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1" w:rsidRPr="00DD2172" w:rsidRDefault="00A06F31" w:rsidP="00A06F31">
      <w:pPr>
        <w:pStyle w:val="2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06F31" w:rsidRDefault="00A06F31" w:rsidP="00A06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</w:t>
      </w:r>
      <w:proofErr w:type="gramEnd"/>
      <w:r>
        <w:rPr>
          <w:sz w:val="28"/>
          <w:szCs w:val="28"/>
        </w:rPr>
        <w:t xml:space="preserve">                                                                       Согласовано                                                                                   «Утверждено»</w:t>
      </w:r>
    </w:p>
    <w:p w:rsidR="00A06F31" w:rsidRDefault="00A06F31" w:rsidP="00A06F31">
      <w:pPr>
        <w:rPr>
          <w:sz w:val="28"/>
          <w:szCs w:val="28"/>
        </w:rPr>
      </w:pPr>
      <w:r>
        <w:rPr>
          <w:sz w:val="28"/>
          <w:szCs w:val="28"/>
        </w:rPr>
        <w:t>на заседании методического                                        заместитель директора                                                  Директор школы:</w:t>
      </w:r>
    </w:p>
    <w:p w:rsidR="00A06F31" w:rsidRDefault="00A06F31" w:rsidP="00A06F31">
      <w:pPr>
        <w:rPr>
          <w:sz w:val="28"/>
          <w:szCs w:val="28"/>
        </w:rPr>
      </w:pPr>
      <w:r>
        <w:rPr>
          <w:sz w:val="28"/>
          <w:szCs w:val="28"/>
        </w:rPr>
        <w:t xml:space="preserve">объединения учителей                                                  по учебной работе                                    </w:t>
      </w:r>
    </w:p>
    <w:p w:rsidR="00A06F31" w:rsidRDefault="00A06F31" w:rsidP="00A06F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физическо-эстетического</w:t>
      </w:r>
      <w:proofErr w:type="spellEnd"/>
      <w:r>
        <w:rPr>
          <w:sz w:val="28"/>
          <w:szCs w:val="28"/>
        </w:rPr>
        <w:t xml:space="preserve"> цикла                                 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_____Т.В. </w:t>
      </w:r>
      <w:proofErr w:type="spellStart"/>
      <w:r>
        <w:rPr>
          <w:sz w:val="28"/>
          <w:szCs w:val="28"/>
        </w:rPr>
        <w:t>Полукарова</w:t>
      </w:r>
      <w:proofErr w:type="spellEnd"/>
      <w:r>
        <w:rPr>
          <w:sz w:val="28"/>
          <w:szCs w:val="28"/>
        </w:rPr>
        <w:t xml:space="preserve">                              ________</w:t>
      </w:r>
      <w:r w:rsidRPr="00F35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Бирюкова   </w:t>
      </w:r>
    </w:p>
    <w:p w:rsidR="00A06F31" w:rsidRDefault="00A06F31" w:rsidP="00A06F31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                                                                       «___»  _______2016г                                           «___»  _______2016г          </w:t>
      </w:r>
    </w:p>
    <w:p w:rsidR="00A06F31" w:rsidRDefault="00A06F31" w:rsidP="00A06F31">
      <w:pPr>
        <w:rPr>
          <w:sz w:val="28"/>
          <w:szCs w:val="28"/>
        </w:rPr>
      </w:pPr>
      <w:r>
        <w:rPr>
          <w:sz w:val="28"/>
          <w:szCs w:val="28"/>
        </w:rPr>
        <w:t xml:space="preserve">от «___»  _______2016г                                                                                                                                      Приказ № _______ </w:t>
      </w:r>
    </w:p>
    <w:p w:rsidR="00A06F31" w:rsidRDefault="00A06F31" w:rsidP="00A06F31">
      <w:pPr>
        <w:rPr>
          <w:sz w:val="28"/>
          <w:szCs w:val="28"/>
        </w:rPr>
      </w:pPr>
      <w:r>
        <w:rPr>
          <w:sz w:val="28"/>
          <w:szCs w:val="28"/>
        </w:rPr>
        <w:t>Руководитель МО:                                                                                                                                          «___»  _______2016г</w:t>
      </w:r>
    </w:p>
    <w:p w:rsidR="00A06F31" w:rsidRPr="00276488" w:rsidRDefault="00A06F31" w:rsidP="00A06F31">
      <w:pPr>
        <w:rPr>
          <w:sz w:val="28"/>
          <w:szCs w:val="28"/>
        </w:rPr>
      </w:pPr>
      <w:r>
        <w:rPr>
          <w:sz w:val="28"/>
          <w:szCs w:val="28"/>
        </w:rPr>
        <w:t xml:space="preserve"> ________И.О. Пастухов                                                                                         </w:t>
      </w:r>
    </w:p>
    <w:p w:rsidR="00A06F31" w:rsidRDefault="00A06F31" w:rsidP="00A06F31">
      <w:pPr>
        <w:rPr>
          <w:sz w:val="28"/>
          <w:szCs w:val="28"/>
        </w:rPr>
      </w:pPr>
    </w:p>
    <w:p w:rsidR="00A06F31" w:rsidRDefault="00A06F31" w:rsidP="00A06F31">
      <w:pPr>
        <w:rPr>
          <w:sz w:val="28"/>
          <w:szCs w:val="28"/>
        </w:rPr>
      </w:pPr>
    </w:p>
    <w:p w:rsidR="00A06F31" w:rsidRDefault="00A06F31" w:rsidP="00A06F31">
      <w:pPr>
        <w:rPr>
          <w:sz w:val="28"/>
          <w:szCs w:val="28"/>
        </w:rPr>
      </w:pPr>
    </w:p>
    <w:p w:rsidR="00A06F31" w:rsidRDefault="00A06F31" w:rsidP="00A06F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06F31" w:rsidRDefault="00A06F31" w:rsidP="00A06F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внеурочной деятельности</w:t>
      </w:r>
    </w:p>
    <w:p w:rsidR="00A06F31" w:rsidRPr="00A06F31" w:rsidRDefault="00A06F31" w:rsidP="00A06F31">
      <w:pPr>
        <w:jc w:val="center"/>
        <w:rPr>
          <w:b/>
          <w:sz w:val="28"/>
          <w:szCs w:val="28"/>
        </w:rPr>
      </w:pPr>
      <w:r w:rsidRPr="00A06F31">
        <w:rPr>
          <w:b/>
          <w:sz w:val="28"/>
          <w:szCs w:val="28"/>
        </w:rPr>
        <w:t>«Волшебный клубок»</w:t>
      </w:r>
    </w:p>
    <w:p w:rsidR="00A06F31" w:rsidRDefault="00A06F31" w:rsidP="00A06F3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6 класса учителя муниципального бюджетного</w:t>
      </w:r>
    </w:p>
    <w:p w:rsidR="00A06F31" w:rsidRDefault="00A06F31" w:rsidP="00A06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образовательного учреждения</w:t>
      </w:r>
    </w:p>
    <w:p w:rsidR="00A06F31" w:rsidRDefault="00A06F31" w:rsidP="00A06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Казинка</w:t>
      </w:r>
    </w:p>
    <w:p w:rsidR="00A06F31" w:rsidRDefault="00A06F31" w:rsidP="00A06F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A06F31" w:rsidRDefault="00A06F31" w:rsidP="00A06F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Гончаровой Маргариты Николаевны</w:t>
      </w:r>
    </w:p>
    <w:p w:rsidR="00A06F31" w:rsidRDefault="00A06F31" w:rsidP="00A06F31">
      <w:pPr>
        <w:jc w:val="center"/>
        <w:rPr>
          <w:sz w:val="28"/>
          <w:szCs w:val="28"/>
        </w:rPr>
      </w:pPr>
      <w:r>
        <w:rPr>
          <w:sz w:val="28"/>
          <w:szCs w:val="28"/>
        </w:rPr>
        <w:t> 2016-2017 учебный год</w:t>
      </w:r>
    </w:p>
    <w:p w:rsidR="00A06F31" w:rsidRDefault="00A06F31" w:rsidP="00A06F31">
      <w:pPr>
        <w:tabs>
          <w:tab w:val="left" w:pos="6420"/>
        </w:tabs>
        <w:jc w:val="right"/>
        <w:rPr>
          <w:sz w:val="28"/>
          <w:szCs w:val="28"/>
        </w:rPr>
      </w:pPr>
    </w:p>
    <w:p w:rsidR="00A06F31" w:rsidRDefault="00A06F31" w:rsidP="00A06F31">
      <w:pPr>
        <w:tabs>
          <w:tab w:val="left" w:pos="6420"/>
        </w:tabs>
        <w:jc w:val="right"/>
        <w:rPr>
          <w:sz w:val="28"/>
          <w:szCs w:val="28"/>
        </w:rPr>
      </w:pPr>
    </w:p>
    <w:p w:rsidR="00A06F31" w:rsidRDefault="00A06F31" w:rsidP="00A06F31">
      <w:pPr>
        <w:tabs>
          <w:tab w:val="left" w:pos="6420"/>
        </w:tabs>
        <w:jc w:val="right"/>
        <w:rPr>
          <w:sz w:val="28"/>
          <w:szCs w:val="28"/>
        </w:rPr>
      </w:pPr>
    </w:p>
    <w:p w:rsidR="00A06F31" w:rsidRDefault="00A06F31" w:rsidP="00A06F31">
      <w:pPr>
        <w:tabs>
          <w:tab w:val="left" w:pos="6420"/>
        </w:tabs>
        <w:jc w:val="right"/>
        <w:rPr>
          <w:sz w:val="28"/>
          <w:szCs w:val="28"/>
        </w:rPr>
      </w:pPr>
    </w:p>
    <w:p w:rsidR="00A06F31" w:rsidRDefault="00A06F31" w:rsidP="00A06F31">
      <w:pPr>
        <w:tabs>
          <w:tab w:val="left" w:pos="6420"/>
        </w:tabs>
        <w:jc w:val="center"/>
        <w:rPr>
          <w:sz w:val="28"/>
          <w:szCs w:val="28"/>
        </w:rPr>
      </w:pPr>
    </w:p>
    <w:p w:rsidR="00A06F31" w:rsidRDefault="00A06F31" w:rsidP="00A06F31">
      <w:pPr>
        <w:tabs>
          <w:tab w:val="left" w:pos="6420"/>
        </w:tabs>
        <w:jc w:val="right"/>
        <w:rPr>
          <w:sz w:val="28"/>
          <w:szCs w:val="28"/>
        </w:rPr>
      </w:pPr>
    </w:p>
    <w:p w:rsidR="00746EEB" w:rsidRDefault="00A06F31" w:rsidP="00A06F3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г. Грязи</w:t>
      </w:r>
    </w:p>
    <w:p w:rsidR="00746EEB" w:rsidRDefault="00746EEB" w:rsidP="00107507">
      <w:pPr>
        <w:jc w:val="center"/>
        <w:rPr>
          <w:b/>
          <w:bCs/>
          <w:sz w:val="28"/>
          <w:szCs w:val="28"/>
        </w:rPr>
      </w:pPr>
    </w:p>
    <w:p w:rsidR="00107507" w:rsidRPr="00B819CB" w:rsidRDefault="00107507" w:rsidP="00107507">
      <w:pPr>
        <w:jc w:val="center"/>
        <w:rPr>
          <w:b/>
          <w:bCs/>
          <w:sz w:val="28"/>
          <w:szCs w:val="28"/>
        </w:rPr>
      </w:pPr>
      <w:r w:rsidRPr="00B819CB">
        <w:rPr>
          <w:b/>
          <w:bCs/>
          <w:sz w:val="28"/>
          <w:szCs w:val="28"/>
        </w:rPr>
        <w:t>Программа по внеурочной деятельности</w:t>
      </w:r>
    </w:p>
    <w:p w:rsidR="00107507" w:rsidRPr="00B819CB" w:rsidRDefault="00107507" w:rsidP="001075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«Волшебный клубок</w:t>
      </w:r>
      <w:r w:rsidRPr="00B819CB">
        <w:rPr>
          <w:b/>
          <w:bCs/>
          <w:sz w:val="28"/>
          <w:szCs w:val="28"/>
        </w:rPr>
        <w:t>»</w:t>
      </w:r>
    </w:p>
    <w:p w:rsidR="00107507" w:rsidRPr="00B819CB" w:rsidRDefault="00107507" w:rsidP="001075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Направление: художественно-эстетическое</w:t>
      </w:r>
    </w:p>
    <w:p w:rsidR="00107507" w:rsidRPr="00B819CB" w:rsidRDefault="00107507" w:rsidP="00107507">
      <w:pPr>
        <w:jc w:val="center"/>
        <w:rPr>
          <w:sz w:val="28"/>
          <w:szCs w:val="28"/>
        </w:rPr>
      </w:pPr>
    </w:p>
    <w:p w:rsidR="00107507" w:rsidRPr="00B819CB" w:rsidRDefault="00107507" w:rsidP="00107507"/>
    <w:p w:rsidR="00107507" w:rsidRDefault="00107507" w:rsidP="00107507">
      <w:pPr>
        <w:tabs>
          <w:tab w:val="left" w:pos="5580"/>
        </w:tabs>
        <w:jc w:val="center"/>
        <w:rPr>
          <w:b/>
          <w:i/>
          <w:sz w:val="28"/>
          <w:szCs w:val="28"/>
        </w:rPr>
      </w:pPr>
      <w:r w:rsidRPr="00B819CB">
        <w:rPr>
          <w:b/>
          <w:i/>
          <w:sz w:val="28"/>
          <w:szCs w:val="28"/>
        </w:rPr>
        <w:t>Пояснительная записка</w:t>
      </w:r>
    </w:p>
    <w:p w:rsidR="0055044D" w:rsidRPr="0055044D" w:rsidRDefault="00107507" w:rsidP="0055044D">
      <w:pPr>
        <w:spacing w:line="360" w:lineRule="auto"/>
      </w:pPr>
      <w:r w:rsidRPr="0055044D">
        <w:t xml:space="preserve">Данная программа  </w:t>
      </w:r>
      <w:r w:rsidRPr="0055044D">
        <w:rPr>
          <w:b/>
        </w:rPr>
        <w:t xml:space="preserve">составлена </w:t>
      </w:r>
      <w:r w:rsidRPr="0055044D">
        <w:t xml:space="preserve">в соответствии с требованиями Федерального государственного образовательного стандарта </w:t>
      </w:r>
      <w:r w:rsidR="0055044D">
        <w:t xml:space="preserve">начального общего образования </w:t>
      </w:r>
      <w:r w:rsidRPr="0055044D">
        <w:t xml:space="preserve"> </w:t>
      </w:r>
      <w:r w:rsidR="0055044D" w:rsidRPr="0055044D">
        <w:t>на основе «Примерной программы внеурочной деятельности. Начальное и основное образование/[В.А. Горский, А.А. Тимофеев, Д.В. Смирнов и др.]: под ред. В.А. Горского. – М.:Просвещение,2010. - 111с. – (Стандарты второго поколения).</w:t>
      </w:r>
    </w:p>
    <w:p w:rsidR="00E320EE" w:rsidRDefault="00107507" w:rsidP="0055044D">
      <w:pPr>
        <w:spacing w:line="360" w:lineRule="auto"/>
        <w:rPr>
          <w:sz w:val="28"/>
          <w:szCs w:val="28"/>
        </w:rPr>
      </w:pPr>
      <w:r w:rsidRPr="0055044D">
        <w:t>Программа может быть реализована учителем начальной шко</w:t>
      </w:r>
      <w:r w:rsidRPr="0055044D">
        <w:softHyphen/>
        <w:t>лы в  сотрудничестве с родителями.  Учитель про</w:t>
      </w:r>
      <w:r w:rsidRPr="0055044D">
        <w:softHyphen/>
        <w:t xml:space="preserve">водит занятия во внеурочное </w:t>
      </w:r>
      <w:r w:rsidR="0055044D">
        <w:t xml:space="preserve"> </w:t>
      </w:r>
      <w:r w:rsidRPr="00223487">
        <w:t>время один раз в неделю. Программа включает в себя 34 занятия по 35  минут и рассчитана на четыре года обучения.</w:t>
      </w:r>
      <w:r w:rsidR="00E320EE" w:rsidRPr="00E320EE">
        <w:rPr>
          <w:sz w:val="28"/>
          <w:szCs w:val="28"/>
        </w:rPr>
        <w:t xml:space="preserve"> </w:t>
      </w:r>
    </w:p>
    <w:p w:rsidR="00E320EE" w:rsidRDefault="00E320EE" w:rsidP="00E320EE">
      <w:pPr>
        <w:ind w:firstLine="709"/>
        <w:jc w:val="both"/>
      </w:pPr>
      <w:r w:rsidRPr="00E320EE">
        <w:t xml:space="preserve"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 реализовать желание что-то создавать своими руками. Кроме того, что важно для младших школьников, пальцы органически связаны с мозгом и внутренними органами. Поэтому тренировка рук стимулирует </w:t>
      </w:r>
      <w:proofErr w:type="spellStart"/>
      <w:r w:rsidRPr="00E320EE">
        <w:t>саморегуляцию</w:t>
      </w:r>
      <w:proofErr w:type="spellEnd"/>
      <w:r w:rsidRPr="00E320EE">
        <w:t xml:space="preserve"> организма, повышает функциональную деятельность мозга и других органов. Даже простейшие операции, выполняемые руками, позволяют повышать интеллект, развивать внимание, мышление и связную речь.</w:t>
      </w:r>
    </w:p>
    <w:p w:rsidR="00E320EE" w:rsidRPr="00E320EE" w:rsidRDefault="00E320EE" w:rsidP="00E320EE">
      <w:pPr>
        <w:pStyle w:val="3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E320EE">
        <w:rPr>
          <w:rStyle w:val="apple-style-span"/>
          <w:color w:val="000000"/>
          <w:sz w:val="24"/>
          <w:szCs w:val="24"/>
          <w:shd w:val="clear" w:color="auto" w:fill="FFFFFF"/>
        </w:rPr>
        <w:t>Актуальность программы</w:t>
      </w:r>
      <w:r w:rsidRPr="00E320EE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 xml:space="preserve"> – приобщение </w:t>
      </w:r>
      <w:proofErr w:type="gramStart"/>
      <w:r w:rsidRPr="00E320EE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320EE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 xml:space="preserve"> к полезному виду рукоделия. Вязание является не только приятным успокаивающим занятием, но и приносит огромное количество положительных эмоций, что является мощным толчком к воплощению новых идей, подчеркивает творческую индивидуальность, играет немалую экономическую роль в жизни человека. </w:t>
      </w:r>
      <w:r w:rsidRPr="00E320EE">
        <w:rPr>
          <w:b w:val="0"/>
          <w:bCs w:val="0"/>
          <w:sz w:val="24"/>
          <w:szCs w:val="24"/>
        </w:rPr>
        <w:t>Актуальность кружка обусловлена ещё и тем, что ручное вязание позволяет изготовлять неповторимые, уникальные модели,  позволяет сделать различные вещи, например, одежду, игрушки, украшения. Вязаные изделия удобны и прочны, практичны и элегантны, в них тепло и уютно. Ручное вязание позволяет выразить свою индивидуальность, задуманный образ с помощью выбора фактуры и цвета пряжи, ее переплетений, оформления и фасона изделий.</w:t>
      </w:r>
    </w:p>
    <w:p w:rsidR="00746EEB" w:rsidRPr="00A06F31" w:rsidRDefault="00E320EE" w:rsidP="00A06F31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E320EE">
        <w:rPr>
          <w:rStyle w:val="apple-style-span"/>
          <w:color w:val="000000"/>
          <w:sz w:val="24"/>
          <w:szCs w:val="24"/>
          <w:shd w:val="clear" w:color="auto" w:fill="FFFFFF"/>
        </w:rPr>
        <w:t>Цель программы</w:t>
      </w:r>
      <w:r w:rsidRPr="00E320EE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 xml:space="preserve"> заключается в создании условий для развития  у обучающихся каче</w:t>
      </w:r>
      <w:proofErr w:type="gramStart"/>
      <w:r w:rsidRPr="00E320EE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>ств тв</w:t>
      </w:r>
      <w:proofErr w:type="gramEnd"/>
      <w:r w:rsidRPr="00E320EE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 xml:space="preserve">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мире, </w:t>
      </w:r>
      <w:r w:rsidRPr="00E320EE">
        <w:rPr>
          <w:rStyle w:val="a6"/>
          <w:b w:val="0"/>
        </w:rPr>
        <w:t>развитие интереса к рукоделию, раскрытие творческого потенциала, организация досуга</w:t>
      </w:r>
    </w:p>
    <w:p w:rsidR="00E320EE" w:rsidRPr="00746EEB" w:rsidRDefault="00E320EE" w:rsidP="00746EEB">
      <w:pPr>
        <w:pStyle w:val="3"/>
        <w:spacing w:line="276" w:lineRule="auto"/>
        <w:rPr>
          <w:b w:val="0"/>
          <w:color w:val="000000"/>
          <w:sz w:val="24"/>
          <w:szCs w:val="24"/>
          <w:shd w:val="clear" w:color="auto" w:fill="FFFFFF"/>
        </w:rPr>
      </w:pPr>
      <w:r w:rsidRPr="00E320EE">
        <w:rPr>
          <w:sz w:val="24"/>
          <w:szCs w:val="24"/>
        </w:rPr>
        <w:lastRenderedPageBreak/>
        <w:t xml:space="preserve">В процессе достижения поставленной цели необходимо решить следующие </w:t>
      </w:r>
      <w:r w:rsidRPr="00E320EE">
        <w:rPr>
          <w:sz w:val="24"/>
          <w:szCs w:val="24"/>
          <w:u w:val="single"/>
        </w:rPr>
        <w:t>задачи</w:t>
      </w:r>
      <w:r w:rsidRPr="00E320EE">
        <w:rPr>
          <w:sz w:val="24"/>
          <w:szCs w:val="24"/>
        </w:rPr>
        <w:t>:</w:t>
      </w:r>
      <w:r w:rsidRPr="00E320EE">
        <w:rPr>
          <w:sz w:val="24"/>
          <w:szCs w:val="24"/>
        </w:rPr>
        <w:br/>
      </w:r>
      <w:r w:rsidRPr="00E320EE">
        <w:rPr>
          <w:b w:val="0"/>
          <w:sz w:val="24"/>
          <w:szCs w:val="24"/>
        </w:rPr>
        <w:t> </w:t>
      </w:r>
      <w:r w:rsidRPr="00E320EE">
        <w:rPr>
          <w:b w:val="0"/>
          <w:sz w:val="24"/>
          <w:szCs w:val="24"/>
        </w:rPr>
        <w:br/>
      </w:r>
      <w:r w:rsidRPr="00E320EE">
        <w:rPr>
          <w:sz w:val="24"/>
          <w:szCs w:val="24"/>
          <w:u w:val="single"/>
        </w:rPr>
        <w:t>1.     Образовательные:</w:t>
      </w:r>
      <w:r w:rsidRPr="00E320EE">
        <w:rPr>
          <w:b w:val="0"/>
          <w:sz w:val="24"/>
          <w:szCs w:val="24"/>
        </w:rPr>
        <w:br/>
        <w:t>•        Обучить правильному положению рук при вязании, пользованию инструментами;</w:t>
      </w:r>
      <w:r w:rsidRPr="00E320EE">
        <w:rPr>
          <w:b w:val="0"/>
          <w:sz w:val="24"/>
          <w:szCs w:val="24"/>
        </w:rPr>
        <w:br/>
        <w:t>•        Научить чётко и правильно выполнять основные приёмы вязания;</w:t>
      </w:r>
      <w:r w:rsidRPr="00E320EE">
        <w:rPr>
          <w:b w:val="0"/>
          <w:sz w:val="24"/>
          <w:szCs w:val="24"/>
        </w:rPr>
        <w:br/>
        <w:t>•        Научить выполнять сборку и оформление готового изделия.</w:t>
      </w:r>
      <w:r w:rsidRPr="00E320EE">
        <w:rPr>
          <w:b w:val="0"/>
          <w:sz w:val="24"/>
          <w:szCs w:val="24"/>
        </w:rPr>
        <w:br/>
      </w:r>
      <w:r w:rsidRPr="00E320EE">
        <w:rPr>
          <w:sz w:val="24"/>
          <w:szCs w:val="24"/>
          <w:u w:val="single"/>
        </w:rPr>
        <w:t>2.     Воспитательные:</w:t>
      </w:r>
      <w:r w:rsidRPr="00E320EE">
        <w:rPr>
          <w:b w:val="0"/>
          <w:sz w:val="24"/>
          <w:szCs w:val="24"/>
        </w:rPr>
        <w:br/>
        <w:t>•        Привить интерес к культуре своей Родины, к истокам народного творчества, эстетическое отношение к действительности;</w:t>
      </w:r>
      <w:r w:rsidRPr="00E320EE">
        <w:rPr>
          <w:b w:val="0"/>
          <w:sz w:val="24"/>
          <w:szCs w:val="24"/>
        </w:rPr>
        <w:br/>
        <w:t>•        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</w:t>
      </w:r>
      <w:r w:rsidRPr="00E320EE">
        <w:rPr>
          <w:b w:val="0"/>
          <w:sz w:val="24"/>
          <w:szCs w:val="24"/>
        </w:rPr>
        <w:br/>
        <w:t>•        Привить основы культуры труда.</w:t>
      </w:r>
      <w:r w:rsidRPr="00E320EE">
        <w:rPr>
          <w:b w:val="0"/>
          <w:sz w:val="24"/>
          <w:szCs w:val="24"/>
        </w:rPr>
        <w:br/>
      </w:r>
      <w:r w:rsidRPr="00E320EE">
        <w:rPr>
          <w:sz w:val="24"/>
          <w:szCs w:val="24"/>
          <w:u w:val="single"/>
        </w:rPr>
        <w:t>3.     Развивающие:</w:t>
      </w:r>
      <w:r w:rsidRPr="00E320EE">
        <w:rPr>
          <w:b w:val="0"/>
          <w:sz w:val="24"/>
          <w:szCs w:val="24"/>
        </w:rPr>
        <w:br/>
        <w:t>•  </w:t>
      </w:r>
      <w:r>
        <w:rPr>
          <w:b w:val="0"/>
          <w:sz w:val="24"/>
          <w:szCs w:val="24"/>
        </w:rPr>
        <w:t>      Развить образное мышление.</w:t>
      </w:r>
      <w:r w:rsidRPr="00E320EE">
        <w:rPr>
          <w:b w:val="0"/>
          <w:sz w:val="24"/>
          <w:szCs w:val="24"/>
        </w:rPr>
        <w:br/>
        <w:t>•        Развить внимание;</w:t>
      </w:r>
      <w:r w:rsidRPr="00E320EE">
        <w:rPr>
          <w:b w:val="0"/>
          <w:sz w:val="24"/>
          <w:szCs w:val="24"/>
        </w:rPr>
        <w:br/>
        <w:t>•        Развить моторные навыки;</w:t>
      </w:r>
      <w:r w:rsidRPr="00E320EE">
        <w:rPr>
          <w:b w:val="0"/>
          <w:sz w:val="24"/>
          <w:szCs w:val="24"/>
        </w:rPr>
        <w:br/>
        <w:t>•        Развить творческие способности;</w:t>
      </w:r>
      <w:r w:rsidRPr="00E320EE">
        <w:rPr>
          <w:b w:val="0"/>
          <w:sz w:val="24"/>
          <w:szCs w:val="24"/>
        </w:rPr>
        <w:br/>
        <w:t>•        Развить фантазию;</w:t>
      </w:r>
      <w:r w:rsidRPr="00E320EE">
        <w:rPr>
          <w:b w:val="0"/>
          <w:sz w:val="24"/>
          <w:szCs w:val="24"/>
        </w:rPr>
        <w:br/>
        <w:t>•        Выработать эстетический и художественный вкус.</w:t>
      </w:r>
      <w:r w:rsidRPr="00E320EE">
        <w:rPr>
          <w:b w:val="0"/>
          <w:sz w:val="24"/>
          <w:szCs w:val="24"/>
        </w:rPr>
        <w:br/>
        <w:t> </w:t>
      </w:r>
      <w:r w:rsidRPr="000E3A78">
        <w:t xml:space="preserve">Содержание   определяется возрастными особенностями младших школьников.  </w:t>
      </w:r>
    </w:p>
    <w:p w:rsidR="00E320EE" w:rsidRPr="000E3A78" w:rsidRDefault="00E320EE" w:rsidP="00E320EE">
      <w:pPr>
        <w:ind w:firstLine="424"/>
        <w:jc w:val="both"/>
      </w:pPr>
      <w:r w:rsidRPr="000E3A78">
        <w:t xml:space="preserve">Каждое занятие  имеет тематическое наполнение, связанное с рассмотрением определенного вида работы с пряжей. Учащиеся имеют возможность расширить свой кругозор, представления о народном творчестве и искусстве вязания, а также исследовать свои способности применительно к данному виду творчества. </w:t>
      </w:r>
    </w:p>
    <w:p w:rsidR="00E320EE" w:rsidRDefault="00E320EE" w:rsidP="00E320EE">
      <w:pPr>
        <w:ind w:firstLine="424"/>
        <w:jc w:val="both"/>
      </w:pPr>
      <w:r w:rsidRPr="000E3A78">
        <w:t>Курс занятий построен таким образом, что предоставляет возможность учащимся тренировать различные виды своих навыков и способностей.</w:t>
      </w:r>
    </w:p>
    <w:p w:rsidR="00E320EE" w:rsidRPr="00E320EE" w:rsidRDefault="00E320EE" w:rsidP="00E320EE">
      <w:pPr>
        <w:ind w:firstLine="424"/>
        <w:jc w:val="both"/>
      </w:pPr>
      <w:r w:rsidRPr="00E320EE">
        <w:t>Программой предусмотрено проведение практических занятий, игр, викторин с элементами самостоятельного поиска знаний, выставок.</w:t>
      </w:r>
      <w:r w:rsidRPr="00E320EE">
        <w:rPr>
          <w:b/>
        </w:rPr>
        <w:t xml:space="preserve"> </w:t>
      </w:r>
      <w:r w:rsidRPr="00E320EE">
        <w:t>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E320EE" w:rsidRPr="00E320EE" w:rsidRDefault="00E320EE" w:rsidP="00E320EE">
      <w:pPr>
        <w:jc w:val="both"/>
      </w:pPr>
    </w:p>
    <w:p w:rsidR="00A06F31" w:rsidRDefault="00A06F31" w:rsidP="00E320EE">
      <w:pPr>
        <w:ind w:firstLine="424"/>
        <w:jc w:val="both"/>
        <w:rPr>
          <w:b/>
        </w:rPr>
      </w:pPr>
    </w:p>
    <w:p w:rsidR="00A06F31" w:rsidRDefault="00A06F31" w:rsidP="00E320EE">
      <w:pPr>
        <w:ind w:firstLine="424"/>
        <w:jc w:val="both"/>
        <w:rPr>
          <w:b/>
        </w:rPr>
      </w:pPr>
    </w:p>
    <w:p w:rsidR="00E320EE" w:rsidRPr="00E320EE" w:rsidRDefault="00E320EE" w:rsidP="00E320EE">
      <w:pPr>
        <w:ind w:firstLine="424"/>
        <w:jc w:val="both"/>
        <w:rPr>
          <w:b/>
        </w:rPr>
      </w:pPr>
      <w:r w:rsidRPr="00E320EE">
        <w:rPr>
          <w:b/>
        </w:rPr>
        <w:lastRenderedPageBreak/>
        <w:t>Структура занятий</w:t>
      </w:r>
    </w:p>
    <w:p w:rsidR="00E320EE" w:rsidRDefault="00E320EE" w:rsidP="00E320EE">
      <w:pPr>
        <w:numPr>
          <w:ilvl w:val="0"/>
          <w:numId w:val="6"/>
        </w:numPr>
        <w:suppressAutoHyphens/>
        <w:jc w:val="both"/>
      </w:pPr>
      <w:r w:rsidRPr="00E320EE">
        <w:t>Разминка (задания, рассчитанные на проверку сообразительности, быстроты реакции, готовности памяти).</w:t>
      </w:r>
    </w:p>
    <w:p w:rsidR="00746EEB" w:rsidRPr="00E320EE" w:rsidRDefault="00746EEB" w:rsidP="00746EEB">
      <w:pPr>
        <w:suppressAutoHyphens/>
        <w:ind w:left="786"/>
        <w:jc w:val="both"/>
      </w:pPr>
    </w:p>
    <w:p w:rsidR="00E320EE" w:rsidRPr="00746EEB" w:rsidRDefault="00E320EE" w:rsidP="00746EEB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46EEB">
        <w:rPr>
          <w:rFonts w:ascii="Times New Roman" w:hAnsi="Times New Roman" w:cs="Times New Roman"/>
          <w:sz w:val="24"/>
          <w:szCs w:val="24"/>
        </w:rPr>
        <w:t>Знакомство с техникой вязания, которой посвящен урок (коллективное обсуждение применения обсуждаемой техники, просмотр фильмов, презентаций, проведение игр).</w:t>
      </w:r>
    </w:p>
    <w:p w:rsidR="00E320EE" w:rsidRPr="00E320EE" w:rsidRDefault="00E320EE" w:rsidP="00E320EE">
      <w:pPr>
        <w:numPr>
          <w:ilvl w:val="0"/>
          <w:numId w:val="6"/>
        </w:numPr>
        <w:suppressAutoHyphens/>
        <w:jc w:val="both"/>
      </w:pPr>
      <w:r w:rsidRPr="00E320EE">
        <w:t>Выполнение практических упражнений в соответствии с  заявленной темой.</w:t>
      </w:r>
    </w:p>
    <w:p w:rsidR="00E320EE" w:rsidRDefault="00E320EE" w:rsidP="00E320EE">
      <w:pPr>
        <w:numPr>
          <w:ilvl w:val="0"/>
          <w:numId w:val="6"/>
        </w:numPr>
        <w:suppressAutoHyphens/>
        <w:jc w:val="both"/>
      </w:pPr>
      <w:r w:rsidRPr="00E320EE">
        <w:t>Рефлексия. Самооценка своих способностей (что получилось, что не получилось и почему).</w:t>
      </w:r>
    </w:p>
    <w:p w:rsidR="00E320EE" w:rsidRPr="00E320EE" w:rsidRDefault="00E320EE" w:rsidP="00746EEB">
      <w:pPr>
        <w:autoSpaceDE w:val="0"/>
        <w:autoSpaceDN w:val="0"/>
        <w:adjustRightInd w:val="0"/>
        <w:spacing w:before="60" w:after="60" w:line="252" w:lineRule="auto"/>
        <w:jc w:val="both"/>
        <w:rPr>
          <w:b/>
          <w:bCs/>
        </w:rPr>
      </w:pPr>
      <w:r w:rsidRPr="00E320EE">
        <w:rPr>
          <w:b/>
          <w:bCs/>
        </w:rPr>
        <w:t>Формы организации учебной деятельности: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индивидуальная;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индивидуально-групповая;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</w:t>
      </w:r>
      <w:proofErr w:type="gramStart"/>
      <w:r w:rsidRPr="00E320EE">
        <w:t>групповая</w:t>
      </w:r>
      <w:proofErr w:type="gramEnd"/>
      <w:r w:rsidRPr="00E320EE">
        <w:t xml:space="preserve"> (или в парах);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фронтальная;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экскурсия;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конкурс;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выставка.</w:t>
      </w:r>
    </w:p>
    <w:p w:rsidR="00E320EE" w:rsidRPr="00E320EE" w:rsidRDefault="00E320EE" w:rsidP="00746EEB">
      <w:pPr>
        <w:autoSpaceDE w:val="0"/>
        <w:autoSpaceDN w:val="0"/>
        <w:adjustRightInd w:val="0"/>
        <w:spacing w:before="60" w:after="60" w:line="252" w:lineRule="auto"/>
        <w:jc w:val="both"/>
      </w:pPr>
      <w:r w:rsidRPr="00E320EE">
        <w:rPr>
          <w:b/>
          <w:bCs/>
        </w:rPr>
        <w:t xml:space="preserve">Основной вид занятий – </w:t>
      </w:r>
      <w:r w:rsidRPr="00E320EE">
        <w:t>практический.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  <w:r w:rsidRPr="00E320EE">
        <w:t xml:space="preserve">Используются следующие </w:t>
      </w:r>
      <w:r w:rsidRPr="00E320EE">
        <w:rPr>
          <w:b/>
          <w:bCs/>
        </w:rPr>
        <w:t>методы обучения:</w:t>
      </w:r>
    </w:p>
    <w:p w:rsidR="00E320EE" w:rsidRPr="00E320EE" w:rsidRDefault="00E320EE" w:rsidP="00E320EE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объяснительно-иллюстративный;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репродуктивный;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проблемный;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частично поисковый или эвристический;</w:t>
      </w:r>
    </w:p>
    <w:p w:rsidR="00E320EE" w:rsidRPr="00E320EE" w:rsidRDefault="00E320EE" w:rsidP="00E320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320EE">
        <w:rPr>
          <w:rFonts w:ascii="Symbol" w:hAnsi="Symbol" w:cs="Symbol"/>
          <w:noProof/>
        </w:rPr>
        <w:t></w:t>
      </w:r>
      <w:r w:rsidRPr="00E320EE">
        <w:t xml:space="preserve"> исследовательский.</w:t>
      </w:r>
    </w:p>
    <w:p w:rsidR="00E320EE" w:rsidRPr="00E320EE" w:rsidRDefault="00E320EE" w:rsidP="00E320EE">
      <w:pPr>
        <w:pStyle w:val="a7"/>
        <w:rPr>
          <w:rFonts w:ascii="Times New Roman" w:hAnsi="Times New Roman" w:cs="Times New Roman"/>
          <w:sz w:val="24"/>
          <w:szCs w:val="24"/>
        </w:rPr>
      </w:pPr>
      <w:r w:rsidRPr="00E320EE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E320EE" w:rsidRPr="00793223" w:rsidRDefault="00E320EE" w:rsidP="00746EEB">
      <w:pPr>
        <w:pStyle w:val="a3"/>
        <w:ind w:firstLine="708"/>
        <w:rPr>
          <w:b/>
        </w:rPr>
      </w:pPr>
      <w:r w:rsidRPr="00E320EE">
        <w:t>  </w:t>
      </w:r>
      <w:r w:rsidRPr="00E320EE">
        <w:br/>
        <w:t>1.     Правила техники безопасности при работе со спицами,  ножницами.</w:t>
      </w:r>
      <w:r w:rsidRPr="00E320EE">
        <w:br/>
        <w:t>2.      Наличие инструментов:</w:t>
      </w:r>
      <w:r w:rsidRPr="00E320EE">
        <w:br/>
        <w:t xml:space="preserve">         •   Вязальные спицы различной толщины;</w:t>
      </w:r>
      <w:r w:rsidRPr="00E320EE">
        <w:br/>
        <w:t xml:space="preserve">         •   Ножницы;</w:t>
      </w:r>
      <w:r w:rsidRPr="00E320EE">
        <w:br/>
        <w:t xml:space="preserve">         •   Сантиметро</w:t>
      </w:r>
      <w:r w:rsidR="00746EEB">
        <w:t>вая лента;</w:t>
      </w:r>
      <w:r w:rsidR="00746EEB">
        <w:br/>
        <w:t xml:space="preserve">         •   Клей.</w:t>
      </w:r>
      <w:r w:rsidR="00746EEB">
        <w:br/>
      </w:r>
      <w:r w:rsidR="00746EEB">
        <w:lastRenderedPageBreak/>
        <w:t> </w:t>
      </w:r>
      <w:r w:rsidRPr="00E320EE">
        <w:t>3.     Наличие материалов:</w:t>
      </w:r>
      <w:r w:rsidRPr="00E320EE">
        <w:br/>
        <w:t xml:space="preserve">         •    Пряжа и нитки разной толщины и цветов.</w:t>
      </w:r>
      <w:r w:rsidRPr="00E320EE">
        <w:br/>
        <w:t xml:space="preserve">         </w:t>
      </w:r>
      <w:r w:rsidRPr="00E320EE">
        <w:br/>
      </w:r>
      <w:r w:rsidRPr="00793223">
        <w:rPr>
          <w:b/>
        </w:rPr>
        <w:t>Ожидаемые результаты прохождения курса:</w:t>
      </w:r>
    </w:p>
    <w:p w:rsidR="00E320EE" w:rsidRPr="00793223" w:rsidRDefault="00E320EE" w:rsidP="00E320EE">
      <w:pPr>
        <w:pStyle w:val="a3"/>
        <w:jc w:val="both"/>
        <w:rPr>
          <w:b/>
          <w:i/>
        </w:rPr>
      </w:pPr>
      <w:r w:rsidRPr="00793223">
        <w:rPr>
          <w:b/>
          <w:i/>
        </w:rPr>
        <w:t>учащиеся имеют представление: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о подготовке материалов и инструментов к работе;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об основных техниках вязания;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о различных приемах работы с пряжей;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о значимости и ценности своего труда в общественной жизни;</w:t>
      </w:r>
    </w:p>
    <w:p w:rsidR="00E320EE" w:rsidRPr="00793223" w:rsidRDefault="00E320EE" w:rsidP="00E320EE">
      <w:pPr>
        <w:pStyle w:val="a3"/>
        <w:jc w:val="both"/>
        <w:rPr>
          <w:b/>
          <w:i/>
        </w:rPr>
      </w:pPr>
      <w:r w:rsidRPr="00793223">
        <w:rPr>
          <w:b/>
          <w:i/>
        </w:rPr>
        <w:t>учащиеся умеют: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выполнять основные виды петель крючком;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плести узоры из пряжи;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читать схемы вязания и вязать по ним;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подбирать материалы и инструменты для определенного изделия;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аккуратно и экономно обращаться с материалом и инструментом;</w:t>
      </w:r>
    </w:p>
    <w:p w:rsidR="00E320EE" w:rsidRPr="00793223" w:rsidRDefault="00E320EE" w:rsidP="00E320EE">
      <w:pPr>
        <w:pStyle w:val="a3"/>
        <w:numPr>
          <w:ilvl w:val="0"/>
          <w:numId w:val="7"/>
        </w:numPr>
        <w:jc w:val="both"/>
      </w:pPr>
      <w:r w:rsidRPr="00793223">
        <w:t>уважать и ценить свой труд и труд других людей.</w:t>
      </w:r>
    </w:p>
    <w:p w:rsidR="00746EEB" w:rsidRDefault="00746EEB" w:rsidP="00746EEB">
      <w:pPr>
        <w:pStyle w:val="3"/>
        <w:rPr>
          <w:b w:val="0"/>
          <w:bCs w:val="0"/>
          <w:sz w:val="24"/>
          <w:szCs w:val="24"/>
        </w:rPr>
      </w:pPr>
    </w:p>
    <w:p w:rsidR="00A06F31" w:rsidRDefault="00A06F31" w:rsidP="00746EEB">
      <w:pPr>
        <w:pStyle w:val="3"/>
        <w:rPr>
          <w:b w:val="0"/>
          <w:bCs w:val="0"/>
          <w:sz w:val="24"/>
          <w:szCs w:val="24"/>
        </w:rPr>
      </w:pPr>
    </w:p>
    <w:p w:rsidR="00A06F31" w:rsidRDefault="00A06F31" w:rsidP="00746EEB">
      <w:pPr>
        <w:pStyle w:val="3"/>
        <w:rPr>
          <w:b w:val="0"/>
          <w:bCs w:val="0"/>
          <w:sz w:val="24"/>
          <w:szCs w:val="24"/>
        </w:rPr>
      </w:pPr>
    </w:p>
    <w:p w:rsidR="00A06F31" w:rsidRDefault="00A06F31" w:rsidP="00746EEB">
      <w:pPr>
        <w:pStyle w:val="3"/>
        <w:rPr>
          <w:b w:val="0"/>
          <w:bCs w:val="0"/>
          <w:sz w:val="24"/>
          <w:szCs w:val="24"/>
        </w:rPr>
      </w:pPr>
    </w:p>
    <w:p w:rsidR="00A06F31" w:rsidRDefault="00A06F31" w:rsidP="00746EEB">
      <w:pPr>
        <w:pStyle w:val="3"/>
        <w:rPr>
          <w:b w:val="0"/>
          <w:bCs w:val="0"/>
          <w:sz w:val="24"/>
          <w:szCs w:val="24"/>
        </w:rPr>
      </w:pPr>
    </w:p>
    <w:p w:rsidR="00A06F31" w:rsidRDefault="00A06F31" w:rsidP="00746EEB">
      <w:pPr>
        <w:pStyle w:val="3"/>
        <w:rPr>
          <w:b w:val="0"/>
          <w:bCs w:val="0"/>
          <w:sz w:val="24"/>
          <w:szCs w:val="24"/>
        </w:rPr>
      </w:pPr>
    </w:p>
    <w:p w:rsidR="00A06F31" w:rsidRDefault="00A06F31" w:rsidP="00746EEB">
      <w:pPr>
        <w:pStyle w:val="3"/>
        <w:rPr>
          <w:b w:val="0"/>
          <w:bCs w:val="0"/>
          <w:sz w:val="24"/>
          <w:szCs w:val="24"/>
        </w:rPr>
      </w:pPr>
    </w:p>
    <w:p w:rsidR="005F7647" w:rsidRPr="00746EEB" w:rsidRDefault="005F7647" w:rsidP="00746EEB">
      <w:pPr>
        <w:pStyle w:val="3"/>
        <w:jc w:val="center"/>
        <w:rPr>
          <w:rStyle w:val="Zag11"/>
          <w:caps/>
          <w:sz w:val="28"/>
          <w:szCs w:val="28"/>
        </w:rPr>
      </w:pPr>
      <w:r w:rsidRPr="00837E9A">
        <w:rPr>
          <w:caps/>
          <w:sz w:val="28"/>
          <w:szCs w:val="28"/>
        </w:rPr>
        <w:lastRenderedPageBreak/>
        <w:t xml:space="preserve">Планируемые результаты </w:t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37E9A">
        <w:rPr>
          <w:caps/>
          <w:sz w:val="28"/>
          <w:szCs w:val="28"/>
        </w:rPr>
        <w:t xml:space="preserve">освоения </w:t>
      </w:r>
      <w:proofErr w:type="gramStart"/>
      <w:r w:rsidRPr="00837E9A">
        <w:rPr>
          <w:caps/>
          <w:sz w:val="28"/>
          <w:szCs w:val="28"/>
        </w:rPr>
        <w:t>ОБУЧАЮЩИМИСЯ</w:t>
      </w:r>
      <w:proofErr w:type="gramEnd"/>
      <w:r w:rsidRPr="00837E9A">
        <w:rPr>
          <w:caps/>
          <w:sz w:val="28"/>
          <w:szCs w:val="28"/>
        </w:rPr>
        <w:t xml:space="preserve"> программы внеурочной деятельности</w:t>
      </w:r>
      <w:r w:rsidR="00746EEB">
        <w:rPr>
          <w:caps/>
          <w:sz w:val="28"/>
          <w:szCs w:val="28"/>
        </w:rPr>
        <w:t xml:space="preserve">                                        </w:t>
      </w:r>
      <w:r>
        <w:rPr>
          <w:rStyle w:val="Zag11"/>
          <w:rFonts w:ascii="Georgia" w:eastAsia="@Arial Unicode MS" w:hAnsi="Georgia"/>
          <w:sz w:val="28"/>
          <w:szCs w:val="28"/>
        </w:rPr>
        <w:t>«Волшебный клубок</w:t>
      </w:r>
      <w:r w:rsidRPr="00B01813">
        <w:rPr>
          <w:rStyle w:val="Zag11"/>
          <w:rFonts w:ascii="Georgia" w:eastAsia="@Arial Unicode MS" w:hAnsi="Georgia"/>
          <w:sz w:val="28"/>
          <w:szCs w:val="28"/>
        </w:rPr>
        <w:t>»</w:t>
      </w:r>
    </w:p>
    <w:p w:rsidR="005F7647" w:rsidRPr="00E1102F" w:rsidRDefault="005F7647" w:rsidP="00746EE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/>
          <w:sz w:val="22"/>
          <w:szCs w:val="22"/>
          <w:lang w:val="ru-RU"/>
        </w:rPr>
      </w:pP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В ход</w:t>
      </w:r>
      <w:r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е реализации программы «Волшебный клубок</w:t>
      </w: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» будет обеспечено достижение </w:t>
      </w:r>
      <w:proofErr w:type="gramStart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обучающимися</w:t>
      </w:r>
      <w:proofErr w:type="gramEnd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</w:t>
      </w:r>
      <w:r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практических навыков вязания на спицах и </w:t>
      </w:r>
      <w:r w:rsidRPr="00E1102F">
        <w:rPr>
          <w:rStyle w:val="Zag11"/>
          <w:rFonts w:ascii="Georgia" w:eastAsia="@Arial Unicode MS" w:hAnsi="Georgia"/>
          <w:sz w:val="22"/>
          <w:szCs w:val="22"/>
          <w:lang w:val="ru-RU"/>
        </w:rPr>
        <w:t>воспитательных результатов  и эффектов.</w:t>
      </w:r>
    </w:p>
    <w:p w:rsidR="005F7647" w:rsidRPr="00E1102F" w:rsidRDefault="005F7647" w:rsidP="005F764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Georgia" w:eastAsia="@Arial Unicode MS" w:hAnsi="Georgia" w:cs="Times New Roman"/>
          <w:b/>
          <w:bCs/>
          <w:sz w:val="22"/>
          <w:szCs w:val="22"/>
          <w:lang w:val="ru-RU"/>
        </w:rPr>
      </w:pPr>
      <w:r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Они </w:t>
      </w: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распределяются по трём уровням.</w:t>
      </w:r>
    </w:p>
    <w:p w:rsidR="005F7647" w:rsidRPr="00E1102F" w:rsidRDefault="005F7647" w:rsidP="005F764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Georgia" w:eastAsia="@Arial Unicode MS" w:hAnsi="Georgia" w:cs="Times New Roman"/>
          <w:b/>
          <w:bCs/>
          <w:sz w:val="22"/>
          <w:szCs w:val="22"/>
          <w:lang w:val="ru-RU"/>
        </w:rPr>
      </w:pPr>
      <w:r w:rsidRPr="00E1102F">
        <w:rPr>
          <w:rStyle w:val="Zag11"/>
          <w:rFonts w:ascii="Georgia" w:eastAsia="@Arial Unicode MS" w:hAnsi="Georgia" w:cs="Times New Roman"/>
          <w:b/>
          <w:bCs/>
          <w:sz w:val="22"/>
          <w:szCs w:val="22"/>
          <w:lang w:val="ru-RU"/>
        </w:rPr>
        <w:t>Первый уровень результатов</w:t>
      </w: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— приобретение </w:t>
      </w:r>
      <w:proofErr w:type="gramStart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обучающимися</w:t>
      </w:r>
      <w:proofErr w:type="gramEnd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5F7647" w:rsidRDefault="005F7647" w:rsidP="005F764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</w:pPr>
      <w:r w:rsidRPr="00E1102F">
        <w:rPr>
          <w:rStyle w:val="Zag11"/>
          <w:rFonts w:ascii="Georgia" w:eastAsia="@Arial Unicode MS" w:hAnsi="Georgia" w:cs="Times New Roman"/>
          <w:b/>
          <w:bCs/>
          <w:sz w:val="22"/>
          <w:szCs w:val="22"/>
          <w:lang w:val="ru-RU"/>
        </w:rPr>
        <w:t>Второй уровень результатов</w:t>
      </w: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— получение </w:t>
      </w:r>
      <w:proofErr w:type="gramStart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обучающимися</w:t>
      </w:r>
      <w:proofErr w:type="gramEnd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опыта переживания и позитивного отношения к базовым ценностям </w:t>
      </w:r>
    </w:p>
    <w:p w:rsidR="005F7647" w:rsidRPr="00E1102F" w:rsidRDefault="005F7647" w:rsidP="0079322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 w:cs="Times New Roman"/>
          <w:b/>
          <w:bCs/>
          <w:sz w:val="22"/>
          <w:szCs w:val="22"/>
          <w:lang w:val="ru-RU"/>
        </w:rPr>
      </w:pP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общества, ценностного отношения к социальной реальности в целом. Для достижения данного уровня результатов особое значение имеет взаимодействие</w:t>
      </w:r>
      <w:r w:rsidRPr="0099122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746EEB" w:rsidRDefault="005F7647" w:rsidP="005F764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</w:pPr>
      <w:r w:rsidRPr="00E1102F">
        <w:rPr>
          <w:rStyle w:val="Zag11"/>
          <w:rFonts w:ascii="Georgia" w:eastAsia="@Arial Unicode MS" w:hAnsi="Georgia" w:cs="Times New Roman"/>
          <w:b/>
          <w:bCs/>
          <w:sz w:val="22"/>
          <w:szCs w:val="22"/>
          <w:lang w:val="ru-RU"/>
        </w:rPr>
        <w:t>Третий уровень результатов</w:t>
      </w: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— получение </w:t>
      </w:r>
      <w:proofErr w:type="gramStart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обучающимся</w:t>
      </w:r>
      <w:proofErr w:type="gramEnd"/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</w:t>
      </w:r>
      <w:r w:rsidRPr="00E1102F">
        <w:rPr>
          <w:rFonts w:ascii="Georgia" w:eastAsia="@Arial Unicode MS" w:hAnsi="Georgia"/>
          <w:sz w:val="22"/>
          <w:szCs w:val="22"/>
          <w:lang w:val="ru-RU"/>
        </w:rPr>
        <w:t xml:space="preserve"> </w:t>
      </w: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самостоятельном общественном действии</w:t>
      </w:r>
    </w:p>
    <w:p w:rsidR="00746EEB" w:rsidRDefault="00746EEB" w:rsidP="00746EE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</w:pPr>
    </w:p>
    <w:p w:rsidR="005F7647" w:rsidRDefault="005F7647" w:rsidP="00746EEB">
      <w:pPr>
        <w:pStyle w:val="Osnova"/>
        <w:tabs>
          <w:tab w:val="left" w:leader="dot" w:pos="624"/>
        </w:tabs>
        <w:spacing w:line="240" w:lineRule="auto"/>
        <w:ind w:firstLine="0"/>
        <w:rPr>
          <w:rFonts w:ascii="Georgia" w:eastAsia="@Arial Unicode MS" w:hAnsi="Georgia"/>
          <w:sz w:val="22"/>
          <w:szCs w:val="22"/>
          <w:lang w:val="ru-RU"/>
        </w:rPr>
      </w:pP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  <w:r w:rsidRPr="000F73F2">
        <w:rPr>
          <w:rFonts w:ascii="Georgia" w:eastAsia="@Arial Unicode MS" w:hAnsi="Georgia"/>
          <w:sz w:val="22"/>
          <w:szCs w:val="22"/>
          <w:lang w:val="ru-RU"/>
        </w:rPr>
        <w:t xml:space="preserve"> </w:t>
      </w:r>
    </w:p>
    <w:p w:rsidR="005F7647" w:rsidRPr="00E1102F" w:rsidRDefault="005F7647" w:rsidP="005F764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</w:pPr>
      <w:r w:rsidRPr="00E1102F"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5F7647" w:rsidRDefault="005F7647" w:rsidP="005F764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</w:pPr>
    </w:p>
    <w:p w:rsidR="005F7647" w:rsidRPr="00E1102F" w:rsidRDefault="005F7647" w:rsidP="005F764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Georgia" w:eastAsia="@Arial Unicode MS" w:hAnsi="Georgia" w:cs="Times New Roman"/>
          <w:sz w:val="22"/>
          <w:szCs w:val="22"/>
          <w:lang w:val="ru-RU"/>
        </w:rPr>
      </w:pPr>
    </w:p>
    <w:p w:rsidR="005F7647" w:rsidRPr="00272194" w:rsidRDefault="005F7647" w:rsidP="005F7647">
      <w:pPr>
        <w:pStyle w:val="a8"/>
        <w:spacing w:line="240" w:lineRule="auto"/>
        <w:jc w:val="center"/>
        <w:rPr>
          <w:b/>
          <w:i/>
          <w:szCs w:val="28"/>
          <w:u w:val="single"/>
        </w:rPr>
      </w:pPr>
      <w:r w:rsidRPr="00272194">
        <w:rPr>
          <w:b/>
          <w:i/>
          <w:szCs w:val="28"/>
          <w:u w:val="single"/>
        </w:rPr>
        <w:t>Предметные результаты:</w:t>
      </w:r>
    </w:p>
    <w:p w:rsidR="005F7647" w:rsidRDefault="005F7647" w:rsidP="005F7647">
      <w:pPr>
        <w:pStyle w:val="a8"/>
        <w:spacing w:line="240" w:lineRule="auto"/>
        <w:rPr>
          <w:b/>
          <w:i/>
          <w:szCs w:val="28"/>
          <w:u w:val="single"/>
        </w:rPr>
      </w:pPr>
      <w:r>
        <w:rPr>
          <w:b/>
          <w:i/>
          <w:szCs w:val="28"/>
        </w:rPr>
        <w:t>Уче</w:t>
      </w:r>
      <w:r w:rsidRPr="00272194">
        <w:rPr>
          <w:b/>
          <w:i/>
          <w:szCs w:val="28"/>
        </w:rPr>
        <w:t xml:space="preserve">ник </w:t>
      </w:r>
      <w:r w:rsidRPr="00272194">
        <w:rPr>
          <w:b/>
          <w:i/>
          <w:szCs w:val="28"/>
          <w:u w:val="single"/>
        </w:rPr>
        <w:t>научится:</w:t>
      </w:r>
    </w:p>
    <w:p w:rsidR="00E320EE" w:rsidRPr="00793223" w:rsidRDefault="00E320EE" w:rsidP="00793223">
      <w:pPr>
        <w:spacing w:line="360" w:lineRule="auto"/>
        <w:rPr>
          <w:b/>
          <w:sz w:val="26"/>
          <w:szCs w:val="26"/>
        </w:rPr>
      </w:pPr>
    </w:p>
    <w:p w:rsidR="00E320EE" w:rsidRPr="00D568EA" w:rsidRDefault="00793223" w:rsidP="00E320E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разным </w:t>
      </w:r>
      <w:r w:rsidR="00E320EE" w:rsidRPr="00D568EA">
        <w:rPr>
          <w:rFonts w:ascii="Times New Roman" w:hAnsi="Times New Roman" w:cs="Times New Roman"/>
          <w:sz w:val="26"/>
          <w:szCs w:val="26"/>
        </w:rPr>
        <w:t xml:space="preserve"> техник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E320EE" w:rsidRPr="00D568EA">
        <w:rPr>
          <w:rFonts w:ascii="Times New Roman" w:hAnsi="Times New Roman" w:cs="Times New Roman"/>
          <w:sz w:val="26"/>
          <w:szCs w:val="26"/>
        </w:rPr>
        <w:t xml:space="preserve"> вязания на </w:t>
      </w:r>
      <w:r>
        <w:rPr>
          <w:rFonts w:ascii="Times New Roman" w:hAnsi="Times New Roman" w:cs="Times New Roman"/>
          <w:sz w:val="26"/>
          <w:szCs w:val="26"/>
        </w:rPr>
        <w:t xml:space="preserve">двух- и пяти </w:t>
      </w:r>
      <w:r w:rsidR="00E320EE" w:rsidRPr="00D568EA">
        <w:rPr>
          <w:rFonts w:ascii="Times New Roman" w:hAnsi="Times New Roman" w:cs="Times New Roman"/>
          <w:sz w:val="26"/>
          <w:szCs w:val="26"/>
        </w:rPr>
        <w:t>спицах,</w:t>
      </w:r>
    </w:p>
    <w:p w:rsidR="00E320EE" w:rsidRPr="00D568EA" w:rsidRDefault="00793223" w:rsidP="00E320E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различать </w:t>
      </w:r>
      <w:r w:rsidR="00E320EE" w:rsidRPr="00D568EA">
        <w:rPr>
          <w:rFonts w:ascii="Times New Roman" w:hAnsi="Times New Roman" w:cs="Times New Roman"/>
          <w:sz w:val="26"/>
          <w:szCs w:val="26"/>
        </w:rPr>
        <w:t>свойства шерстяных, пуховых, хлопчатобумажных и шелковых нитей,</w:t>
      </w:r>
    </w:p>
    <w:p w:rsidR="00E320EE" w:rsidRPr="00D568EA" w:rsidRDefault="00E320EE" w:rsidP="00E320E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правила</w:t>
      </w:r>
      <w:r w:rsidR="00793223">
        <w:rPr>
          <w:rFonts w:ascii="Times New Roman" w:hAnsi="Times New Roman" w:cs="Times New Roman"/>
          <w:sz w:val="26"/>
          <w:szCs w:val="26"/>
        </w:rPr>
        <w:t>м</w:t>
      </w:r>
      <w:r w:rsidRPr="00D568EA">
        <w:rPr>
          <w:rFonts w:ascii="Times New Roman" w:hAnsi="Times New Roman" w:cs="Times New Roman"/>
          <w:sz w:val="26"/>
          <w:szCs w:val="26"/>
        </w:rPr>
        <w:t xml:space="preserve"> подбора спиц для вязания,</w:t>
      </w:r>
    </w:p>
    <w:p w:rsidR="00E320EE" w:rsidRPr="00D568EA" w:rsidRDefault="00793223" w:rsidP="00E320E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различать </w:t>
      </w:r>
      <w:r w:rsidR="00E320EE" w:rsidRPr="00D568EA">
        <w:rPr>
          <w:rFonts w:ascii="Times New Roman" w:hAnsi="Times New Roman" w:cs="Times New Roman"/>
          <w:sz w:val="26"/>
          <w:szCs w:val="26"/>
        </w:rPr>
        <w:t>условные обозначения, применяемые при вязании на спицах,</w:t>
      </w:r>
    </w:p>
    <w:p w:rsidR="00E320EE" w:rsidRPr="00793223" w:rsidRDefault="00793223" w:rsidP="00E320E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выполнять разные </w:t>
      </w:r>
      <w:r w:rsidR="00E320EE">
        <w:rPr>
          <w:rFonts w:ascii="Times New Roman" w:hAnsi="Times New Roman" w:cs="Times New Roman"/>
          <w:sz w:val="26"/>
          <w:szCs w:val="26"/>
        </w:rPr>
        <w:t>способы ремонта вязаных изделий.</w:t>
      </w:r>
    </w:p>
    <w:p w:rsidR="00E320EE" w:rsidRPr="00D568EA" w:rsidRDefault="00E320EE" w:rsidP="00E320E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подбирать спицы в соответствии с толщиной и качеством нити и видом узора,</w:t>
      </w:r>
    </w:p>
    <w:p w:rsidR="00E320EE" w:rsidRPr="00D568EA" w:rsidRDefault="00E320EE" w:rsidP="00E320E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68EA">
        <w:rPr>
          <w:rFonts w:ascii="Times New Roman" w:hAnsi="Times New Roman" w:cs="Times New Roman"/>
          <w:sz w:val="26"/>
          <w:szCs w:val="26"/>
        </w:rPr>
        <w:t>выполнять записи узоров вязания с помощью условных обозначений</w:t>
      </w:r>
      <w:r w:rsidR="00793223">
        <w:rPr>
          <w:rFonts w:ascii="Times New Roman" w:hAnsi="Times New Roman" w:cs="Times New Roman"/>
          <w:sz w:val="26"/>
          <w:szCs w:val="26"/>
        </w:rPr>
        <w:t>,</w:t>
      </w:r>
    </w:p>
    <w:p w:rsidR="00C51067" w:rsidRPr="00793223" w:rsidRDefault="00E320EE" w:rsidP="00793223">
      <w:pPr>
        <w:pStyle w:val="a4"/>
        <w:numPr>
          <w:ilvl w:val="0"/>
          <w:numId w:val="3"/>
        </w:numPr>
        <w:rPr>
          <w:sz w:val="26"/>
          <w:szCs w:val="26"/>
        </w:rPr>
      </w:pPr>
      <w:r w:rsidRPr="00793223">
        <w:rPr>
          <w:sz w:val="26"/>
          <w:szCs w:val="26"/>
        </w:rPr>
        <w:t>вязать простые изделия на двух и пяти спицах</w:t>
      </w:r>
      <w:r w:rsidR="00793223">
        <w:rPr>
          <w:sz w:val="26"/>
          <w:szCs w:val="26"/>
        </w:rPr>
        <w:t>.</w:t>
      </w:r>
    </w:p>
    <w:p w:rsidR="00793223" w:rsidRPr="00272194" w:rsidRDefault="00793223" w:rsidP="00793223">
      <w:pPr>
        <w:pStyle w:val="a8"/>
        <w:spacing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Ученик </w:t>
      </w:r>
      <w:r w:rsidRPr="00272194">
        <w:rPr>
          <w:b/>
          <w:i/>
          <w:szCs w:val="28"/>
          <w:u w:val="single"/>
        </w:rPr>
        <w:t>получит возможность научиться:</w:t>
      </w:r>
    </w:p>
    <w:p w:rsidR="00793223" w:rsidRPr="00793223" w:rsidRDefault="00793223" w:rsidP="00793223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223487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793223" w:rsidRPr="00223487" w:rsidRDefault="00793223" w:rsidP="00793223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223487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93223" w:rsidRPr="00793223" w:rsidRDefault="00793223" w:rsidP="00793223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223487">
        <w:rPr>
          <w:sz w:val="24"/>
        </w:rPr>
        <w:t>осуществлять синтез как составление целого из частей, самостоятельно достраивая и во</w:t>
      </w:r>
      <w:r>
        <w:rPr>
          <w:sz w:val="24"/>
        </w:rPr>
        <w:t>сполняя недостающие компоненты.</w:t>
      </w:r>
    </w:p>
    <w:p w:rsidR="00793223" w:rsidRPr="00223487" w:rsidRDefault="00793223" w:rsidP="00793223">
      <w:pPr>
        <w:pStyle w:val="a8"/>
        <w:spacing w:line="240" w:lineRule="auto"/>
        <w:ind w:firstLine="720"/>
        <w:rPr>
          <w:b/>
          <w:sz w:val="24"/>
        </w:rPr>
      </w:pPr>
    </w:p>
    <w:p w:rsidR="00793223" w:rsidRPr="00272194" w:rsidRDefault="00793223" w:rsidP="00793223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272194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272194">
        <w:rPr>
          <w:b/>
          <w:i/>
          <w:sz w:val="28"/>
          <w:szCs w:val="28"/>
          <w:u w:val="single"/>
        </w:rPr>
        <w:t xml:space="preserve"> результаты:</w:t>
      </w:r>
    </w:p>
    <w:p w:rsidR="00793223" w:rsidRPr="00223487" w:rsidRDefault="00793223" w:rsidP="00793223">
      <w:pPr>
        <w:pStyle w:val="a8"/>
        <w:spacing w:line="240" w:lineRule="auto"/>
        <w:rPr>
          <w:sz w:val="24"/>
        </w:rPr>
      </w:pPr>
      <w:r w:rsidRPr="00223487">
        <w:rPr>
          <w:sz w:val="24"/>
        </w:rPr>
        <w:t>В результате прохождения програм</w:t>
      </w:r>
      <w:r>
        <w:rPr>
          <w:sz w:val="24"/>
        </w:rPr>
        <w:t>мы «Волшебный клубок</w:t>
      </w:r>
      <w:r w:rsidRPr="00223487">
        <w:rPr>
          <w:sz w:val="24"/>
        </w:rPr>
        <w:t xml:space="preserve">» </w:t>
      </w:r>
    </w:p>
    <w:p w:rsidR="00793223" w:rsidRPr="00223487" w:rsidRDefault="00793223" w:rsidP="00793223">
      <w:pPr>
        <w:pStyle w:val="a8"/>
        <w:spacing w:line="240" w:lineRule="auto"/>
        <w:rPr>
          <w:sz w:val="24"/>
        </w:rPr>
      </w:pPr>
    </w:p>
    <w:p w:rsidR="00746EEB" w:rsidRDefault="00746EEB" w:rsidP="00793223">
      <w:pPr>
        <w:pStyle w:val="a8"/>
        <w:spacing w:line="240" w:lineRule="auto"/>
        <w:rPr>
          <w:szCs w:val="28"/>
        </w:rPr>
      </w:pPr>
    </w:p>
    <w:p w:rsidR="00793223" w:rsidRPr="00B5636F" w:rsidRDefault="00746EEB" w:rsidP="00793223">
      <w:pPr>
        <w:pStyle w:val="a8"/>
        <w:spacing w:line="240" w:lineRule="auto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У</w:t>
      </w:r>
      <w:r w:rsidR="00793223" w:rsidRPr="00B5636F">
        <w:rPr>
          <w:b/>
          <w:i/>
          <w:szCs w:val="28"/>
          <w:u w:val="single"/>
        </w:rPr>
        <w:t>ченик научится:</w:t>
      </w:r>
    </w:p>
    <w:p w:rsidR="00793223" w:rsidRPr="00577946" w:rsidRDefault="00793223" w:rsidP="00793223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Georgia" w:eastAsia="@Arial Unicode MS" w:hAnsi="Georgia"/>
          <w:b/>
        </w:rPr>
      </w:pPr>
      <w:r w:rsidRPr="00577946">
        <w:rPr>
          <w:rFonts w:ascii="Georgia" w:hAnsi="Georgia"/>
          <w:b/>
        </w:rPr>
        <w:t>Регулятивные универсальные учебные действия:</w:t>
      </w:r>
    </w:p>
    <w:p w:rsidR="00793223" w:rsidRPr="00577946" w:rsidRDefault="00793223" w:rsidP="00793223">
      <w:pPr>
        <w:rPr>
          <w:rFonts w:ascii="Georgia" w:eastAsia="@Arial Unicode MS" w:hAnsi="Georgia"/>
          <w:i/>
          <w:sz w:val="22"/>
          <w:szCs w:val="22"/>
        </w:rPr>
      </w:pPr>
    </w:p>
    <w:p w:rsidR="003C0540" w:rsidRDefault="003C0540" w:rsidP="003C0540">
      <w:pPr>
        <w:pStyle w:val="1"/>
        <w:numPr>
          <w:ilvl w:val="0"/>
          <w:numId w:val="15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творческих работ. </w:t>
      </w:r>
    </w:p>
    <w:p w:rsidR="003C0540" w:rsidRPr="00641EC9" w:rsidRDefault="003C0540" w:rsidP="003C0540">
      <w:pPr>
        <w:pStyle w:val="1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Pr="00641EC9">
        <w:rPr>
          <w:sz w:val="24"/>
          <w:szCs w:val="24"/>
        </w:rPr>
        <w:t>ешать художественные задачи с опорой на знания о цвете, правил композиций, усвоенных способах действий;</w:t>
      </w:r>
    </w:p>
    <w:p w:rsidR="003C0540" w:rsidRPr="00641EC9" w:rsidRDefault="003C0540" w:rsidP="003C0540">
      <w:pPr>
        <w:pStyle w:val="1"/>
        <w:numPr>
          <w:ilvl w:val="0"/>
          <w:numId w:val="15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3C0540" w:rsidRPr="00641EC9" w:rsidRDefault="003C0540" w:rsidP="003C0540">
      <w:pPr>
        <w:pStyle w:val="1"/>
        <w:numPr>
          <w:ilvl w:val="0"/>
          <w:numId w:val="15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3C0540" w:rsidRPr="003C0540" w:rsidRDefault="003C0540" w:rsidP="003C0540">
      <w:pPr>
        <w:pStyle w:val="1"/>
        <w:numPr>
          <w:ilvl w:val="0"/>
          <w:numId w:val="15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t>адекватно воспринимать оценку своих работ окружающи</w:t>
      </w:r>
      <w:r>
        <w:rPr>
          <w:sz w:val="24"/>
          <w:szCs w:val="24"/>
        </w:rPr>
        <w:t>ми</w:t>
      </w:r>
      <w:r w:rsidRPr="00641EC9">
        <w:rPr>
          <w:sz w:val="24"/>
          <w:szCs w:val="24"/>
        </w:rPr>
        <w:t>;</w:t>
      </w:r>
    </w:p>
    <w:p w:rsidR="003C0540" w:rsidRPr="00641EC9" w:rsidRDefault="003C0540" w:rsidP="003C0540">
      <w:pPr>
        <w:pStyle w:val="1"/>
        <w:numPr>
          <w:ilvl w:val="0"/>
          <w:numId w:val="15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3C0540" w:rsidRPr="003C0540" w:rsidRDefault="003C0540" w:rsidP="003C0540">
      <w:pPr>
        <w:pStyle w:val="1"/>
        <w:ind w:left="567" w:firstLine="414"/>
        <w:rPr>
          <w:b/>
          <w:i/>
          <w:sz w:val="24"/>
          <w:szCs w:val="24"/>
          <w:u w:val="single"/>
        </w:rPr>
      </w:pPr>
      <w:r w:rsidRPr="003C0540">
        <w:rPr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3C0540" w:rsidRPr="00641EC9" w:rsidRDefault="003C0540" w:rsidP="003C0540">
      <w:pPr>
        <w:pStyle w:val="1"/>
        <w:numPr>
          <w:ilvl w:val="0"/>
          <w:numId w:val="16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3C0540" w:rsidRPr="00641EC9" w:rsidRDefault="003C0540" w:rsidP="003C0540">
      <w:pPr>
        <w:pStyle w:val="1"/>
        <w:numPr>
          <w:ilvl w:val="0"/>
          <w:numId w:val="16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lastRenderedPageBreak/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641EC9">
        <w:rPr>
          <w:sz w:val="24"/>
          <w:szCs w:val="24"/>
        </w:rPr>
        <w:t>действия</w:t>
      </w:r>
      <w:proofErr w:type="gramEnd"/>
      <w:r w:rsidRPr="00641EC9">
        <w:rPr>
          <w:sz w:val="24"/>
          <w:szCs w:val="24"/>
        </w:rPr>
        <w:t xml:space="preserve"> как по ходу его реализации, так и в конце действия.</w:t>
      </w:r>
    </w:p>
    <w:p w:rsidR="003C0540" w:rsidRPr="00641EC9" w:rsidRDefault="003C0540" w:rsidP="003C0540">
      <w:pPr>
        <w:pStyle w:val="1"/>
        <w:numPr>
          <w:ilvl w:val="0"/>
          <w:numId w:val="16"/>
        </w:numPr>
        <w:jc w:val="left"/>
        <w:rPr>
          <w:sz w:val="24"/>
          <w:szCs w:val="24"/>
        </w:rPr>
      </w:pPr>
      <w:r w:rsidRPr="00641EC9">
        <w:rPr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3C0540" w:rsidRPr="00641EC9" w:rsidRDefault="003C0540" w:rsidP="003C0540">
      <w:pPr>
        <w:pStyle w:val="a4"/>
        <w:numPr>
          <w:ilvl w:val="0"/>
          <w:numId w:val="16"/>
        </w:numPr>
      </w:pPr>
      <w:r w:rsidRPr="00641EC9"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793223" w:rsidRDefault="00793223" w:rsidP="00746EEB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</w:rPr>
      </w:pPr>
      <w:r w:rsidRPr="00577946">
        <w:rPr>
          <w:rFonts w:ascii="Georgia" w:hAnsi="Georgia"/>
          <w:b/>
        </w:rPr>
        <w:t>Познавательные универсальные учебные действия:</w:t>
      </w:r>
    </w:p>
    <w:p w:rsidR="003C0540" w:rsidRPr="00B5636F" w:rsidRDefault="003C0540" w:rsidP="003C0540">
      <w:pPr>
        <w:pStyle w:val="a8"/>
        <w:spacing w:line="240" w:lineRule="auto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У</w:t>
      </w:r>
      <w:r w:rsidRPr="00B5636F">
        <w:rPr>
          <w:b/>
          <w:i/>
          <w:szCs w:val="28"/>
          <w:u w:val="single"/>
        </w:rPr>
        <w:t>ченик научится:</w:t>
      </w:r>
    </w:p>
    <w:p w:rsidR="00746EEB" w:rsidRDefault="00746EEB" w:rsidP="00746EEB">
      <w:pPr>
        <w:rPr>
          <w:rFonts w:ascii="Georgia" w:eastAsia="@Arial Unicode MS" w:hAnsi="Georgia"/>
          <w:b/>
        </w:rPr>
      </w:pPr>
    </w:p>
    <w:p w:rsidR="003C0540" w:rsidRPr="00746EEB" w:rsidRDefault="003C0540" w:rsidP="00746EEB">
      <w:pPr>
        <w:pStyle w:val="a4"/>
        <w:numPr>
          <w:ilvl w:val="0"/>
          <w:numId w:val="27"/>
        </w:numPr>
      </w:pPr>
      <w:r w:rsidRPr="00746EEB">
        <w:t>приобретать и осуществлять практические навыки и умения в художественном творчестве;</w:t>
      </w:r>
    </w:p>
    <w:p w:rsidR="003C0540" w:rsidRPr="00760CDE" w:rsidRDefault="003C0540" w:rsidP="003C054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3C0540" w:rsidRPr="00760CDE" w:rsidRDefault="003C0540" w:rsidP="003C054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художественно – образному, эстетическому типу мышления, формированию целостного восприятия мира;</w:t>
      </w:r>
    </w:p>
    <w:p w:rsidR="003C0540" w:rsidRPr="00760CDE" w:rsidRDefault="003C0540" w:rsidP="003C054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развивать  фантазию, воображения, художественную интуицию, память;</w:t>
      </w:r>
    </w:p>
    <w:p w:rsidR="00746EEB" w:rsidRDefault="00746EEB" w:rsidP="003C0540">
      <w:pPr>
        <w:pStyle w:val="1"/>
        <w:ind w:left="567" w:firstLine="414"/>
        <w:rPr>
          <w:b/>
          <w:i/>
          <w:sz w:val="24"/>
          <w:szCs w:val="24"/>
          <w:u w:val="single"/>
        </w:rPr>
      </w:pPr>
    </w:p>
    <w:p w:rsidR="003C0540" w:rsidRPr="003C0540" w:rsidRDefault="003C0540" w:rsidP="003C0540">
      <w:pPr>
        <w:pStyle w:val="1"/>
        <w:ind w:left="567" w:firstLine="414"/>
        <w:rPr>
          <w:b/>
          <w:i/>
          <w:sz w:val="24"/>
          <w:szCs w:val="24"/>
          <w:u w:val="single"/>
        </w:rPr>
      </w:pPr>
      <w:r w:rsidRPr="003C0540">
        <w:rPr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3C0540" w:rsidRPr="00760CDE" w:rsidRDefault="003C0540" w:rsidP="003C054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создавать и преобразовывать схемы и модели для решения творческих задач;</w:t>
      </w:r>
    </w:p>
    <w:p w:rsidR="003C0540" w:rsidRPr="00760CDE" w:rsidRDefault="003C0540" w:rsidP="003C054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 xml:space="preserve">понимать культурно – историческую ценность традиций, отраженных в предметном мире, и уважать их;                                                                               </w:t>
      </w:r>
    </w:p>
    <w:p w:rsidR="003C0540" w:rsidRPr="00760CDE" w:rsidRDefault="003C0540" w:rsidP="003C054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более углубленному освоению понравившегося ремесла.</w:t>
      </w:r>
    </w:p>
    <w:p w:rsidR="00793223" w:rsidRDefault="00793223" w:rsidP="00793223">
      <w:pPr>
        <w:pStyle w:val="Zag2"/>
        <w:spacing w:line="360" w:lineRule="auto"/>
        <w:ind w:left="720"/>
        <w:rPr>
          <w:rStyle w:val="Zag11"/>
          <w:rFonts w:ascii="Georgia" w:eastAsia="@Arial Unicode MS" w:hAnsi="Georgia"/>
          <w:lang w:val="ru-RU"/>
        </w:rPr>
      </w:pPr>
      <w:r w:rsidRPr="00577946">
        <w:rPr>
          <w:rStyle w:val="Zag11"/>
          <w:rFonts w:ascii="Georgia" w:eastAsia="@Arial Unicode MS" w:hAnsi="Georgia"/>
          <w:lang w:val="ru-RU"/>
        </w:rPr>
        <w:t>Коммуникативные универсальные учебные действия:</w:t>
      </w:r>
    </w:p>
    <w:p w:rsidR="003C0540" w:rsidRPr="00B5636F" w:rsidRDefault="003C0540" w:rsidP="003C0540">
      <w:pPr>
        <w:pStyle w:val="a8"/>
        <w:spacing w:line="240" w:lineRule="auto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У</w:t>
      </w:r>
      <w:r w:rsidRPr="00B5636F">
        <w:rPr>
          <w:b/>
          <w:i/>
          <w:szCs w:val="28"/>
          <w:u w:val="single"/>
        </w:rPr>
        <w:t>ченик научится:</w:t>
      </w:r>
    </w:p>
    <w:p w:rsidR="00760CDE" w:rsidRPr="00760CDE" w:rsidRDefault="003C0540" w:rsidP="00760CD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первоначальному опыту осуществления совместной продуктивной деятельности</w:t>
      </w:r>
      <w:r w:rsidR="00760CDE" w:rsidRPr="00760CD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</w:t>
      </w:r>
    </w:p>
    <w:p w:rsidR="003C0540" w:rsidRPr="00760CDE" w:rsidRDefault="003C0540" w:rsidP="00760CD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760CDE" w:rsidRPr="00760CDE" w:rsidRDefault="003C0540" w:rsidP="00760CD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формиро</w:t>
      </w:r>
      <w:r w:rsidR="00760CDE" w:rsidRPr="00760CDE">
        <w:rPr>
          <w:rFonts w:ascii="Times New Roman" w:hAnsi="Times New Roman" w:cs="Times New Roman"/>
          <w:sz w:val="24"/>
          <w:szCs w:val="24"/>
        </w:rPr>
        <w:t>вать собственное мнение и позицию.</w:t>
      </w:r>
    </w:p>
    <w:p w:rsidR="00760CDE" w:rsidRDefault="00760CDE" w:rsidP="00760CDE">
      <w:pPr>
        <w:pStyle w:val="a4"/>
        <w:rPr>
          <w:b/>
          <w:i/>
          <w:sz w:val="24"/>
          <w:szCs w:val="24"/>
          <w:u w:val="single"/>
        </w:rPr>
      </w:pPr>
      <w:r w:rsidRPr="00760CDE">
        <w:rPr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3C0540" w:rsidRPr="00760CDE" w:rsidRDefault="003C0540" w:rsidP="00760CD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60CDE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3C0540" w:rsidRPr="00760CDE" w:rsidRDefault="003C0540" w:rsidP="00760CD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3C0540" w:rsidRPr="00760CDE" w:rsidRDefault="003C0540" w:rsidP="00760CD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3C0540" w:rsidRPr="00760CDE" w:rsidRDefault="003C0540" w:rsidP="00760CD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0CDE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</w:t>
      </w:r>
      <w:r w:rsidR="00760CDE">
        <w:rPr>
          <w:rFonts w:ascii="Times New Roman" w:hAnsi="Times New Roman" w:cs="Times New Roman"/>
          <w:sz w:val="24"/>
          <w:szCs w:val="24"/>
        </w:rPr>
        <w:t xml:space="preserve"> и регуляции своей деятельности.</w:t>
      </w:r>
    </w:p>
    <w:p w:rsidR="00793223" w:rsidRPr="00842303" w:rsidRDefault="00793223" w:rsidP="00793223">
      <w:pPr>
        <w:pStyle w:val="a8"/>
        <w:spacing w:line="240" w:lineRule="auto"/>
        <w:ind w:left="720" w:firstLine="0"/>
        <w:jc w:val="center"/>
        <w:rPr>
          <w:b/>
          <w:i/>
          <w:szCs w:val="28"/>
          <w:u w:val="single"/>
        </w:rPr>
      </w:pPr>
      <w:r w:rsidRPr="00842303">
        <w:rPr>
          <w:b/>
          <w:i/>
          <w:szCs w:val="28"/>
          <w:u w:val="single"/>
        </w:rPr>
        <w:t>Личностны</w:t>
      </w:r>
      <w:r>
        <w:rPr>
          <w:b/>
          <w:i/>
          <w:szCs w:val="28"/>
          <w:u w:val="single"/>
        </w:rPr>
        <w:t>е результаты:</w:t>
      </w:r>
    </w:p>
    <w:p w:rsidR="00793223" w:rsidRPr="00760CDE" w:rsidRDefault="00793223" w:rsidP="00760CDE">
      <w:pPr>
        <w:pStyle w:val="a8"/>
        <w:spacing w:line="240" w:lineRule="auto"/>
        <w:ind w:left="720" w:firstLine="0"/>
        <w:rPr>
          <w:b/>
          <w:i/>
          <w:szCs w:val="28"/>
        </w:rPr>
      </w:pPr>
      <w:r w:rsidRPr="00272194">
        <w:rPr>
          <w:szCs w:val="28"/>
        </w:rPr>
        <w:t xml:space="preserve"> </w:t>
      </w:r>
      <w:r w:rsidRPr="00272194">
        <w:rPr>
          <w:b/>
          <w:i/>
          <w:szCs w:val="28"/>
        </w:rPr>
        <w:t xml:space="preserve">У ученика </w:t>
      </w:r>
      <w:r w:rsidRPr="00272194">
        <w:rPr>
          <w:b/>
          <w:i/>
          <w:szCs w:val="28"/>
          <w:u w:val="single"/>
        </w:rPr>
        <w:t>будут сформированы:</w:t>
      </w:r>
    </w:p>
    <w:p w:rsidR="00760CDE" w:rsidRPr="00EA1276" w:rsidRDefault="00760CDE" w:rsidP="00760CDE">
      <w:pPr>
        <w:pStyle w:val="1"/>
        <w:numPr>
          <w:ilvl w:val="0"/>
          <w:numId w:val="23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 xml:space="preserve">чувство прекрасного и эстетические чувства на основе знакомства с </w:t>
      </w:r>
      <w:proofErr w:type="spellStart"/>
      <w:r w:rsidRPr="00EA1276">
        <w:rPr>
          <w:sz w:val="24"/>
          <w:szCs w:val="24"/>
        </w:rPr>
        <w:t>мультикультурной</w:t>
      </w:r>
      <w:proofErr w:type="spellEnd"/>
      <w:r w:rsidRPr="00EA1276">
        <w:rPr>
          <w:sz w:val="24"/>
          <w:szCs w:val="24"/>
        </w:rPr>
        <w:t xml:space="preserve"> картиной  современного мира; </w:t>
      </w:r>
    </w:p>
    <w:p w:rsidR="00760CDE" w:rsidRPr="00EA1276" w:rsidRDefault="00760CDE" w:rsidP="00760CDE">
      <w:pPr>
        <w:pStyle w:val="1"/>
        <w:numPr>
          <w:ilvl w:val="0"/>
          <w:numId w:val="23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>навык самостоятельной работы  и работы в группе при выполнении практических творческих работ;</w:t>
      </w:r>
    </w:p>
    <w:p w:rsidR="00760CDE" w:rsidRPr="00EA1276" w:rsidRDefault="00760CDE" w:rsidP="00760CDE">
      <w:pPr>
        <w:pStyle w:val="1"/>
        <w:numPr>
          <w:ilvl w:val="0"/>
          <w:numId w:val="23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>ориентации на понимание причин успеха в творческой деятельности;</w:t>
      </w:r>
    </w:p>
    <w:p w:rsidR="00760CDE" w:rsidRPr="00EA1276" w:rsidRDefault="00760CDE" w:rsidP="00760CDE">
      <w:pPr>
        <w:pStyle w:val="1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EA1276">
        <w:rPr>
          <w:sz w:val="24"/>
          <w:szCs w:val="24"/>
        </w:rPr>
        <w:t xml:space="preserve">пособность к самооценке на основе критерия успешности деятельности; </w:t>
      </w:r>
    </w:p>
    <w:p w:rsidR="00760CDE" w:rsidRPr="00EA1276" w:rsidRDefault="00760CDE" w:rsidP="00760CDE">
      <w:pPr>
        <w:pStyle w:val="1"/>
        <w:numPr>
          <w:ilvl w:val="0"/>
          <w:numId w:val="23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46EEB" w:rsidRDefault="00746EEB" w:rsidP="00760CDE">
      <w:pPr>
        <w:pStyle w:val="1"/>
        <w:ind w:left="0" w:firstLine="0"/>
        <w:rPr>
          <w:b/>
          <w:i/>
          <w:sz w:val="24"/>
          <w:szCs w:val="24"/>
          <w:u w:val="single"/>
        </w:rPr>
      </w:pPr>
    </w:p>
    <w:p w:rsidR="00760CDE" w:rsidRPr="00760CDE" w:rsidRDefault="00760CDE" w:rsidP="00760CDE">
      <w:pPr>
        <w:pStyle w:val="1"/>
        <w:ind w:left="0" w:firstLine="0"/>
        <w:rPr>
          <w:b/>
          <w:i/>
          <w:sz w:val="24"/>
          <w:szCs w:val="24"/>
          <w:u w:val="single"/>
        </w:rPr>
      </w:pPr>
      <w:r w:rsidRPr="00760CDE">
        <w:rPr>
          <w:b/>
          <w:i/>
          <w:sz w:val="24"/>
          <w:szCs w:val="24"/>
          <w:u w:val="single"/>
        </w:rPr>
        <w:t>Ученик получит возможность для формирования:</w:t>
      </w:r>
    </w:p>
    <w:p w:rsidR="00760CDE" w:rsidRPr="00EA1276" w:rsidRDefault="00760CDE" w:rsidP="00760CDE">
      <w:pPr>
        <w:pStyle w:val="1"/>
        <w:numPr>
          <w:ilvl w:val="0"/>
          <w:numId w:val="24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>устойчивого познавательного интереса к творческой деятельности;</w:t>
      </w:r>
    </w:p>
    <w:p w:rsidR="00760CDE" w:rsidRPr="00EA1276" w:rsidRDefault="00760CDE" w:rsidP="00760CDE">
      <w:pPr>
        <w:pStyle w:val="1"/>
        <w:numPr>
          <w:ilvl w:val="0"/>
          <w:numId w:val="24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760CDE" w:rsidRPr="00EA1276" w:rsidRDefault="00760CDE" w:rsidP="00760CDE">
      <w:pPr>
        <w:pStyle w:val="1"/>
        <w:numPr>
          <w:ilvl w:val="0"/>
          <w:numId w:val="24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760CDE" w:rsidRPr="00E47AC0" w:rsidRDefault="00760CDE" w:rsidP="00760CDE">
      <w:pPr>
        <w:pStyle w:val="a8"/>
        <w:numPr>
          <w:ilvl w:val="0"/>
          <w:numId w:val="24"/>
        </w:numPr>
        <w:spacing w:line="240" w:lineRule="auto"/>
        <w:rPr>
          <w:b/>
          <w:i/>
          <w:sz w:val="24"/>
          <w:u w:val="single"/>
        </w:rPr>
      </w:pPr>
      <w:r>
        <w:rPr>
          <w:sz w:val="24"/>
        </w:rPr>
        <w:t>эмоционально – ценностных</w:t>
      </w:r>
      <w:r w:rsidRPr="00EA1276">
        <w:rPr>
          <w:sz w:val="24"/>
        </w:rPr>
        <w:t xml:space="preserve"> отношени</w:t>
      </w:r>
      <w:r>
        <w:rPr>
          <w:sz w:val="24"/>
        </w:rPr>
        <w:t>й</w:t>
      </w:r>
      <w:r w:rsidRPr="00EA1276">
        <w:rPr>
          <w:sz w:val="24"/>
        </w:rPr>
        <w:t xml:space="preserve"> к искусству и к жизни, осознавать</w:t>
      </w:r>
      <w:r w:rsidRPr="00760CDE">
        <w:rPr>
          <w:sz w:val="24"/>
        </w:rPr>
        <w:t xml:space="preserve"> </w:t>
      </w:r>
      <w:r w:rsidRPr="00EA1276">
        <w:rPr>
          <w:sz w:val="24"/>
        </w:rPr>
        <w:t>сис</w:t>
      </w:r>
      <w:r>
        <w:rPr>
          <w:sz w:val="24"/>
        </w:rPr>
        <w:t>тему общечеловеческих ценностей.</w:t>
      </w:r>
    </w:p>
    <w:p w:rsidR="00793223" w:rsidRDefault="00793223" w:rsidP="00793223">
      <w:pPr>
        <w:tabs>
          <w:tab w:val="left" w:pos="5580"/>
        </w:tabs>
        <w:ind w:left="-545" w:right="-237"/>
        <w:jc w:val="center"/>
        <w:rPr>
          <w:b/>
          <w:sz w:val="28"/>
          <w:szCs w:val="28"/>
        </w:rPr>
      </w:pPr>
    </w:p>
    <w:p w:rsidR="00A06F31" w:rsidRDefault="00A06F31" w:rsidP="00746EEB">
      <w:pPr>
        <w:pStyle w:val="3"/>
        <w:jc w:val="center"/>
        <w:rPr>
          <w:sz w:val="28"/>
          <w:szCs w:val="28"/>
        </w:rPr>
      </w:pPr>
    </w:p>
    <w:p w:rsidR="00A06F31" w:rsidRDefault="00A06F31" w:rsidP="00746EEB">
      <w:pPr>
        <w:pStyle w:val="3"/>
        <w:jc w:val="center"/>
        <w:rPr>
          <w:sz w:val="28"/>
          <w:szCs w:val="28"/>
        </w:rPr>
      </w:pPr>
    </w:p>
    <w:p w:rsidR="00746EEB" w:rsidRDefault="00000BFD" w:rsidP="00746EEB">
      <w:pPr>
        <w:pStyle w:val="3"/>
        <w:jc w:val="center"/>
        <w:rPr>
          <w:sz w:val="28"/>
          <w:szCs w:val="28"/>
        </w:rPr>
      </w:pPr>
      <w:r w:rsidRPr="00000BFD">
        <w:rPr>
          <w:sz w:val="28"/>
          <w:szCs w:val="28"/>
        </w:rPr>
        <w:lastRenderedPageBreak/>
        <w:t>СОДЕРЖАНИЕ ПРОГРАММ</w:t>
      </w:r>
      <w:r w:rsidR="008C1D69">
        <w:rPr>
          <w:sz w:val="28"/>
          <w:szCs w:val="28"/>
        </w:rPr>
        <w:t>Ы</w:t>
      </w:r>
    </w:p>
    <w:p w:rsidR="00000BFD" w:rsidRPr="00746EEB" w:rsidRDefault="008C1D69" w:rsidP="00A06F3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E4258">
        <w:rPr>
          <w:sz w:val="24"/>
          <w:szCs w:val="24"/>
        </w:rPr>
        <w:t xml:space="preserve">1.Вводное занятие: правила техники безопасности. </w:t>
      </w:r>
      <w:r w:rsidR="00000BFD" w:rsidRPr="001E4258">
        <w:rPr>
          <w:sz w:val="24"/>
          <w:szCs w:val="24"/>
        </w:rPr>
        <w:t xml:space="preserve"> Материалы и инструменты. Техника вязания. Набор петель при </w:t>
      </w:r>
      <w:r w:rsidR="001E4258" w:rsidRPr="001E4258">
        <w:rPr>
          <w:sz w:val="24"/>
          <w:szCs w:val="24"/>
        </w:rPr>
        <w:t>вязании на двух спицах</w:t>
      </w:r>
      <w:proofErr w:type="gramStart"/>
      <w:r w:rsidR="001E4258" w:rsidRPr="001E4258">
        <w:rPr>
          <w:sz w:val="24"/>
          <w:szCs w:val="24"/>
        </w:rPr>
        <w:t xml:space="preserve"> .</w:t>
      </w:r>
      <w:proofErr w:type="gramEnd"/>
      <w:r w:rsidR="00746E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746EEB">
        <w:rPr>
          <w:b w:val="0"/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  <w:r w:rsidR="00000BFD" w:rsidRPr="00746EEB">
        <w:rPr>
          <w:b w:val="0"/>
          <w:sz w:val="24"/>
          <w:szCs w:val="24"/>
        </w:rPr>
        <w:t xml:space="preserve"> Общие организационные </w:t>
      </w:r>
      <w:proofErr w:type="spellStart"/>
      <w:r w:rsidR="00000BFD" w:rsidRPr="00746EEB">
        <w:rPr>
          <w:b w:val="0"/>
          <w:sz w:val="24"/>
          <w:szCs w:val="24"/>
        </w:rPr>
        <w:t>сведения</w:t>
      </w:r>
      <w:proofErr w:type="gramStart"/>
      <w:r w:rsidR="00000BFD" w:rsidRPr="00746EEB">
        <w:rPr>
          <w:b w:val="0"/>
          <w:sz w:val="24"/>
          <w:szCs w:val="24"/>
        </w:rPr>
        <w:t>.О</w:t>
      </w:r>
      <w:proofErr w:type="gramEnd"/>
      <w:r w:rsidR="00000BFD" w:rsidRPr="00746EEB">
        <w:rPr>
          <w:b w:val="0"/>
          <w:sz w:val="24"/>
          <w:szCs w:val="24"/>
        </w:rPr>
        <w:t>знакомление</w:t>
      </w:r>
      <w:proofErr w:type="spellEnd"/>
      <w:r w:rsidR="00000BFD" w:rsidRPr="00746EEB">
        <w:rPr>
          <w:b w:val="0"/>
          <w:sz w:val="24"/>
          <w:szCs w:val="24"/>
        </w:rPr>
        <w:t xml:space="preserve"> с образцами изделий, которые будут изготавливаться на последующих занятиях.</w:t>
      </w:r>
    </w:p>
    <w:p w:rsidR="00000BFD" w:rsidRPr="008C1D69" w:rsidRDefault="00000BFD" w:rsidP="00A06F3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C1D69">
        <w:rPr>
          <w:sz w:val="24"/>
          <w:szCs w:val="24"/>
        </w:rPr>
        <w:t>2</w:t>
      </w:r>
      <w:r w:rsidRPr="008C1D69">
        <w:rPr>
          <w:b w:val="0"/>
          <w:sz w:val="24"/>
          <w:szCs w:val="24"/>
        </w:rPr>
        <w:t>.</w:t>
      </w:r>
      <w:r w:rsidRPr="008C1D69">
        <w:rPr>
          <w:sz w:val="24"/>
          <w:szCs w:val="24"/>
        </w:rPr>
        <w:t xml:space="preserve"> Технология выполнения лицевых и изнаночных петель.</w:t>
      </w:r>
      <w:r w:rsidR="00746EE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C1D69">
        <w:rPr>
          <w:b w:val="0"/>
          <w:sz w:val="24"/>
          <w:szCs w:val="24"/>
        </w:rPr>
        <w:t>Набор петель при вязании на двух спицах</w:t>
      </w:r>
      <w:r w:rsidR="00B91E1E">
        <w:rPr>
          <w:b w:val="0"/>
          <w:sz w:val="24"/>
          <w:szCs w:val="24"/>
        </w:rPr>
        <w:t>.</w:t>
      </w:r>
      <w:r w:rsidR="00746EE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C1D69">
        <w:rPr>
          <w:b w:val="0"/>
          <w:sz w:val="24"/>
          <w:szCs w:val="24"/>
        </w:rPr>
        <w:t xml:space="preserve"> Виды набора петель. Правильное положение рук при наборе петель.</w:t>
      </w:r>
      <w:r w:rsidR="00746EE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C1D69">
        <w:rPr>
          <w:b w:val="0"/>
          <w:sz w:val="24"/>
          <w:szCs w:val="24"/>
        </w:rPr>
        <w:t xml:space="preserve">Технология выполнения лицевых и изнаночных </w:t>
      </w:r>
      <w:proofErr w:type="spellStart"/>
      <w:r w:rsidRPr="008C1D69">
        <w:rPr>
          <w:b w:val="0"/>
          <w:sz w:val="24"/>
          <w:szCs w:val="24"/>
        </w:rPr>
        <w:t>петель</w:t>
      </w:r>
      <w:proofErr w:type="gramStart"/>
      <w:r w:rsidRPr="008C1D69">
        <w:rPr>
          <w:b w:val="0"/>
          <w:sz w:val="24"/>
          <w:szCs w:val="24"/>
        </w:rPr>
        <w:t>.П</w:t>
      </w:r>
      <w:proofErr w:type="gramEnd"/>
      <w:r w:rsidRPr="008C1D69">
        <w:rPr>
          <w:b w:val="0"/>
          <w:sz w:val="24"/>
          <w:szCs w:val="24"/>
        </w:rPr>
        <w:t>равильное</w:t>
      </w:r>
      <w:proofErr w:type="spellEnd"/>
      <w:r w:rsidRPr="008C1D69">
        <w:rPr>
          <w:b w:val="0"/>
          <w:sz w:val="24"/>
          <w:szCs w:val="24"/>
        </w:rPr>
        <w:t xml:space="preserve"> положение рук при вязании на спицах. Технология выполнения изнаночной петли двумя способами. Первый способ расположить рабочую нить перед левой спицей. Второй способ</w:t>
      </w:r>
      <w:proofErr w:type="gramStart"/>
      <w:r w:rsidRPr="008C1D69">
        <w:rPr>
          <w:b w:val="0"/>
          <w:sz w:val="24"/>
          <w:szCs w:val="24"/>
        </w:rPr>
        <w:t>:"</w:t>
      </w:r>
      <w:proofErr w:type="gramEnd"/>
      <w:r w:rsidRPr="008C1D69">
        <w:rPr>
          <w:b w:val="0"/>
          <w:sz w:val="24"/>
          <w:szCs w:val="24"/>
        </w:rPr>
        <w:t>бабушкина изнаночная".</w:t>
      </w:r>
      <w:r w:rsidR="008C1D69" w:rsidRPr="008C1D69">
        <w:rPr>
          <w:b w:val="0"/>
          <w:sz w:val="24"/>
          <w:szCs w:val="24"/>
        </w:rPr>
        <w:t xml:space="preserve">                                                                                          </w:t>
      </w:r>
      <w:r w:rsidR="00274A0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C1D69">
        <w:rPr>
          <w:b w:val="0"/>
          <w:sz w:val="24"/>
          <w:szCs w:val="24"/>
        </w:rPr>
        <w:t xml:space="preserve">Технология выполнения лицевых петель. </w:t>
      </w:r>
      <w:r w:rsidR="008C1D69" w:rsidRPr="008C1D69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C1D69">
        <w:rPr>
          <w:b w:val="0"/>
          <w:sz w:val="24"/>
          <w:szCs w:val="24"/>
        </w:rPr>
        <w:t xml:space="preserve">Технология выполнения изнаночной и лицевой петель не одинаково, потому что в лицевых петлях рабочая нить </w:t>
      </w:r>
      <w:proofErr w:type="gramStart"/>
      <w:r w:rsidRPr="008C1D69">
        <w:rPr>
          <w:b w:val="0"/>
          <w:sz w:val="24"/>
          <w:szCs w:val="24"/>
        </w:rPr>
        <w:t>наход</w:t>
      </w:r>
      <w:r w:rsidR="008C1D69">
        <w:rPr>
          <w:b w:val="0"/>
          <w:sz w:val="24"/>
          <w:szCs w:val="24"/>
        </w:rPr>
        <w:t xml:space="preserve">ится за левой спицей Выполнение </w:t>
      </w:r>
      <w:r w:rsidRPr="008C1D69">
        <w:rPr>
          <w:b w:val="0"/>
          <w:sz w:val="24"/>
          <w:szCs w:val="24"/>
        </w:rPr>
        <w:t>лицевых петель происходит</w:t>
      </w:r>
      <w:proofErr w:type="gramEnd"/>
      <w:r w:rsidRPr="008C1D69">
        <w:rPr>
          <w:b w:val="0"/>
          <w:sz w:val="24"/>
          <w:szCs w:val="24"/>
        </w:rPr>
        <w:t xml:space="preserve"> двумя способами: вывязывание лицевой петли за переднюю стенку, вывязывание лицевой петли за заднюю стенку.</w:t>
      </w:r>
    </w:p>
    <w:p w:rsidR="008C1D69" w:rsidRDefault="00000BFD" w:rsidP="00A06F3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22FD">
        <w:rPr>
          <w:sz w:val="24"/>
          <w:szCs w:val="24"/>
        </w:rPr>
        <w:t xml:space="preserve">Кромочные петли. Закрепление петель последнего </w:t>
      </w:r>
      <w:proofErr w:type="spellStart"/>
      <w:r w:rsidRPr="00F022FD">
        <w:rPr>
          <w:sz w:val="24"/>
          <w:szCs w:val="24"/>
        </w:rPr>
        <w:t>ряда</w:t>
      </w:r>
      <w:proofErr w:type="gramStart"/>
      <w:r w:rsidRPr="00F022FD">
        <w:rPr>
          <w:sz w:val="24"/>
          <w:szCs w:val="24"/>
        </w:rPr>
        <w:t>.</w:t>
      </w:r>
      <w:r w:rsidRPr="008C1D69">
        <w:rPr>
          <w:b w:val="0"/>
          <w:sz w:val="24"/>
          <w:szCs w:val="24"/>
        </w:rPr>
        <w:t>К</w:t>
      </w:r>
      <w:proofErr w:type="gramEnd"/>
      <w:r w:rsidRPr="008C1D69">
        <w:rPr>
          <w:b w:val="0"/>
          <w:sz w:val="24"/>
          <w:szCs w:val="24"/>
        </w:rPr>
        <w:t>ромочные</w:t>
      </w:r>
      <w:proofErr w:type="spellEnd"/>
      <w:r w:rsidRPr="008C1D69">
        <w:rPr>
          <w:b w:val="0"/>
          <w:sz w:val="24"/>
          <w:szCs w:val="24"/>
        </w:rPr>
        <w:t xml:space="preserve"> петли</w:t>
      </w:r>
      <w:r w:rsidR="008C1D69">
        <w:rPr>
          <w:b w:val="0"/>
          <w:sz w:val="24"/>
          <w:szCs w:val="24"/>
        </w:rPr>
        <w:t xml:space="preserve">. </w:t>
      </w:r>
      <w:r w:rsidRPr="008C1D69">
        <w:rPr>
          <w:b w:val="0"/>
          <w:sz w:val="24"/>
          <w:szCs w:val="24"/>
        </w:rPr>
        <w:t xml:space="preserve">Кромочным петлям в процессе вязания отведена вспомогательная роль: они образуют кромку с краев </w:t>
      </w:r>
      <w:proofErr w:type="spellStart"/>
      <w:r w:rsidRPr="008C1D69">
        <w:rPr>
          <w:b w:val="0"/>
          <w:sz w:val="24"/>
          <w:szCs w:val="24"/>
        </w:rPr>
        <w:t>полотна</w:t>
      </w:r>
      <w:proofErr w:type="gramStart"/>
      <w:r w:rsidRPr="008C1D69">
        <w:rPr>
          <w:b w:val="0"/>
          <w:sz w:val="24"/>
          <w:szCs w:val="24"/>
        </w:rPr>
        <w:t>.З</w:t>
      </w:r>
      <w:proofErr w:type="gramEnd"/>
      <w:r w:rsidRPr="008C1D69">
        <w:rPr>
          <w:b w:val="0"/>
          <w:sz w:val="24"/>
          <w:szCs w:val="24"/>
        </w:rPr>
        <w:t>акрепление</w:t>
      </w:r>
      <w:proofErr w:type="spellEnd"/>
      <w:r w:rsidRPr="008C1D69">
        <w:rPr>
          <w:b w:val="0"/>
          <w:sz w:val="24"/>
          <w:szCs w:val="24"/>
        </w:rPr>
        <w:t xml:space="preserve"> петель последнего ряда.  </w:t>
      </w:r>
      <w:r w:rsidR="008C1D69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C1D69">
        <w:rPr>
          <w:b w:val="0"/>
          <w:sz w:val="24"/>
          <w:szCs w:val="24"/>
        </w:rPr>
        <w:t xml:space="preserve">Технология закрепления петель последнего ряда выполняется двумя способами: </w:t>
      </w:r>
      <w:proofErr w:type="spellStart"/>
      <w:r w:rsidRPr="008C1D69">
        <w:rPr>
          <w:b w:val="0"/>
          <w:sz w:val="24"/>
          <w:szCs w:val="24"/>
        </w:rPr>
        <w:t>накиды</w:t>
      </w:r>
      <w:proofErr w:type="spellEnd"/>
      <w:r w:rsidRPr="008C1D69">
        <w:rPr>
          <w:b w:val="0"/>
          <w:sz w:val="24"/>
          <w:szCs w:val="24"/>
        </w:rPr>
        <w:t xml:space="preserve">. Использование </w:t>
      </w:r>
      <w:proofErr w:type="spellStart"/>
      <w:r w:rsidRPr="008C1D69">
        <w:rPr>
          <w:b w:val="0"/>
          <w:sz w:val="24"/>
          <w:szCs w:val="24"/>
        </w:rPr>
        <w:t>накидов</w:t>
      </w:r>
      <w:proofErr w:type="spellEnd"/>
      <w:r w:rsidRPr="008C1D69">
        <w:rPr>
          <w:b w:val="0"/>
          <w:sz w:val="24"/>
          <w:szCs w:val="24"/>
        </w:rPr>
        <w:t xml:space="preserve"> в узорах со сложным переплетением нитей, для прибавления и удлинения петель. Способы убавления, прибавления и закрывания петель. Убавление и прибавление петель. Закрывание петель. </w:t>
      </w:r>
    </w:p>
    <w:p w:rsidR="000C3302" w:rsidRDefault="00B91E1E" w:rsidP="00A06F3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E4258">
        <w:rPr>
          <w:sz w:val="24"/>
          <w:szCs w:val="24"/>
        </w:rPr>
        <w:t>4.Вязание</w:t>
      </w:r>
      <w:r w:rsidR="000C3302" w:rsidRPr="001E4258">
        <w:rPr>
          <w:sz w:val="24"/>
          <w:szCs w:val="24"/>
        </w:rPr>
        <w:t xml:space="preserve"> прямоугольной прихватки.                                                                                                                                                                                     </w:t>
      </w:r>
      <w:r w:rsidR="000C3302">
        <w:rPr>
          <w:b w:val="0"/>
          <w:sz w:val="24"/>
          <w:szCs w:val="24"/>
        </w:rPr>
        <w:t>Технология вязания прямоугольной прихватки.</w:t>
      </w:r>
    </w:p>
    <w:p w:rsidR="000C3302" w:rsidRDefault="000C3302" w:rsidP="00A06F3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E4258">
        <w:rPr>
          <w:sz w:val="24"/>
          <w:szCs w:val="24"/>
        </w:rPr>
        <w:t xml:space="preserve">5.Вязание сумочки.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Технология вязания сумочки.</w:t>
      </w:r>
    </w:p>
    <w:p w:rsidR="000C3302" w:rsidRDefault="000C3302" w:rsidP="00A06F3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E4258">
        <w:rPr>
          <w:sz w:val="24"/>
          <w:szCs w:val="24"/>
        </w:rPr>
        <w:t xml:space="preserve">6.Вязание шарфа.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Технология вязания шарфа.</w:t>
      </w:r>
    </w:p>
    <w:p w:rsidR="000C3302" w:rsidRDefault="000C3302" w:rsidP="00A06F3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E4258">
        <w:rPr>
          <w:sz w:val="24"/>
          <w:szCs w:val="24"/>
        </w:rPr>
        <w:t xml:space="preserve">7.Вязание шапки. </w:t>
      </w:r>
      <w:r w:rsidR="001E4258" w:rsidRPr="001E42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Т</w:t>
      </w:r>
      <w:r w:rsidR="001E4258">
        <w:rPr>
          <w:b w:val="0"/>
          <w:sz w:val="24"/>
          <w:szCs w:val="24"/>
        </w:rPr>
        <w:t>ехнология вязания шапоч</w:t>
      </w:r>
      <w:r>
        <w:rPr>
          <w:b w:val="0"/>
          <w:sz w:val="24"/>
          <w:szCs w:val="24"/>
        </w:rPr>
        <w:t>ки.</w:t>
      </w:r>
    </w:p>
    <w:p w:rsidR="000C3302" w:rsidRDefault="000C3302" w:rsidP="00A06F3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E4258">
        <w:rPr>
          <w:sz w:val="24"/>
          <w:szCs w:val="24"/>
        </w:rPr>
        <w:t xml:space="preserve">8.Вязание следов. </w:t>
      </w:r>
      <w:r w:rsidR="001E4258" w:rsidRPr="001E42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Т</w:t>
      </w:r>
      <w:r w:rsidR="001E4258">
        <w:rPr>
          <w:b w:val="0"/>
          <w:sz w:val="24"/>
          <w:szCs w:val="24"/>
        </w:rPr>
        <w:t xml:space="preserve">ехнология вязания </w:t>
      </w:r>
      <w:proofErr w:type="spellStart"/>
      <w:r w:rsidR="001E4258">
        <w:rPr>
          <w:b w:val="0"/>
          <w:sz w:val="24"/>
          <w:szCs w:val="24"/>
        </w:rPr>
        <w:t>следочков</w:t>
      </w:r>
      <w:proofErr w:type="spellEnd"/>
      <w:r>
        <w:rPr>
          <w:b w:val="0"/>
          <w:sz w:val="24"/>
          <w:szCs w:val="24"/>
        </w:rPr>
        <w:t>.</w:t>
      </w:r>
    </w:p>
    <w:p w:rsidR="00274A0F" w:rsidRPr="00A06F31" w:rsidRDefault="00274A0F" w:rsidP="00A06F31">
      <w:pPr>
        <w:rPr>
          <w:b/>
          <w:sz w:val="28"/>
          <w:szCs w:val="28"/>
        </w:rPr>
      </w:pPr>
    </w:p>
    <w:p w:rsidR="00B91E1E" w:rsidRPr="00B91E1E" w:rsidRDefault="00B91E1E" w:rsidP="00B91E1E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1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977"/>
        <w:gridCol w:w="6127"/>
        <w:gridCol w:w="1134"/>
        <w:gridCol w:w="1275"/>
        <w:gridCol w:w="1134"/>
        <w:gridCol w:w="4046"/>
      </w:tblGrid>
      <w:tr w:rsidR="00B91E1E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0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06F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06F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06F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B91E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 Общие сведения о вязании, о нитках и спицах. 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B91E1E">
            <w:r w:rsidRPr="00274A0F">
              <w:t>Знакомство с основными направлениями работы на занятиях; материалами и оборудованием; инструктаж по правилам техники безопасности. Общие организационные сведения. Ознакомление с образцами изделий, которые будут изготавливаться на последующих занятиях.</w:t>
            </w:r>
          </w:p>
        </w:tc>
      </w:tr>
      <w:tr w:rsidR="00B91E1E" w:rsidRPr="00274A0F" w:rsidTr="00B91E1E">
        <w:trPr>
          <w:trHeight w:val="986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302" w:rsidRPr="00274A0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Основы вязания спицами. Набор петель  как подготовительный ряд будущего узора.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B91E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74A0F">
              <w:rPr>
                <w:b w:val="0"/>
                <w:sz w:val="24"/>
                <w:szCs w:val="24"/>
              </w:rPr>
              <w:t>Набор петель при вязании на двух спицах.</w:t>
            </w:r>
          </w:p>
          <w:p w:rsidR="00B91E1E" w:rsidRPr="00274A0F" w:rsidRDefault="00B91E1E" w:rsidP="00B91E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74A0F">
              <w:rPr>
                <w:b w:val="0"/>
                <w:sz w:val="24"/>
                <w:szCs w:val="24"/>
              </w:rPr>
              <w:t xml:space="preserve"> Виды набора петель. Правильное положение рук при наборе петель.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Лицевые петли.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B91E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74A0F">
              <w:rPr>
                <w:b w:val="0"/>
                <w:sz w:val="24"/>
                <w:szCs w:val="24"/>
              </w:rPr>
              <w:t>Технология выполнения лицевых петель. Выполнение лицевых петель  двумя способами: вывязывание лицевой петли за переднюю стенку, вывязывание лицевой петли за заднюю стенку.</w:t>
            </w:r>
          </w:p>
          <w:p w:rsidR="00B91E1E" w:rsidRPr="00274A0F" w:rsidRDefault="00B91E1E" w:rsidP="00B91E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91E1E" w:rsidRPr="00274A0F" w:rsidRDefault="00B91E1E" w:rsidP="00B91E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рук при вязании на спицах.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Изнаночные петли.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B91E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74A0F">
              <w:rPr>
                <w:b w:val="0"/>
                <w:sz w:val="24"/>
                <w:szCs w:val="24"/>
              </w:rPr>
              <w:t>Технология выполнения изнаночных петель.</w:t>
            </w:r>
          </w:p>
          <w:p w:rsidR="00B91E1E" w:rsidRPr="00274A0F" w:rsidRDefault="00B91E1E" w:rsidP="00B91E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рук при вязании на спицах.</w:t>
            </w:r>
            <w:r w:rsidRPr="00274A0F">
              <w:rPr>
                <w:sz w:val="24"/>
                <w:szCs w:val="24"/>
              </w:rPr>
              <w:t xml:space="preserve"> </w:t>
            </w: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274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изнаночной петли двумя способами. Первый способ расположить рабочую нить перед левой спицей. Второй способ</w:t>
            </w:r>
            <w:proofErr w:type="gramStart"/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бабушкина изнаночная".</w:t>
            </w:r>
            <w:r w:rsidRPr="0027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закрыть петли.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петель последнего ряда.  </w:t>
            </w:r>
            <w:r w:rsidRPr="0027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закрепления петель последнего ряда выполняется двумя способами: </w:t>
            </w:r>
            <w:proofErr w:type="spellStart"/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накиды</w:t>
            </w:r>
            <w:proofErr w:type="spellEnd"/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убавлять и прибавлять петли.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Способы убавления, прибавления и закрывания петель.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302" w:rsidRPr="00274A0F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Прямоугольная салфетка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0C3302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Технология вязания прямоугольной прихватки.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302" w:rsidRPr="00274A0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EC077B" w:rsidRPr="00274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Сумочка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0C3302" w:rsidP="000C3302">
            <w:pPr>
              <w:pStyle w:val="3"/>
              <w:rPr>
                <w:b w:val="0"/>
                <w:sz w:val="24"/>
                <w:szCs w:val="24"/>
              </w:rPr>
            </w:pPr>
            <w:r w:rsidRPr="00274A0F">
              <w:rPr>
                <w:b w:val="0"/>
                <w:sz w:val="24"/>
                <w:szCs w:val="24"/>
              </w:rPr>
              <w:t>Технология вязания сумочки.</w:t>
            </w:r>
          </w:p>
        </w:tc>
      </w:tr>
      <w:tr w:rsidR="00B91E1E" w:rsidRPr="00274A0F" w:rsidTr="00B91E1E">
        <w:trPr>
          <w:trHeight w:val="46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0C33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302" w:rsidRPr="00274A0F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Шарфик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0C3302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Технология вязания шарфа.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0C33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302" w:rsidRPr="00274A0F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1E4258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Технология вязания шапочки.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0C33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27-33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0C3302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77B" w:rsidRPr="00274A0F" w:rsidRDefault="00EC077B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1E4258" w:rsidP="001E4258">
            <w:pPr>
              <w:pStyle w:val="3"/>
              <w:rPr>
                <w:b w:val="0"/>
                <w:sz w:val="24"/>
                <w:szCs w:val="24"/>
              </w:rPr>
            </w:pPr>
            <w:r w:rsidRPr="00274A0F">
              <w:rPr>
                <w:b w:val="0"/>
                <w:sz w:val="24"/>
                <w:szCs w:val="24"/>
              </w:rPr>
              <w:t xml:space="preserve">Технология вязания </w:t>
            </w:r>
            <w:proofErr w:type="spellStart"/>
            <w:r w:rsidRPr="00274A0F">
              <w:rPr>
                <w:b w:val="0"/>
                <w:sz w:val="24"/>
                <w:szCs w:val="24"/>
              </w:rPr>
              <w:t>следочков</w:t>
            </w:r>
            <w:proofErr w:type="spellEnd"/>
            <w:r w:rsidRPr="00274A0F">
              <w:rPr>
                <w:b w:val="0"/>
                <w:sz w:val="24"/>
                <w:szCs w:val="24"/>
              </w:rPr>
              <w:t>.</w:t>
            </w: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EC077B" w:rsidP="009F1B07">
            <w:r w:rsidRPr="00274A0F">
              <w:t>34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A06F3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1E" w:rsidRPr="00274A0F" w:rsidTr="00B91E1E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9F1B07"/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1E" w:rsidRPr="00274A0F" w:rsidRDefault="00B91E1E" w:rsidP="00A06F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1E" w:rsidRPr="00274A0F" w:rsidRDefault="00B91E1E" w:rsidP="009F1B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D69" w:rsidRPr="00274A0F" w:rsidRDefault="008C1D69" w:rsidP="000C3302">
      <w:pPr>
        <w:pStyle w:val="a7"/>
        <w:ind w:left="786"/>
        <w:rPr>
          <w:rFonts w:ascii="Times New Roman" w:hAnsi="Times New Roman" w:cs="Times New Roman"/>
          <w:sz w:val="24"/>
          <w:szCs w:val="24"/>
        </w:rPr>
      </w:pPr>
    </w:p>
    <w:p w:rsidR="00B6130A" w:rsidRPr="00274A0F" w:rsidRDefault="00B6130A" w:rsidP="00B6130A">
      <w:pPr>
        <w:pStyle w:val="a4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FD" w:rsidRDefault="00B6130A" w:rsidP="00A06F31">
      <w:pPr>
        <w:pStyle w:val="a4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0A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ОБУЧЕНИЯ:</w:t>
      </w:r>
    </w:p>
    <w:p w:rsidR="00B6130A" w:rsidRDefault="00B6130A" w:rsidP="00A06F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     </w:t>
      </w:r>
    </w:p>
    <w:p w:rsidR="00B6130A" w:rsidRPr="00B6130A" w:rsidRDefault="00B6130A" w:rsidP="00A06F31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>1.</w:t>
      </w:r>
      <w:r w:rsidRPr="00B6130A">
        <w:rPr>
          <w:iCs/>
        </w:rPr>
        <w:t>Для</w:t>
      </w:r>
      <w:r w:rsidRPr="00B6130A">
        <w:t xml:space="preserve"> тех, кто вяжет: сб. / под ред. Л. Ю. Киреевой. – СПб</w:t>
      </w:r>
      <w:proofErr w:type="gramStart"/>
      <w:r w:rsidRPr="00B6130A">
        <w:t xml:space="preserve">., </w:t>
      </w:r>
      <w:proofErr w:type="gramEnd"/>
      <w:r w:rsidRPr="00B6130A">
        <w:t>1992.</w:t>
      </w:r>
    </w:p>
    <w:p w:rsidR="00B6130A" w:rsidRPr="00B6130A" w:rsidRDefault="00B6130A" w:rsidP="00A06F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B6130A">
        <w:rPr>
          <w:rFonts w:ascii="Times New Roman" w:hAnsi="Times New Roman" w:cs="Times New Roman"/>
          <w:sz w:val="24"/>
          <w:szCs w:val="24"/>
        </w:rPr>
        <w:t>Ерёменко Т.И. Кружок в</w:t>
      </w:r>
      <w:r w:rsidR="00A06F31">
        <w:rPr>
          <w:rFonts w:ascii="Times New Roman" w:hAnsi="Times New Roman" w:cs="Times New Roman"/>
          <w:sz w:val="24"/>
          <w:szCs w:val="24"/>
        </w:rPr>
        <w:t>язания спицами. – Москва, 1984.</w:t>
      </w:r>
    </w:p>
    <w:p w:rsidR="00B6130A" w:rsidRPr="00A06F31" w:rsidRDefault="00B6130A" w:rsidP="00A06F3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B6130A">
        <w:rPr>
          <w:rFonts w:ascii="Times New Roman" w:hAnsi="Times New Roman" w:cs="Times New Roman"/>
          <w:sz w:val="24"/>
          <w:szCs w:val="24"/>
        </w:rPr>
        <w:t>Максимова М.В. Азбука вязания. – Москва, 1990.</w:t>
      </w:r>
    </w:p>
    <w:p w:rsidR="00B6130A" w:rsidRPr="00B6130A" w:rsidRDefault="00B6130A" w:rsidP="00A06F31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>4.</w:t>
      </w:r>
      <w:r w:rsidRPr="00B6130A">
        <w:rPr>
          <w:iCs/>
        </w:rPr>
        <w:t>Рукоделие</w:t>
      </w:r>
      <w:r w:rsidRPr="00B6130A">
        <w:t xml:space="preserve"> для детей / сост. М. </w:t>
      </w:r>
      <w:proofErr w:type="spellStart"/>
      <w:r w:rsidRPr="00B6130A">
        <w:t>Калинич</w:t>
      </w:r>
      <w:proofErr w:type="spellEnd"/>
      <w:r w:rsidRPr="00B6130A">
        <w:t xml:space="preserve">, Л. </w:t>
      </w:r>
      <w:proofErr w:type="gramStart"/>
      <w:r w:rsidRPr="00B6130A">
        <w:t>Павловская</w:t>
      </w:r>
      <w:proofErr w:type="gramEnd"/>
      <w:r w:rsidRPr="00B6130A">
        <w:t>, В. Савиных. – Минск: Полымя, 1997.</w:t>
      </w:r>
    </w:p>
    <w:p w:rsidR="008C1D69" w:rsidRPr="00B6130A" w:rsidRDefault="008C1D69" w:rsidP="00A06F31"/>
    <w:sectPr w:rsidR="008C1D69" w:rsidRPr="00B6130A" w:rsidSect="001075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F1B08398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28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A186CF3"/>
    <w:multiLevelType w:val="hybridMultilevel"/>
    <w:tmpl w:val="84DE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7D57"/>
    <w:multiLevelType w:val="hybridMultilevel"/>
    <w:tmpl w:val="99F4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42E0"/>
    <w:multiLevelType w:val="hybridMultilevel"/>
    <w:tmpl w:val="FFA60A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08448C5"/>
    <w:multiLevelType w:val="hybridMultilevel"/>
    <w:tmpl w:val="91E2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7F23"/>
    <w:multiLevelType w:val="hybridMultilevel"/>
    <w:tmpl w:val="61DA8714"/>
    <w:lvl w:ilvl="0" w:tplc="0419000B">
      <w:start w:val="1"/>
      <w:numFmt w:val="bullet"/>
      <w:lvlText w:val=""/>
      <w:lvlJc w:val="left"/>
      <w:pPr>
        <w:ind w:left="17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8">
    <w:nsid w:val="142A5222"/>
    <w:multiLevelType w:val="hybridMultilevel"/>
    <w:tmpl w:val="4790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64C5D"/>
    <w:multiLevelType w:val="hybridMultilevel"/>
    <w:tmpl w:val="C59A17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F066625"/>
    <w:multiLevelType w:val="hybridMultilevel"/>
    <w:tmpl w:val="C95ECC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0762F1"/>
    <w:multiLevelType w:val="hybridMultilevel"/>
    <w:tmpl w:val="8910B9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6B61950"/>
    <w:multiLevelType w:val="hybridMultilevel"/>
    <w:tmpl w:val="AB1E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7680E"/>
    <w:multiLevelType w:val="hybridMultilevel"/>
    <w:tmpl w:val="5742D34C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>
    <w:nsid w:val="3A9A67E6"/>
    <w:multiLevelType w:val="hybridMultilevel"/>
    <w:tmpl w:val="18086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821B9"/>
    <w:multiLevelType w:val="hybridMultilevel"/>
    <w:tmpl w:val="7E10C79C"/>
    <w:lvl w:ilvl="0" w:tplc="3C40C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80C68"/>
    <w:multiLevelType w:val="hybridMultilevel"/>
    <w:tmpl w:val="97DE9E2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9190916"/>
    <w:multiLevelType w:val="hybridMultilevel"/>
    <w:tmpl w:val="6E3EA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01F82"/>
    <w:multiLevelType w:val="hybridMultilevel"/>
    <w:tmpl w:val="ED5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84F88"/>
    <w:multiLevelType w:val="hybridMultilevel"/>
    <w:tmpl w:val="A67A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C25B2"/>
    <w:multiLevelType w:val="multilevel"/>
    <w:tmpl w:val="895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40792A"/>
    <w:multiLevelType w:val="hybridMultilevel"/>
    <w:tmpl w:val="26141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66FDB"/>
    <w:multiLevelType w:val="hybridMultilevel"/>
    <w:tmpl w:val="F62812B4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5">
    <w:nsid w:val="766E3CAC"/>
    <w:multiLevelType w:val="hybridMultilevel"/>
    <w:tmpl w:val="C48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87CD3"/>
    <w:multiLevelType w:val="hybridMultilevel"/>
    <w:tmpl w:val="E4EEFCDA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7">
    <w:nsid w:val="7F290BA8"/>
    <w:multiLevelType w:val="hybridMultilevel"/>
    <w:tmpl w:val="9B1E69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16"/>
  </w:num>
  <w:num w:numId="5">
    <w:abstractNumId w:val="15"/>
  </w:num>
  <w:num w:numId="6">
    <w:abstractNumId w:val="0"/>
  </w:num>
  <w:num w:numId="7">
    <w:abstractNumId w:val="2"/>
  </w:num>
  <w:num w:numId="8">
    <w:abstractNumId w:val="13"/>
  </w:num>
  <w:num w:numId="9">
    <w:abstractNumId w:val="19"/>
  </w:num>
  <w:num w:numId="10">
    <w:abstractNumId w:val="6"/>
  </w:num>
  <w:num w:numId="11">
    <w:abstractNumId w:val="25"/>
  </w:num>
  <w:num w:numId="12">
    <w:abstractNumId w:val="12"/>
  </w:num>
  <w:num w:numId="13">
    <w:abstractNumId w:val="20"/>
  </w:num>
  <w:num w:numId="14">
    <w:abstractNumId w:val="7"/>
  </w:num>
  <w:num w:numId="15">
    <w:abstractNumId w:val="17"/>
  </w:num>
  <w:num w:numId="16">
    <w:abstractNumId w:val="14"/>
  </w:num>
  <w:num w:numId="17">
    <w:abstractNumId w:val="5"/>
  </w:num>
  <w:num w:numId="18">
    <w:abstractNumId w:val="11"/>
  </w:num>
  <w:num w:numId="19">
    <w:abstractNumId w:val="8"/>
  </w:num>
  <w:num w:numId="20">
    <w:abstractNumId w:val="3"/>
  </w:num>
  <w:num w:numId="21">
    <w:abstractNumId w:val="27"/>
  </w:num>
  <w:num w:numId="22">
    <w:abstractNumId w:val="9"/>
  </w:num>
  <w:num w:numId="23">
    <w:abstractNumId w:val="26"/>
  </w:num>
  <w:num w:numId="24">
    <w:abstractNumId w:val="24"/>
  </w:num>
  <w:num w:numId="25">
    <w:abstractNumId w:val="21"/>
  </w:num>
  <w:num w:numId="26">
    <w:abstractNumId w:val="4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07"/>
    <w:rsid w:val="00000BFD"/>
    <w:rsid w:val="000C3302"/>
    <w:rsid w:val="00107507"/>
    <w:rsid w:val="001B52A4"/>
    <w:rsid w:val="001E4258"/>
    <w:rsid w:val="00231C1A"/>
    <w:rsid w:val="00274A0F"/>
    <w:rsid w:val="003C0540"/>
    <w:rsid w:val="004A3CD0"/>
    <w:rsid w:val="0055044D"/>
    <w:rsid w:val="005F7647"/>
    <w:rsid w:val="00746EEB"/>
    <w:rsid w:val="00760CDE"/>
    <w:rsid w:val="00793223"/>
    <w:rsid w:val="008C1D69"/>
    <w:rsid w:val="008D738A"/>
    <w:rsid w:val="00966103"/>
    <w:rsid w:val="00A06F31"/>
    <w:rsid w:val="00B6130A"/>
    <w:rsid w:val="00B91E1E"/>
    <w:rsid w:val="00C16B41"/>
    <w:rsid w:val="00C51067"/>
    <w:rsid w:val="00D16F5C"/>
    <w:rsid w:val="00E320EE"/>
    <w:rsid w:val="00EC077B"/>
    <w:rsid w:val="00F1071B"/>
    <w:rsid w:val="00F35729"/>
    <w:rsid w:val="00F70EAD"/>
    <w:rsid w:val="00F924B3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320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20EE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E320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32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link w:val="a6"/>
    <w:rsid w:val="00E320E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320EE"/>
  </w:style>
  <w:style w:type="character" w:customStyle="1" w:styleId="a6">
    <w:name w:val="Обычный (веб) Знак"/>
    <w:basedOn w:val="a0"/>
    <w:link w:val="a5"/>
    <w:rsid w:val="00E3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20EE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5F7647"/>
  </w:style>
  <w:style w:type="paragraph" w:customStyle="1" w:styleId="Osnova">
    <w:name w:val="Osnova"/>
    <w:basedOn w:val="a"/>
    <w:rsid w:val="005F764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8">
    <w:name w:val="Новый"/>
    <w:basedOn w:val="a"/>
    <w:rsid w:val="005F7647"/>
    <w:pPr>
      <w:spacing w:line="360" w:lineRule="auto"/>
      <w:ind w:firstLine="454"/>
      <w:jc w:val="both"/>
    </w:pPr>
    <w:rPr>
      <w:sz w:val="28"/>
    </w:rPr>
  </w:style>
  <w:style w:type="paragraph" w:customStyle="1" w:styleId="Zag2">
    <w:name w:val="Zag_2"/>
    <w:basedOn w:val="a"/>
    <w:rsid w:val="0079322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">
    <w:name w:val="Абзац списка1"/>
    <w:basedOn w:val="a"/>
    <w:rsid w:val="003C0540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paragraph" w:styleId="a9">
    <w:name w:val="Balloon Text"/>
    <w:basedOn w:val="a"/>
    <w:link w:val="aa"/>
    <w:semiHidden/>
    <w:rsid w:val="00760CDE"/>
    <w:pPr>
      <w:ind w:firstLine="708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60CDE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8C1D69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paragraph" w:customStyle="1" w:styleId="20">
    <w:name w:val="стиль2"/>
    <w:basedOn w:val="a"/>
    <w:rsid w:val="00A06F31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Я Домашний</cp:lastModifiedBy>
  <cp:revision>4</cp:revision>
  <cp:lastPrinted>2014-10-12T13:17:00Z</cp:lastPrinted>
  <dcterms:created xsi:type="dcterms:W3CDTF">2016-10-01T17:06:00Z</dcterms:created>
  <dcterms:modified xsi:type="dcterms:W3CDTF">2016-10-01T17:56:00Z</dcterms:modified>
</cp:coreProperties>
</file>