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9D" w:rsidRDefault="00DD0C9D" w:rsidP="00152DAE"/>
    <w:p w:rsidR="00DD0C9D" w:rsidRPr="00AB2650" w:rsidRDefault="00DD0C9D" w:rsidP="00AB2650">
      <w:pPr>
        <w:jc w:val="center"/>
        <w:rPr>
          <w:sz w:val="28"/>
          <w:szCs w:val="28"/>
        </w:rPr>
      </w:pPr>
      <w:r w:rsidRPr="00AB2650">
        <w:rPr>
          <w:sz w:val="28"/>
          <w:szCs w:val="28"/>
        </w:rPr>
        <w:t>Уроки информационной культуры</w:t>
      </w: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10496"/>
      </w:tblGrid>
      <w:tr w:rsidR="00DD0C9D" w:rsidRPr="001649DE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DD0C9D" w:rsidRPr="00152DAE" w:rsidRDefault="00DD0C9D" w:rsidP="00152DA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"/>
                <w:szCs w:val="2"/>
                <w:lang w:eastAsia="ru-RU"/>
              </w:rPr>
            </w:pPr>
          </w:p>
        </w:tc>
      </w:tr>
      <w:tr w:rsidR="00DD0C9D" w:rsidRPr="001649DE">
        <w:trPr>
          <w:tblCellSpacing w:w="0" w:type="dxa"/>
          <w:jc w:val="center"/>
          <w:hidden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D0C9D" w:rsidRPr="00152DAE" w:rsidRDefault="00DD0C9D" w:rsidP="00152DAE">
            <w:pPr>
              <w:spacing w:before="30" w:after="30" w:line="240" w:lineRule="auto"/>
              <w:jc w:val="center"/>
              <w:rPr>
                <w:rFonts w:ascii="Verdana" w:hAnsi="Verdana" w:cs="Verdana"/>
                <w:vanish/>
                <w:color w:val="000000"/>
                <w:sz w:val="20"/>
                <w:szCs w:val="20"/>
                <w:lang w:eastAsia="ru-RU"/>
              </w:rPr>
            </w:pPr>
            <w:r w:rsidRPr="00152DAE">
              <w:rPr>
                <w:rFonts w:ascii="Verdana" w:hAnsi="Verdana" w:cs="Verdana"/>
                <w:vanish/>
                <w:color w:val="000000"/>
                <w:sz w:val="20"/>
                <w:szCs w:val="20"/>
                <w:lang w:eastAsia="ru-RU"/>
              </w:rPr>
              <w:t> </w:t>
            </w:r>
          </w:p>
          <w:p w:rsidR="00DD0C9D" w:rsidRPr="00152DAE" w:rsidRDefault="00DD0C9D" w:rsidP="00244ED3">
            <w:pPr>
              <w:shd w:val="clear" w:color="auto" w:fill="008284"/>
              <w:spacing w:before="100" w:beforeAutospacing="1" w:after="100" w:afterAutospacing="1" w:line="240" w:lineRule="auto"/>
              <w:outlineLvl w:val="0"/>
              <w:rPr>
                <w:rFonts w:ascii="Verdana" w:hAnsi="Verdana" w:cs="Verdana"/>
                <w:b/>
                <w:bCs/>
                <w:color w:val="FFFFFF"/>
                <w:kern w:val="36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Р</w:t>
            </w:r>
            <w:r w:rsidRPr="00152DAE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азработана программа библиотечных уроков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,</w:t>
            </w:r>
            <w:r w:rsidRPr="00152DAE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 направленных на формирование навыков информационн</w:t>
            </w:r>
            <w:r w:rsidRPr="00AB2650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ой культуры школьников с 1 по 11</w:t>
            </w:r>
            <w:r w:rsidRPr="00152DAE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Pr="00AB2650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ы</w:t>
            </w:r>
            <w:r w:rsidRPr="00152DAE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. Уроки проводятся на классных часах. Программа предусматривает </w:t>
            </w:r>
            <w:r w:rsidRPr="00AB2650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1 тему</w:t>
            </w:r>
            <w:r w:rsidRPr="00152DAE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 в учебном году в каждом классе. Занятия включают в себя три обязательных элемента: творческая разминка, освоение необходимой теоретической  базы, выполнение специальных заданий, направленных на формирование умений и навыков, а так же обсуждение результатов. </w:t>
            </w:r>
          </w:p>
          <w:p w:rsidR="00DD0C9D" w:rsidRPr="00152DAE" w:rsidRDefault="00DD0C9D" w:rsidP="00244ED3">
            <w:pPr>
              <w:spacing w:before="30" w:after="30" w:line="240" w:lineRule="auto"/>
              <w:ind w:firstLine="900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 w:rsidRPr="00152DAE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 </w:t>
            </w:r>
          </w:p>
          <w:p w:rsidR="00DD0C9D" w:rsidRPr="00152DAE" w:rsidRDefault="00DD0C9D" w:rsidP="00152DAE">
            <w:pPr>
              <w:spacing w:before="30" w:after="3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 w:rsidRPr="00152DAE">
              <w:rPr>
                <w:rFonts w:ascii="Georgia" w:hAnsi="Georgia" w:cs="Georgia"/>
                <w:color w:val="000000"/>
                <w:sz w:val="27"/>
                <w:szCs w:val="27"/>
                <w:lang w:eastAsia="ru-RU"/>
              </w:rPr>
              <w:t xml:space="preserve">Темы уроков </w:t>
            </w:r>
          </w:p>
          <w:p w:rsidR="00DD0C9D" w:rsidRPr="00152DAE" w:rsidRDefault="00DD0C9D" w:rsidP="00152DAE">
            <w:pPr>
              <w:spacing w:before="30" w:after="3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 w:rsidRPr="00152DAE">
              <w:rPr>
                <w:rFonts w:ascii="Georgia" w:hAnsi="Georgia" w:cs="Georgia"/>
                <w:color w:val="000000"/>
                <w:sz w:val="27"/>
                <w:szCs w:val="27"/>
                <w:lang w:eastAsia="ru-RU"/>
              </w:rPr>
              <w:t>информационной культуры</w:t>
            </w:r>
          </w:p>
          <w:p w:rsidR="00DD0C9D" w:rsidRPr="00152DAE" w:rsidRDefault="00DD0C9D" w:rsidP="00152DAE">
            <w:pPr>
              <w:spacing w:before="30" w:after="30" w:line="240" w:lineRule="auto"/>
              <w:jc w:val="center"/>
              <w:rPr>
                <w:rFonts w:ascii="Georgia" w:hAnsi="Georgia" w:cs="Georgia"/>
                <w:color w:val="000000"/>
                <w:sz w:val="27"/>
                <w:szCs w:val="27"/>
                <w:lang w:eastAsia="ru-RU"/>
              </w:rPr>
            </w:pPr>
            <w:r w:rsidRPr="00152DAE">
              <w:rPr>
                <w:rFonts w:ascii="Georgia" w:hAnsi="Georgia" w:cs="Georgia"/>
                <w:color w:val="000000"/>
                <w:sz w:val="27"/>
                <w:szCs w:val="27"/>
                <w:lang w:eastAsia="ru-RU"/>
              </w:rPr>
              <w:t xml:space="preserve"> 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08"/>
              <w:gridCol w:w="7389"/>
            </w:tblGrid>
            <w:tr w:rsidR="00DD0C9D" w:rsidRPr="001649DE">
              <w:trPr>
                <w:trHeight w:val="322"/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152DAE">
                  <w:pPr>
                    <w:tabs>
                      <w:tab w:val="left" w:pos="4180"/>
                    </w:tabs>
                    <w:spacing w:before="30" w:after="30" w:line="240" w:lineRule="auto"/>
                    <w:jc w:val="center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7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152DAE">
                  <w:pPr>
                    <w:tabs>
                      <w:tab w:val="left" w:pos="4180"/>
                    </w:tabs>
                    <w:spacing w:before="30" w:after="30" w:line="240" w:lineRule="auto"/>
                    <w:jc w:val="center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8"/>
                      <w:szCs w:val="28"/>
                      <w:lang w:eastAsia="ru-RU"/>
                    </w:rPr>
                    <w:t>Темы</w:t>
                  </w:r>
                </w:p>
              </w:tc>
            </w:tr>
            <w:tr w:rsidR="00DD0C9D" w:rsidRPr="001649DE">
              <w:trPr>
                <w:trHeight w:val="330"/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152DAE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152DAE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Знакомство с библиотекой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 xml:space="preserve">Правила общения с книгой 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Структура книги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Познавательные книги для младших школьников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Первые словари и энциклопедии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Детские периодические издания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Искусство книги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Изготовление макета книги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История книги и библиотек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Детская энциклопедия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Научно-познавательная книга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Справочная литература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Газеты и журналы для подростков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Библиография для школьника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Библиотечные каталоги и картотеки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Самостоятельная работа с текстом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Реферат: структура, оформление, подготовка к защите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-11</w:t>
                  </w: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Самостоятельная работа с информацией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Электронный каталог</w:t>
                  </w:r>
                </w:p>
              </w:tc>
            </w:tr>
            <w:tr w:rsidR="00DD0C9D" w:rsidRPr="001649DE">
              <w:trPr>
                <w:jc w:val="center"/>
              </w:trPr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C9D" w:rsidRPr="00152DAE" w:rsidRDefault="00DD0C9D" w:rsidP="00244ED3">
                  <w:pPr>
                    <w:tabs>
                      <w:tab w:val="left" w:pos="4180"/>
                    </w:tabs>
                    <w:spacing w:before="30" w:after="30" w:line="240" w:lineRule="auto"/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DAE">
                    <w:rPr>
                      <w:rFonts w:ascii="Verdana" w:hAnsi="Verdana" w:cs="Verdana"/>
                      <w:color w:val="000000"/>
                      <w:sz w:val="24"/>
                      <w:szCs w:val="24"/>
                      <w:lang w:eastAsia="ru-RU"/>
                    </w:rPr>
                    <w:t>Интернет как источник информации</w:t>
                  </w:r>
                </w:p>
              </w:tc>
            </w:tr>
          </w:tbl>
          <w:p w:rsidR="00DD0C9D" w:rsidRPr="00152DAE" w:rsidRDefault="00DD0C9D" w:rsidP="00244ED3">
            <w:pPr>
              <w:spacing w:before="30" w:after="30" w:line="240" w:lineRule="auto"/>
              <w:jc w:val="center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C9D" w:rsidRPr="001649DE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140"/>
              <w:gridCol w:w="140"/>
              <w:gridCol w:w="140"/>
            </w:tblGrid>
            <w:tr w:rsidR="00DD0C9D" w:rsidRPr="001649D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DD0C9D" w:rsidRPr="00152DAE" w:rsidRDefault="00DD0C9D" w:rsidP="00244ED3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0C9D" w:rsidRPr="00152DAE" w:rsidRDefault="00DD0C9D" w:rsidP="00152DAE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D0C9D" w:rsidRPr="00152DAE" w:rsidRDefault="00DD0C9D" w:rsidP="00152DAE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0C9D" w:rsidRPr="00152DAE" w:rsidRDefault="00DD0C9D" w:rsidP="00152DAE">
            <w:pPr>
              <w:spacing w:after="0" w:line="15" w:lineRule="atLeast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C9D" w:rsidRPr="001649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D0C9D" w:rsidRPr="00152DAE" w:rsidRDefault="00DD0C9D" w:rsidP="00152DA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C9D" w:rsidRPr="001649DE">
        <w:trPr>
          <w:trHeight w:val="15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vAlign w:val="center"/>
          </w:tcPr>
          <w:p w:rsidR="00DD0C9D" w:rsidRPr="00152DAE" w:rsidRDefault="00DD0C9D" w:rsidP="00244ED3">
            <w:pPr>
              <w:spacing w:before="30" w:after="30" w:line="150" w:lineRule="atLeast"/>
              <w:jc w:val="center"/>
              <w:rPr>
                <w:rFonts w:ascii="French Script MT" w:hAnsi="French Script MT" w:cs="French Script MT"/>
                <w:i/>
                <w:iCs/>
                <w:color w:val="000080"/>
                <w:sz w:val="27"/>
                <w:szCs w:val="27"/>
                <w:lang w:eastAsia="ru-RU"/>
              </w:rPr>
            </w:pPr>
            <w:r w:rsidRPr="00152DAE">
              <w:rPr>
                <w:rFonts w:ascii="Monotype Corsiva" w:hAnsi="Monotype Corsiva" w:cs="Monotype Corsiva"/>
                <w:b/>
                <w:bCs/>
                <w:i/>
                <w:iCs/>
                <w:color w:val="800080"/>
                <w:sz w:val="36"/>
                <w:szCs w:val="36"/>
                <w:lang w:eastAsia="ru-RU"/>
              </w:rPr>
              <w:t>То, что мы знаем - ограничено, а что не знаем - бесконечно</w:t>
            </w:r>
            <w:r w:rsidRPr="00152DAE">
              <w:rPr>
                <w:rFonts w:ascii="Monotype Corsiva" w:hAnsi="Monotype Corsiva" w:cs="Monotype Corsiva"/>
                <w:i/>
                <w:iCs/>
                <w:color w:val="800080"/>
                <w:sz w:val="36"/>
                <w:szCs w:val="36"/>
                <w:lang w:eastAsia="ru-RU"/>
              </w:rPr>
              <w:t>.</w:t>
            </w:r>
            <w:r w:rsidRPr="00152DAE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  </w:t>
            </w:r>
            <w:r w:rsidRPr="00152DAE">
              <w:rPr>
                <w:rFonts w:ascii="French Script MT" w:hAnsi="French Script MT" w:cs="French Script MT"/>
                <w:i/>
                <w:iCs/>
                <w:color w:val="000080"/>
                <w:sz w:val="27"/>
                <w:szCs w:val="27"/>
                <w:lang w:eastAsia="ru-RU"/>
              </w:rPr>
              <w:t>(</w:t>
            </w:r>
            <w:r w:rsidRPr="00152DAE">
              <w:rPr>
                <w:rFonts w:ascii="Times New Roman" w:hAnsi="Times New Roman" w:cs="Times New Roman"/>
                <w:i/>
                <w:iCs/>
                <w:color w:val="000080"/>
                <w:sz w:val="27"/>
                <w:szCs w:val="27"/>
                <w:lang w:eastAsia="ru-RU"/>
              </w:rPr>
              <w:t>Апулей</w:t>
            </w:r>
            <w:r w:rsidRPr="00152DAE">
              <w:rPr>
                <w:rFonts w:ascii="French Script MT" w:hAnsi="French Script MT" w:cs="French Script MT"/>
                <w:i/>
                <w:iCs/>
                <w:color w:val="000080"/>
                <w:sz w:val="27"/>
                <w:szCs w:val="27"/>
                <w:lang w:eastAsia="ru-RU"/>
              </w:rPr>
              <w:t>)</w:t>
            </w:r>
          </w:p>
        </w:tc>
      </w:tr>
    </w:tbl>
    <w:p w:rsidR="00DD0C9D" w:rsidRDefault="00DD0C9D" w:rsidP="00152DAE"/>
    <w:p w:rsidR="00DD0C9D" w:rsidRDefault="00DD0C9D" w:rsidP="00152DAE"/>
    <w:p w:rsidR="00DD0C9D" w:rsidRDefault="00DD0C9D"/>
    <w:sectPr w:rsidR="00DD0C9D" w:rsidSect="00244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Times New Roman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altName w:val="Times New Roman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AE"/>
    <w:rsid w:val="000B4DE6"/>
    <w:rsid w:val="0010022F"/>
    <w:rsid w:val="00111A8F"/>
    <w:rsid w:val="00152DAE"/>
    <w:rsid w:val="001649DE"/>
    <w:rsid w:val="00244ED3"/>
    <w:rsid w:val="002822E2"/>
    <w:rsid w:val="004252B2"/>
    <w:rsid w:val="0045391D"/>
    <w:rsid w:val="005C678D"/>
    <w:rsid w:val="00890D36"/>
    <w:rsid w:val="00917595"/>
    <w:rsid w:val="00AB2650"/>
    <w:rsid w:val="00AB534F"/>
    <w:rsid w:val="00AC3BDD"/>
    <w:rsid w:val="00D172C0"/>
    <w:rsid w:val="00DD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C0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189</Words>
  <Characters>1080</Characters>
  <Application>Microsoft Office Outlook</Application>
  <DocSecurity>0</DocSecurity>
  <Lines>0</Lines>
  <Paragraphs>0</Paragraphs>
  <ScaleCrop>false</ScaleCrop>
  <Company>Министерство образования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2012-09-26T10:07:00Z</cp:lastPrinted>
  <dcterms:created xsi:type="dcterms:W3CDTF">2011-10-02T17:25:00Z</dcterms:created>
  <dcterms:modified xsi:type="dcterms:W3CDTF">2013-04-03T04:28:00Z</dcterms:modified>
</cp:coreProperties>
</file>