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D3" w:rsidRPr="00A81EAC" w:rsidRDefault="00BA17DC" w:rsidP="00BA17DC">
      <w:pPr>
        <w:pStyle w:val="aa"/>
        <w:tabs>
          <w:tab w:val="left" w:pos="540"/>
          <w:tab w:val="center" w:pos="4677"/>
        </w:tabs>
        <w:rPr>
          <w:b/>
          <w:sz w:val="24"/>
          <w:szCs w:val="24"/>
        </w:rPr>
      </w:pPr>
      <w:bookmarkStart w:id="0" w:name="_Toc367873198"/>
      <w:r>
        <w:rPr>
          <w:b/>
          <w:bCs/>
          <w:noProof/>
          <w:sz w:val="24"/>
          <w:szCs w:val="24"/>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оп со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E5521B" w:rsidRPr="00E5521B" w:rsidRDefault="00E5521B" w:rsidP="00E5521B">
      <w:pPr>
        <w:rPr>
          <w:lang w:eastAsia="en-US"/>
        </w:rPr>
      </w:pPr>
    </w:p>
    <w:p w:rsidR="00BA17DC" w:rsidRDefault="00BA17DC" w:rsidP="000E4803">
      <w:pPr>
        <w:pStyle w:val="af0"/>
        <w:jc w:val="center"/>
        <w:rPr>
          <w:rFonts w:ascii="Times New Roman" w:hAnsi="Times New Roman"/>
          <w:color w:val="auto"/>
          <w:sz w:val="24"/>
          <w:szCs w:val="24"/>
        </w:rPr>
      </w:pPr>
    </w:p>
    <w:p w:rsidR="000E4803" w:rsidRPr="00A81EAC" w:rsidRDefault="00820947" w:rsidP="000E4803">
      <w:pPr>
        <w:pStyle w:val="af0"/>
        <w:jc w:val="center"/>
        <w:rPr>
          <w:rFonts w:ascii="Times New Roman" w:hAnsi="Times New Roman"/>
          <w:color w:val="auto"/>
          <w:sz w:val="24"/>
          <w:szCs w:val="24"/>
        </w:rPr>
      </w:pPr>
      <w:bookmarkStart w:id="1" w:name="_GoBack"/>
      <w:bookmarkEnd w:id="1"/>
      <w:r>
        <w:rPr>
          <w:rFonts w:ascii="Times New Roman" w:hAnsi="Times New Roman"/>
          <w:color w:val="auto"/>
          <w:sz w:val="24"/>
          <w:szCs w:val="24"/>
        </w:rPr>
        <w:t>СОДЕРЖАНИЕ</w:t>
      </w:r>
    </w:p>
    <w:p w:rsidR="000E4803" w:rsidRPr="00A81EAC" w:rsidRDefault="00C123A4" w:rsidP="000E4803">
      <w:pPr>
        <w:pStyle w:val="11"/>
        <w:tabs>
          <w:tab w:val="right" w:leader="dot" w:pos="9345"/>
        </w:tabs>
        <w:rPr>
          <w:rFonts w:ascii="Times New Roman" w:hAnsi="Times New Roman"/>
          <w:noProof/>
          <w:sz w:val="24"/>
          <w:szCs w:val="24"/>
        </w:rPr>
      </w:pPr>
      <w:r w:rsidRPr="00A81EAC">
        <w:rPr>
          <w:rFonts w:ascii="Times New Roman" w:hAnsi="Times New Roman"/>
          <w:sz w:val="24"/>
          <w:szCs w:val="24"/>
        </w:rPr>
        <w:fldChar w:fldCharType="begin"/>
      </w:r>
      <w:r w:rsidR="000E4803" w:rsidRPr="00A81EAC">
        <w:rPr>
          <w:rFonts w:ascii="Times New Roman" w:hAnsi="Times New Roman"/>
          <w:sz w:val="24"/>
          <w:szCs w:val="24"/>
        </w:rPr>
        <w:instrText xml:space="preserve"> TOC \o "1-3" \h \z \u </w:instrText>
      </w:r>
      <w:r w:rsidRPr="00A81EAC">
        <w:rPr>
          <w:rFonts w:ascii="Times New Roman" w:hAnsi="Times New Roman"/>
          <w:sz w:val="24"/>
          <w:szCs w:val="24"/>
        </w:rPr>
        <w:fldChar w:fldCharType="separate"/>
      </w:r>
      <w:hyperlink r:id="rId8" w:anchor="_Toc369351516" w:history="1">
        <w:r w:rsidR="000E4803" w:rsidRPr="00A81EAC">
          <w:rPr>
            <w:rStyle w:val="a3"/>
            <w:rFonts w:ascii="Times New Roman" w:hAnsi="Times New Roman"/>
            <w:noProof/>
            <w:sz w:val="24"/>
            <w:szCs w:val="24"/>
          </w:rPr>
          <w:t>1. Пояснительная записка</w:t>
        </w:r>
        <w:r w:rsidR="000E4803" w:rsidRPr="00A81EAC">
          <w:rPr>
            <w:rStyle w:val="a3"/>
            <w:rFonts w:ascii="Times New Roman" w:hAnsi="Times New Roman"/>
            <w:noProof/>
            <w:webHidden/>
            <w:sz w:val="24"/>
            <w:szCs w:val="24"/>
          </w:rPr>
          <w:tab/>
        </w:r>
        <w:r w:rsidRPr="00A81EAC">
          <w:rPr>
            <w:rStyle w:val="a3"/>
            <w:rFonts w:ascii="Times New Roman" w:hAnsi="Times New Roman"/>
            <w:sz w:val="24"/>
            <w:szCs w:val="24"/>
          </w:rPr>
          <w:fldChar w:fldCharType="begin"/>
        </w:r>
        <w:r w:rsidR="000E4803" w:rsidRPr="00A81EAC">
          <w:rPr>
            <w:rStyle w:val="a3"/>
            <w:rFonts w:ascii="Times New Roman" w:hAnsi="Times New Roman"/>
            <w:noProof/>
            <w:webHidden/>
            <w:sz w:val="24"/>
            <w:szCs w:val="24"/>
          </w:rPr>
          <w:instrText xml:space="preserve"> PAGEREF _Toc369351516 \h </w:instrText>
        </w:r>
        <w:r w:rsidRPr="00A81EAC">
          <w:rPr>
            <w:rStyle w:val="a3"/>
            <w:rFonts w:ascii="Times New Roman" w:hAnsi="Times New Roman"/>
            <w:sz w:val="24"/>
            <w:szCs w:val="24"/>
          </w:rPr>
        </w:r>
        <w:r w:rsidRPr="00A81EAC">
          <w:rPr>
            <w:rStyle w:val="a3"/>
            <w:rFonts w:ascii="Times New Roman" w:hAnsi="Times New Roman"/>
            <w:sz w:val="24"/>
            <w:szCs w:val="24"/>
          </w:rPr>
          <w:fldChar w:fldCharType="separate"/>
        </w:r>
        <w:r w:rsidR="005F4663">
          <w:rPr>
            <w:rStyle w:val="a3"/>
            <w:rFonts w:ascii="Times New Roman" w:hAnsi="Times New Roman"/>
            <w:noProof/>
            <w:webHidden/>
            <w:sz w:val="24"/>
            <w:szCs w:val="24"/>
          </w:rPr>
          <w:t>3</w:t>
        </w:r>
        <w:r w:rsidRPr="00A81EAC">
          <w:rPr>
            <w:rStyle w:val="a3"/>
            <w:rFonts w:ascii="Times New Roman" w:hAnsi="Times New Roman"/>
            <w:sz w:val="24"/>
            <w:szCs w:val="24"/>
          </w:rPr>
          <w:fldChar w:fldCharType="end"/>
        </w:r>
      </w:hyperlink>
    </w:p>
    <w:p w:rsidR="000E4803" w:rsidRPr="00A81EAC" w:rsidRDefault="00DB1046" w:rsidP="000E4803">
      <w:pPr>
        <w:pStyle w:val="11"/>
        <w:tabs>
          <w:tab w:val="right" w:leader="dot" w:pos="9345"/>
        </w:tabs>
        <w:rPr>
          <w:rFonts w:ascii="Times New Roman" w:hAnsi="Times New Roman"/>
          <w:noProof/>
          <w:sz w:val="24"/>
          <w:szCs w:val="24"/>
        </w:rPr>
      </w:pPr>
      <w:hyperlink r:id="rId9" w:anchor="_Toc369351518" w:history="1">
        <w:r w:rsidR="000E4803" w:rsidRPr="00A81EAC">
          <w:rPr>
            <w:rStyle w:val="a3"/>
            <w:rFonts w:ascii="Times New Roman" w:hAnsi="Times New Roman"/>
            <w:noProof/>
            <w:sz w:val="24"/>
            <w:szCs w:val="24"/>
          </w:rPr>
          <w:t>2. Характеристика образовательного учреждения</w:t>
        </w:r>
        <w:r w:rsidR="000E4803" w:rsidRPr="00A81EAC">
          <w:rPr>
            <w:rStyle w:val="a3"/>
            <w:rFonts w:ascii="Times New Roman" w:hAnsi="Times New Roman"/>
            <w:noProof/>
            <w:webHidden/>
            <w:sz w:val="24"/>
            <w:szCs w:val="24"/>
          </w:rPr>
          <w:tab/>
        </w:r>
        <w:r w:rsidR="00C123A4" w:rsidRPr="00A81EAC">
          <w:rPr>
            <w:rStyle w:val="a3"/>
            <w:rFonts w:ascii="Times New Roman" w:hAnsi="Times New Roman"/>
            <w:sz w:val="24"/>
            <w:szCs w:val="24"/>
          </w:rPr>
          <w:fldChar w:fldCharType="begin"/>
        </w:r>
        <w:r w:rsidR="000E4803" w:rsidRPr="00A81EAC">
          <w:rPr>
            <w:rStyle w:val="a3"/>
            <w:rFonts w:ascii="Times New Roman" w:hAnsi="Times New Roman"/>
            <w:noProof/>
            <w:webHidden/>
            <w:sz w:val="24"/>
            <w:szCs w:val="24"/>
          </w:rPr>
          <w:instrText xml:space="preserve"> PAGEREF _Toc369351518 \h </w:instrText>
        </w:r>
        <w:r w:rsidR="00C123A4" w:rsidRPr="00A81EAC">
          <w:rPr>
            <w:rStyle w:val="a3"/>
            <w:rFonts w:ascii="Times New Roman" w:hAnsi="Times New Roman"/>
            <w:sz w:val="24"/>
            <w:szCs w:val="24"/>
          </w:rPr>
        </w:r>
        <w:r w:rsidR="00C123A4" w:rsidRPr="00A81EAC">
          <w:rPr>
            <w:rStyle w:val="a3"/>
            <w:rFonts w:ascii="Times New Roman" w:hAnsi="Times New Roman"/>
            <w:sz w:val="24"/>
            <w:szCs w:val="24"/>
          </w:rPr>
          <w:fldChar w:fldCharType="separate"/>
        </w:r>
        <w:r w:rsidR="005F4663">
          <w:rPr>
            <w:rStyle w:val="a3"/>
            <w:rFonts w:ascii="Times New Roman" w:hAnsi="Times New Roman"/>
            <w:noProof/>
            <w:webHidden/>
            <w:sz w:val="24"/>
            <w:szCs w:val="24"/>
          </w:rPr>
          <w:t>4</w:t>
        </w:r>
        <w:r w:rsidR="00C123A4" w:rsidRPr="00A81EAC">
          <w:rPr>
            <w:rStyle w:val="a3"/>
            <w:rFonts w:ascii="Times New Roman" w:hAnsi="Times New Roman"/>
            <w:sz w:val="24"/>
            <w:szCs w:val="24"/>
          </w:rPr>
          <w:fldChar w:fldCharType="end"/>
        </w:r>
      </w:hyperlink>
    </w:p>
    <w:p w:rsidR="000E4803" w:rsidRPr="00A81EAC" w:rsidRDefault="00DB1046" w:rsidP="000E4803">
      <w:pPr>
        <w:pStyle w:val="11"/>
        <w:tabs>
          <w:tab w:val="right" w:leader="dot" w:pos="9345"/>
        </w:tabs>
        <w:rPr>
          <w:rFonts w:ascii="Times New Roman" w:hAnsi="Times New Roman"/>
          <w:noProof/>
          <w:sz w:val="24"/>
          <w:szCs w:val="24"/>
        </w:rPr>
      </w:pPr>
      <w:hyperlink r:id="rId10" w:anchor="_Toc369351519" w:history="1">
        <w:r w:rsidR="000E4803" w:rsidRPr="00A81EAC">
          <w:rPr>
            <w:rStyle w:val="a3"/>
            <w:rFonts w:ascii="Times New Roman" w:hAnsi="Times New Roman"/>
            <w:noProof/>
            <w:sz w:val="24"/>
            <w:szCs w:val="24"/>
          </w:rPr>
          <w:t>2.1. Общие сведения об образовательном учреждении</w:t>
        </w:r>
        <w:r w:rsidR="000E4803" w:rsidRPr="00A81EAC">
          <w:rPr>
            <w:rStyle w:val="a3"/>
            <w:rFonts w:ascii="Times New Roman" w:hAnsi="Times New Roman"/>
            <w:noProof/>
            <w:webHidden/>
            <w:sz w:val="24"/>
            <w:szCs w:val="24"/>
          </w:rPr>
          <w:tab/>
        </w:r>
        <w:r w:rsidR="00C123A4" w:rsidRPr="00A81EAC">
          <w:rPr>
            <w:rStyle w:val="a3"/>
            <w:rFonts w:ascii="Times New Roman" w:hAnsi="Times New Roman"/>
            <w:sz w:val="24"/>
            <w:szCs w:val="24"/>
          </w:rPr>
          <w:fldChar w:fldCharType="begin"/>
        </w:r>
        <w:r w:rsidR="000E4803" w:rsidRPr="00A81EAC">
          <w:rPr>
            <w:rStyle w:val="a3"/>
            <w:rFonts w:ascii="Times New Roman" w:hAnsi="Times New Roman"/>
            <w:noProof/>
            <w:webHidden/>
            <w:sz w:val="24"/>
            <w:szCs w:val="24"/>
          </w:rPr>
          <w:instrText xml:space="preserve"> PAGEREF _Toc369351519 \h </w:instrText>
        </w:r>
        <w:r w:rsidR="00C123A4" w:rsidRPr="00A81EAC">
          <w:rPr>
            <w:rStyle w:val="a3"/>
            <w:rFonts w:ascii="Times New Roman" w:hAnsi="Times New Roman"/>
            <w:sz w:val="24"/>
            <w:szCs w:val="24"/>
          </w:rPr>
        </w:r>
        <w:r w:rsidR="00C123A4" w:rsidRPr="00A81EAC">
          <w:rPr>
            <w:rStyle w:val="a3"/>
            <w:rFonts w:ascii="Times New Roman" w:hAnsi="Times New Roman"/>
            <w:sz w:val="24"/>
            <w:szCs w:val="24"/>
          </w:rPr>
          <w:fldChar w:fldCharType="separate"/>
        </w:r>
        <w:r w:rsidR="005F4663">
          <w:rPr>
            <w:rStyle w:val="a3"/>
            <w:rFonts w:ascii="Times New Roman" w:hAnsi="Times New Roman"/>
            <w:noProof/>
            <w:webHidden/>
            <w:sz w:val="24"/>
            <w:szCs w:val="24"/>
          </w:rPr>
          <w:t>4</w:t>
        </w:r>
        <w:r w:rsidR="00C123A4" w:rsidRPr="00A81EAC">
          <w:rPr>
            <w:rStyle w:val="a3"/>
            <w:rFonts w:ascii="Times New Roman" w:hAnsi="Times New Roman"/>
            <w:sz w:val="24"/>
            <w:szCs w:val="24"/>
          </w:rPr>
          <w:fldChar w:fldCharType="end"/>
        </w:r>
      </w:hyperlink>
    </w:p>
    <w:p w:rsidR="000E4803" w:rsidRPr="00A81EAC" w:rsidRDefault="00DB1046" w:rsidP="000E4803">
      <w:pPr>
        <w:pStyle w:val="11"/>
        <w:tabs>
          <w:tab w:val="right" w:leader="dot" w:pos="9345"/>
        </w:tabs>
        <w:rPr>
          <w:rFonts w:ascii="Times New Roman" w:hAnsi="Times New Roman"/>
          <w:noProof/>
          <w:sz w:val="24"/>
          <w:szCs w:val="24"/>
        </w:rPr>
      </w:pPr>
      <w:hyperlink r:id="rId11" w:anchor="_Toc369351522" w:history="1">
        <w:r w:rsidR="000E4803" w:rsidRPr="00A81EAC">
          <w:rPr>
            <w:rStyle w:val="a3"/>
            <w:rFonts w:ascii="Times New Roman" w:hAnsi="Times New Roman"/>
            <w:noProof/>
            <w:sz w:val="24"/>
            <w:szCs w:val="24"/>
          </w:rPr>
          <w:t>2.2. Характеристика педагогического коллектива</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4</w:t>
      </w:r>
    </w:p>
    <w:p w:rsidR="000E4803" w:rsidRPr="00A81EAC" w:rsidRDefault="00DB1046" w:rsidP="000E4803">
      <w:pPr>
        <w:pStyle w:val="11"/>
        <w:tabs>
          <w:tab w:val="right" w:leader="dot" w:pos="9345"/>
        </w:tabs>
        <w:rPr>
          <w:rFonts w:ascii="Times New Roman" w:hAnsi="Times New Roman"/>
          <w:noProof/>
          <w:sz w:val="24"/>
          <w:szCs w:val="24"/>
        </w:rPr>
      </w:pPr>
      <w:hyperlink r:id="rId12" w:anchor="_Toc369351523" w:history="1">
        <w:r w:rsidR="000E4803" w:rsidRPr="00A81EAC">
          <w:rPr>
            <w:rStyle w:val="a3"/>
            <w:rFonts w:ascii="Times New Roman" w:hAnsi="Times New Roman"/>
            <w:noProof/>
            <w:sz w:val="24"/>
            <w:szCs w:val="24"/>
          </w:rPr>
          <w:t>2.3. Результаты  образовательного процесса</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5</w:t>
      </w:r>
    </w:p>
    <w:p w:rsidR="000E4803" w:rsidRPr="00A81EAC" w:rsidRDefault="00DB1046" w:rsidP="000E4803">
      <w:pPr>
        <w:pStyle w:val="11"/>
        <w:tabs>
          <w:tab w:val="right" w:leader="dot" w:pos="9345"/>
        </w:tabs>
        <w:rPr>
          <w:rFonts w:ascii="Times New Roman" w:hAnsi="Times New Roman"/>
          <w:noProof/>
          <w:sz w:val="24"/>
          <w:szCs w:val="24"/>
        </w:rPr>
      </w:pPr>
      <w:hyperlink r:id="rId13" w:anchor="_Toc369351524" w:history="1">
        <w:r w:rsidR="000E4803" w:rsidRPr="00A81EAC">
          <w:rPr>
            <w:rStyle w:val="a3"/>
            <w:rFonts w:ascii="Times New Roman" w:hAnsi="Times New Roman"/>
            <w:noProof/>
            <w:sz w:val="24"/>
            <w:szCs w:val="24"/>
          </w:rPr>
          <w:t>3. Приоритеты образования, цели и задачи образовательной деятельности</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10</w:t>
      </w:r>
    </w:p>
    <w:p w:rsidR="000E4803" w:rsidRPr="00A81EAC" w:rsidRDefault="00DB1046" w:rsidP="000E4803">
      <w:pPr>
        <w:pStyle w:val="11"/>
        <w:tabs>
          <w:tab w:val="right" w:leader="dot" w:pos="9345"/>
        </w:tabs>
        <w:rPr>
          <w:rFonts w:ascii="Times New Roman" w:hAnsi="Times New Roman"/>
          <w:noProof/>
          <w:sz w:val="24"/>
          <w:szCs w:val="24"/>
        </w:rPr>
      </w:pPr>
      <w:hyperlink r:id="rId14" w:anchor="_Toc369351525" w:history="1">
        <w:r w:rsidR="000E4803" w:rsidRPr="00A81EAC">
          <w:rPr>
            <w:rStyle w:val="a3"/>
            <w:rFonts w:ascii="Times New Roman" w:hAnsi="Times New Roman"/>
            <w:noProof/>
            <w:sz w:val="24"/>
            <w:szCs w:val="24"/>
          </w:rPr>
          <w:t>3.1.Миссия школы</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10</w:t>
      </w:r>
    </w:p>
    <w:p w:rsidR="000E4803" w:rsidRPr="00A81EAC" w:rsidRDefault="00DB1046" w:rsidP="000E4803">
      <w:pPr>
        <w:pStyle w:val="11"/>
        <w:tabs>
          <w:tab w:val="right" w:leader="dot" w:pos="9345"/>
        </w:tabs>
        <w:rPr>
          <w:rFonts w:ascii="Times New Roman" w:hAnsi="Times New Roman"/>
          <w:noProof/>
          <w:sz w:val="24"/>
          <w:szCs w:val="24"/>
        </w:rPr>
      </w:pPr>
      <w:hyperlink r:id="rId15" w:anchor="_Toc369351526" w:history="1">
        <w:r w:rsidR="000E4803" w:rsidRPr="00A81EAC">
          <w:rPr>
            <w:rStyle w:val="a3"/>
            <w:rFonts w:ascii="Times New Roman" w:hAnsi="Times New Roman"/>
            <w:noProof/>
            <w:sz w:val="24"/>
            <w:szCs w:val="24"/>
          </w:rPr>
          <w:t>3.2. Цели и задачи, решаемые образовательным учреждением.</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10</w:t>
      </w:r>
    </w:p>
    <w:p w:rsidR="000E4803" w:rsidRPr="00A81EAC" w:rsidRDefault="00DB1046" w:rsidP="000E4803">
      <w:pPr>
        <w:pStyle w:val="11"/>
        <w:tabs>
          <w:tab w:val="right" w:leader="dot" w:pos="9345"/>
        </w:tabs>
        <w:rPr>
          <w:rFonts w:ascii="Times New Roman" w:hAnsi="Times New Roman"/>
          <w:noProof/>
          <w:sz w:val="24"/>
          <w:szCs w:val="24"/>
        </w:rPr>
      </w:pPr>
      <w:hyperlink r:id="rId16" w:anchor="_Toc369351527" w:history="1">
        <w:r w:rsidR="000E4803" w:rsidRPr="00A81EAC">
          <w:rPr>
            <w:rStyle w:val="a3"/>
            <w:rFonts w:ascii="Times New Roman" w:hAnsi="Times New Roman"/>
            <w:noProof/>
            <w:sz w:val="24"/>
            <w:szCs w:val="24"/>
          </w:rPr>
          <w:t>3.3. Портрет выпускника школы</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12</w:t>
      </w:r>
    </w:p>
    <w:p w:rsidR="000E4803" w:rsidRPr="00A81EAC" w:rsidRDefault="00DB1046" w:rsidP="000E4803">
      <w:pPr>
        <w:pStyle w:val="11"/>
        <w:tabs>
          <w:tab w:val="right" w:leader="dot" w:pos="9345"/>
        </w:tabs>
        <w:rPr>
          <w:rFonts w:ascii="Times New Roman" w:hAnsi="Times New Roman"/>
          <w:noProof/>
          <w:sz w:val="24"/>
          <w:szCs w:val="24"/>
        </w:rPr>
      </w:pPr>
      <w:hyperlink r:id="rId17" w:anchor="_Toc369351528" w:history="1">
        <w:r w:rsidR="000E4803" w:rsidRPr="00A81EAC">
          <w:rPr>
            <w:rStyle w:val="a3"/>
            <w:rFonts w:ascii="Times New Roman" w:eastAsia="Calibri" w:hAnsi="Times New Roman"/>
            <w:noProof/>
            <w:sz w:val="24"/>
            <w:szCs w:val="24"/>
          </w:rPr>
          <w:t>3.4. Нормативно-правовые документы, регламентирующие образовательную деятельность образовательного учреждения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13</w:t>
      </w:r>
    </w:p>
    <w:p w:rsidR="000E4803" w:rsidRPr="00A81EAC" w:rsidRDefault="00DB1046" w:rsidP="000E4803">
      <w:pPr>
        <w:pStyle w:val="11"/>
        <w:tabs>
          <w:tab w:val="right" w:leader="dot" w:pos="9345"/>
        </w:tabs>
        <w:rPr>
          <w:rFonts w:ascii="Times New Roman" w:hAnsi="Times New Roman"/>
          <w:noProof/>
          <w:sz w:val="24"/>
          <w:szCs w:val="24"/>
        </w:rPr>
      </w:pPr>
      <w:hyperlink r:id="rId18" w:anchor="_Toc369351529" w:history="1">
        <w:r w:rsidR="000E4803" w:rsidRPr="00A81EAC">
          <w:rPr>
            <w:rStyle w:val="a3"/>
            <w:rFonts w:ascii="Times New Roman" w:hAnsi="Times New Roman"/>
            <w:noProof/>
            <w:sz w:val="24"/>
            <w:szCs w:val="24"/>
          </w:rPr>
          <w:t>4. Содержание предоставляемого образования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14</w:t>
      </w:r>
    </w:p>
    <w:p w:rsidR="000E4803" w:rsidRPr="00A81EAC" w:rsidRDefault="00DB1046" w:rsidP="000E4803">
      <w:pPr>
        <w:pStyle w:val="11"/>
        <w:tabs>
          <w:tab w:val="right" w:leader="dot" w:pos="9345"/>
        </w:tabs>
        <w:rPr>
          <w:rFonts w:ascii="Times New Roman" w:hAnsi="Times New Roman"/>
          <w:noProof/>
          <w:sz w:val="24"/>
          <w:szCs w:val="24"/>
        </w:rPr>
      </w:pPr>
      <w:hyperlink r:id="rId19" w:anchor="_Toc369351530" w:history="1">
        <w:r w:rsidR="000E4803" w:rsidRPr="00A81EAC">
          <w:rPr>
            <w:rStyle w:val="a3"/>
            <w:rFonts w:ascii="Times New Roman" w:hAnsi="Times New Roman"/>
            <w:noProof/>
            <w:sz w:val="24"/>
            <w:szCs w:val="24"/>
          </w:rPr>
          <w:t>4.1. Характеристика  основной образовательной   программы</w:t>
        </w:r>
      </w:hyperlink>
    </w:p>
    <w:p w:rsidR="000E4803" w:rsidRPr="00A81EAC" w:rsidRDefault="00DB1046" w:rsidP="000E4803">
      <w:pPr>
        <w:pStyle w:val="11"/>
        <w:tabs>
          <w:tab w:val="right" w:leader="dot" w:pos="9345"/>
        </w:tabs>
        <w:rPr>
          <w:rFonts w:ascii="Times New Roman" w:hAnsi="Times New Roman"/>
          <w:noProof/>
          <w:sz w:val="24"/>
          <w:szCs w:val="24"/>
        </w:rPr>
      </w:pPr>
      <w:hyperlink r:id="rId20" w:anchor="_Toc369351531" w:history="1">
        <w:r w:rsidR="000E4803" w:rsidRPr="00A81EAC">
          <w:rPr>
            <w:rStyle w:val="a3"/>
            <w:rFonts w:ascii="Times New Roman" w:hAnsi="Times New Roman"/>
            <w:noProof/>
            <w:sz w:val="24"/>
            <w:szCs w:val="24"/>
          </w:rPr>
          <w:t>среднего  общего образования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14</w:t>
      </w:r>
    </w:p>
    <w:p w:rsidR="000E4803" w:rsidRPr="00A81EAC" w:rsidRDefault="00DB1046" w:rsidP="000E4803">
      <w:pPr>
        <w:pStyle w:val="11"/>
        <w:tabs>
          <w:tab w:val="right" w:leader="dot" w:pos="9345"/>
        </w:tabs>
        <w:rPr>
          <w:rFonts w:ascii="Times New Roman" w:hAnsi="Times New Roman"/>
          <w:noProof/>
          <w:sz w:val="24"/>
          <w:szCs w:val="24"/>
        </w:rPr>
      </w:pPr>
      <w:hyperlink r:id="rId21" w:anchor="_Toc369351532" w:history="1">
        <w:r w:rsidR="000E4803" w:rsidRPr="00A81EAC">
          <w:rPr>
            <w:rStyle w:val="a3"/>
            <w:rFonts w:ascii="Times New Roman" w:hAnsi="Times New Roman"/>
            <w:noProof/>
            <w:sz w:val="24"/>
            <w:szCs w:val="24"/>
          </w:rPr>
          <w:t xml:space="preserve">4.2.Учебный план </w:t>
        </w:r>
        <w:r w:rsidR="005F07A5">
          <w:rPr>
            <w:rStyle w:val="a3"/>
            <w:rFonts w:ascii="Times New Roman" w:hAnsi="Times New Roman"/>
            <w:noProof/>
            <w:sz w:val="24"/>
            <w:szCs w:val="24"/>
          </w:rPr>
          <w:t xml:space="preserve"> и календарный график </w:t>
        </w:r>
        <w:r w:rsidR="000E4803" w:rsidRPr="00A81EAC">
          <w:rPr>
            <w:rStyle w:val="a3"/>
            <w:rFonts w:ascii="Times New Roman" w:hAnsi="Times New Roman"/>
            <w:noProof/>
            <w:sz w:val="24"/>
            <w:szCs w:val="24"/>
          </w:rPr>
          <w:t>для учащихся 10-11 классов</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26</w:t>
      </w:r>
    </w:p>
    <w:p w:rsidR="000E4803" w:rsidRPr="00A81EAC" w:rsidRDefault="00DB1046" w:rsidP="000E4803">
      <w:pPr>
        <w:pStyle w:val="11"/>
        <w:tabs>
          <w:tab w:val="right" w:leader="dot" w:pos="9345"/>
        </w:tabs>
        <w:rPr>
          <w:rFonts w:ascii="Times New Roman" w:hAnsi="Times New Roman"/>
          <w:noProof/>
          <w:sz w:val="24"/>
          <w:szCs w:val="24"/>
        </w:rPr>
      </w:pPr>
      <w:hyperlink r:id="rId22" w:anchor="_Toc369351533" w:history="1">
        <w:r w:rsidR="000E4803" w:rsidRPr="00A81EAC">
          <w:rPr>
            <w:rStyle w:val="a3"/>
            <w:rFonts w:ascii="Times New Roman" w:eastAsia="Calibri" w:hAnsi="Times New Roman"/>
            <w:noProof/>
            <w:sz w:val="24"/>
            <w:szCs w:val="24"/>
          </w:rPr>
          <w:t>4.3. Программно-методическое обеспечение  образовательной  программы</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30</w:t>
      </w:r>
    </w:p>
    <w:p w:rsidR="000E4803" w:rsidRPr="00A81EAC" w:rsidRDefault="000E4803" w:rsidP="000E4803">
      <w:pPr>
        <w:rPr>
          <w:rFonts w:ascii="Times New Roman" w:hAnsi="Times New Roman"/>
          <w:noProof/>
          <w:sz w:val="24"/>
          <w:szCs w:val="24"/>
        </w:rPr>
      </w:pPr>
      <w:r w:rsidRPr="00A81EAC">
        <w:rPr>
          <w:rFonts w:ascii="Times New Roman" w:hAnsi="Times New Roman"/>
          <w:noProof/>
          <w:sz w:val="24"/>
          <w:szCs w:val="24"/>
        </w:rPr>
        <w:t xml:space="preserve">4.4. Характеристика программ, обеспечивающих развитие и воспитание </w:t>
      </w:r>
    </w:p>
    <w:p w:rsidR="000E4803" w:rsidRPr="00A81EAC" w:rsidRDefault="000E4803" w:rsidP="000E4803">
      <w:pPr>
        <w:rPr>
          <w:rFonts w:ascii="Times New Roman" w:hAnsi="Times New Roman"/>
          <w:noProof/>
          <w:sz w:val="24"/>
          <w:szCs w:val="24"/>
        </w:rPr>
      </w:pPr>
      <w:r w:rsidRPr="00A81EAC">
        <w:rPr>
          <w:rFonts w:ascii="Times New Roman" w:hAnsi="Times New Roman"/>
          <w:noProof/>
          <w:sz w:val="24"/>
          <w:szCs w:val="24"/>
        </w:rPr>
        <w:t>учащихся………………………………………………………………………………...32</w:t>
      </w:r>
    </w:p>
    <w:p w:rsidR="000E4803" w:rsidRPr="00A81EAC" w:rsidRDefault="00DB1046" w:rsidP="000E4803">
      <w:pPr>
        <w:pStyle w:val="11"/>
        <w:tabs>
          <w:tab w:val="right" w:leader="dot" w:pos="9345"/>
        </w:tabs>
        <w:rPr>
          <w:rFonts w:ascii="Times New Roman" w:hAnsi="Times New Roman"/>
          <w:noProof/>
          <w:sz w:val="24"/>
          <w:szCs w:val="24"/>
        </w:rPr>
      </w:pPr>
      <w:hyperlink r:id="rId23" w:anchor="_Toc369351537" w:history="1">
        <w:r w:rsidR="000E4803" w:rsidRPr="00A81EAC">
          <w:rPr>
            <w:rStyle w:val="a3"/>
            <w:rFonts w:ascii="Times New Roman" w:eastAsia="Calibri" w:hAnsi="Times New Roman"/>
            <w:noProof/>
            <w:sz w:val="24"/>
            <w:szCs w:val="24"/>
          </w:rPr>
          <w:t>4.5. Организационно-педагогическая структура образовательного учреждения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37</w:t>
      </w:r>
    </w:p>
    <w:p w:rsidR="000E4803" w:rsidRPr="00A81EAC" w:rsidRDefault="00DB1046" w:rsidP="000E4803">
      <w:pPr>
        <w:pStyle w:val="11"/>
        <w:tabs>
          <w:tab w:val="right" w:leader="dot" w:pos="9345"/>
        </w:tabs>
        <w:rPr>
          <w:rFonts w:ascii="Times New Roman" w:hAnsi="Times New Roman"/>
          <w:noProof/>
          <w:sz w:val="24"/>
          <w:szCs w:val="24"/>
        </w:rPr>
      </w:pPr>
      <w:hyperlink r:id="rId24" w:anchor="_Toc369351538" w:history="1">
        <w:r w:rsidR="000E4803" w:rsidRPr="00A81EAC">
          <w:rPr>
            <w:rStyle w:val="a3"/>
            <w:rFonts w:ascii="Times New Roman" w:hAnsi="Times New Roman"/>
            <w:noProof/>
            <w:sz w:val="24"/>
            <w:szCs w:val="24"/>
          </w:rPr>
          <w:t>5.  Система оценки качества реализации основной образовательной  программы  среднего  общего образования.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45</w:t>
      </w:r>
    </w:p>
    <w:p w:rsidR="000E4803" w:rsidRPr="00A81EAC" w:rsidRDefault="00DB1046" w:rsidP="000E4803">
      <w:pPr>
        <w:pStyle w:val="11"/>
        <w:tabs>
          <w:tab w:val="right" w:leader="dot" w:pos="9345"/>
        </w:tabs>
        <w:rPr>
          <w:rFonts w:ascii="Times New Roman" w:hAnsi="Times New Roman"/>
          <w:noProof/>
          <w:sz w:val="24"/>
          <w:szCs w:val="24"/>
        </w:rPr>
      </w:pPr>
      <w:hyperlink r:id="rId25" w:anchor="_Toc369351539" w:history="1">
        <w:r w:rsidR="000E4803" w:rsidRPr="00A81EAC">
          <w:rPr>
            <w:rStyle w:val="a3"/>
            <w:rFonts w:ascii="Times New Roman" w:hAnsi="Times New Roman"/>
            <w:noProof/>
            <w:sz w:val="24"/>
            <w:szCs w:val="24"/>
          </w:rPr>
          <w:t>5.1.Планируемые результаты</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45</w:t>
      </w:r>
    </w:p>
    <w:p w:rsidR="000E4803" w:rsidRPr="00A81EAC" w:rsidRDefault="00DB1046" w:rsidP="000E4803">
      <w:pPr>
        <w:pStyle w:val="11"/>
        <w:tabs>
          <w:tab w:val="right" w:leader="dot" w:pos="9345"/>
        </w:tabs>
        <w:rPr>
          <w:rFonts w:ascii="Times New Roman" w:hAnsi="Times New Roman"/>
          <w:noProof/>
          <w:sz w:val="24"/>
          <w:szCs w:val="24"/>
        </w:rPr>
      </w:pPr>
      <w:hyperlink r:id="rId26" w:anchor="_Toc369351540" w:history="1">
        <w:r w:rsidR="000E4803" w:rsidRPr="00A81EAC">
          <w:rPr>
            <w:rStyle w:val="a3"/>
            <w:rFonts w:ascii="Times New Roman" w:hAnsi="Times New Roman"/>
            <w:noProof/>
            <w:sz w:val="24"/>
            <w:szCs w:val="24"/>
          </w:rPr>
          <w:t>5.2. Критерии реализации основной образовательной программы среднего общего образования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45</w:t>
      </w:r>
    </w:p>
    <w:p w:rsidR="000E4803" w:rsidRPr="00A81EAC" w:rsidRDefault="00DB1046" w:rsidP="000E4803">
      <w:pPr>
        <w:pStyle w:val="11"/>
        <w:tabs>
          <w:tab w:val="right" w:leader="dot" w:pos="9345"/>
        </w:tabs>
        <w:rPr>
          <w:rFonts w:ascii="Times New Roman" w:hAnsi="Times New Roman"/>
          <w:noProof/>
          <w:sz w:val="24"/>
          <w:szCs w:val="24"/>
        </w:rPr>
      </w:pPr>
      <w:hyperlink r:id="rId27" w:anchor="_Toc369351541" w:history="1">
        <w:r w:rsidR="000E4803" w:rsidRPr="00A81EAC">
          <w:rPr>
            <w:rStyle w:val="a3"/>
            <w:rFonts w:ascii="Times New Roman" w:hAnsi="Times New Roman"/>
            <w:noProof/>
            <w:sz w:val="24"/>
            <w:szCs w:val="24"/>
          </w:rPr>
          <w:t>5.3. Школьная система оценки качества образования.</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48</w:t>
      </w:r>
    </w:p>
    <w:p w:rsidR="000E4803" w:rsidRPr="00A81EAC" w:rsidRDefault="00DB1046" w:rsidP="000E4803">
      <w:pPr>
        <w:pStyle w:val="11"/>
        <w:tabs>
          <w:tab w:val="right" w:leader="dot" w:pos="9345"/>
        </w:tabs>
        <w:rPr>
          <w:rFonts w:ascii="Times New Roman" w:hAnsi="Times New Roman"/>
          <w:noProof/>
          <w:sz w:val="24"/>
          <w:szCs w:val="24"/>
        </w:rPr>
      </w:pPr>
      <w:hyperlink r:id="rId28" w:anchor="_Toc369351542" w:history="1">
        <w:r w:rsidR="000E4803" w:rsidRPr="00A81EAC">
          <w:rPr>
            <w:rStyle w:val="a3"/>
            <w:rFonts w:ascii="Times New Roman" w:hAnsi="Times New Roman"/>
            <w:noProof/>
            <w:sz w:val="24"/>
            <w:szCs w:val="24"/>
          </w:rPr>
          <w:t>5.4. Управление реализацией Образовательной программы</w:t>
        </w:r>
        <w:r w:rsidR="000E4803" w:rsidRPr="00A81EAC">
          <w:rPr>
            <w:rStyle w:val="a3"/>
            <w:rFonts w:ascii="Times New Roman" w:hAnsi="Times New Roman"/>
            <w:noProof/>
            <w:webHidden/>
            <w:sz w:val="24"/>
            <w:szCs w:val="24"/>
          </w:rPr>
          <w:tab/>
        </w:r>
      </w:hyperlink>
      <w:r w:rsidR="000E4803" w:rsidRPr="00A81EAC">
        <w:rPr>
          <w:rFonts w:ascii="Times New Roman" w:hAnsi="Times New Roman"/>
          <w:noProof/>
          <w:sz w:val="24"/>
          <w:szCs w:val="24"/>
        </w:rPr>
        <w:t>50</w:t>
      </w:r>
    </w:p>
    <w:p w:rsidR="000E4803" w:rsidRPr="00A81EAC" w:rsidRDefault="00C123A4" w:rsidP="000E4803">
      <w:pPr>
        <w:rPr>
          <w:rFonts w:ascii="Times New Roman" w:hAnsi="Times New Roman"/>
          <w:sz w:val="24"/>
          <w:szCs w:val="24"/>
        </w:rPr>
      </w:pPr>
      <w:r w:rsidRPr="00A81EAC">
        <w:rPr>
          <w:rFonts w:ascii="Times New Roman" w:hAnsi="Times New Roman"/>
          <w:sz w:val="24"/>
          <w:szCs w:val="24"/>
        </w:rPr>
        <w:fldChar w:fldCharType="end"/>
      </w:r>
      <w:bookmarkStart w:id="2" w:name="_Toc369351516"/>
    </w:p>
    <w:p w:rsidR="000E4803" w:rsidRPr="00A81EAC" w:rsidRDefault="000E4803" w:rsidP="000E4803">
      <w:pPr>
        <w:rPr>
          <w:rFonts w:ascii="Times New Roman" w:hAnsi="Times New Roman"/>
          <w:sz w:val="24"/>
          <w:szCs w:val="24"/>
        </w:rPr>
      </w:pPr>
    </w:p>
    <w:p w:rsidR="000E4803" w:rsidRPr="00A81EAC" w:rsidRDefault="000E4803" w:rsidP="000E4803">
      <w:pPr>
        <w:pStyle w:val="1"/>
        <w:rPr>
          <w:b w:val="0"/>
          <w:sz w:val="24"/>
          <w:szCs w:val="24"/>
        </w:rPr>
      </w:pPr>
    </w:p>
    <w:p w:rsidR="00E5521B" w:rsidRDefault="00E5521B" w:rsidP="000E4803">
      <w:pPr>
        <w:rPr>
          <w:rFonts w:ascii="Times New Roman" w:hAnsi="Times New Roman"/>
          <w:sz w:val="24"/>
          <w:szCs w:val="24"/>
        </w:rPr>
      </w:pPr>
    </w:p>
    <w:p w:rsidR="00820947" w:rsidRDefault="00820947" w:rsidP="000E4803">
      <w:pPr>
        <w:rPr>
          <w:rFonts w:ascii="Times New Roman" w:hAnsi="Times New Roman"/>
          <w:sz w:val="24"/>
          <w:szCs w:val="24"/>
        </w:rPr>
      </w:pPr>
    </w:p>
    <w:p w:rsidR="00820947" w:rsidRDefault="00820947" w:rsidP="000E4803">
      <w:pPr>
        <w:rPr>
          <w:rFonts w:ascii="Times New Roman" w:hAnsi="Times New Roman"/>
          <w:sz w:val="24"/>
          <w:szCs w:val="24"/>
        </w:rPr>
      </w:pPr>
    </w:p>
    <w:p w:rsidR="00820947" w:rsidRPr="00A81EAC" w:rsidRDefault="00820947" w:rsidP="000E4803">
      <w:pPr>
        <w:rPr>
          <w:rFonts w:ascii="Times New Roman" w:hAnsi="Times New Roman"/>
          <w:sz w:val="24"/>
          <w:szCs w:val="24"/>
        </w:rPr>
      </w:pPr>
    </w:p>
    <w:p w:rsidR="000E4803" w:rsidRPr="00A81EAC" w:rsidRDefault="000E4803" w:rsidP="000E4803">
      <w:pPr>
        <w:pStyle w:val="1"/>
        <w:rPr>
          <w:rStyle w:val="af7"/>
          <w:i w:val="0"/>
          <w:iCs w:val="0"/>
          <w:sz w:val="24"/>
          <w:szCs w:val="24"/>
        </w:rPr>
      </w:pPr>
      <w:r w:rsidRPr="00A81EAC">
        <w:rPr>
          <w:rStyle w:val="af7"/>
          <w:i w:val="0"/>
          <w:iCs w:val="0"/>
          <w:sz w:val="24"/>
          <w:szCs w:val="24"/>
        </w:rPr>
        <w:t>1. Пояснительная записка</w:t>
      </w:r>
      <w:bookmarkEnd w:id="0"/>
      <w:bookmarkEnd w:id="2"/>
    </w:p>
    <w:p w:rsidR="000E4803" w:rsidRPr="00A81EAC" w:rsidRDefault="000E4803" w:rsidP="000E4803">
      <w:pPr>
        <w:spacing w:after="0" w:line="240" w:lineRule="auto"/>
        <w:jc w:val="center"/>
        <w:rPr>
          <w:rStyle w:val="af7"/>
          <w:rFonts w:ascii="Times New Roman" w:hAnsi="Times New Roman"/>
          <w:color w:val="C00000"/>
          <w:sz w:val="24"/>
          <w:szCs w:val="24"/>
        </w:rPr>
      </w:pP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xml:space="preserve">         Основная образовательная программа  среднего  общего образования  определяет цель,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учащихся, их саморазвитие и самосовершенствование, обеспечивающее социальную успешность, развитие творческих, физических способностей, сохранение и укрепление здоровья учащихся.</w:t>
      </w: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xml:space="preserve">         </w:t>
      </w:r>
      <w:bookmarkStart w:id="3" w:name="5"/>
      <w:bookmarkEnd w:id="3"/>
      <w:r w:rsidRPr="00A81EAC">
        <w:rPr>
          <w:rFonts w:ascii="Times New Roman" w:hAnsi="Times New Roman"/>
          <w:sz w:val="24"/>
          <w:szCs w:val="24"/>
        </w:rPr>
        <w:t xml:space="preserve">  </w:t>
      </w:r>
      <w:r w:rsidRPr="00A81EAC">
        <w:rPr>
          <w:rStyle w:val="49"/>
          <w:sz w:val="24"/>
          <w:szCs w:val="24"/>
        </w:rPr>
        <w:t>Цель реализации</w:t>
      </w:r>
      <w:r w:rsidRPr="00A81EAC">
        <w:rPr>
          <w:rFonts w:ascii="Times New Roman" w:hAnsi="Times New Roman"/>
          <w:sz w:val="24"/>
          <w:szCs w:val="24"/>
        </w:rPr>
        <w:t xml:space="preserve"> основной образовательной программы  среднего общего образования —  обеспечение выполнения требований  государственного Стандарта (овладение учащимися знаниями, умениями, навыками, приобретение опыта деятельности, развитие способностей, приобретение опыта применения знаний в повседневной жизни и формирование у учащихся готовности к саморазвитию и непрерывному самообразованию).</w:t>
      </w:r>
    </w:p>
    <w:p w:rsidR="000E4803" w:rsidRPr="00A81EAC" w:rsidRDefault="000E4803" w:rsidP="000E4803">
      <w:pPr>
        <w:pStyle w:val="aa"/>
        <w:spacing w:after="0" w:line="276" w:lineRule="auto"/>
        <w:ind w:left="-567" w:firstLine="567"/>
        <w:jc w:val="both"/>
        <w:rPr>
          <w:sz w:val="24"/>
          <w:szCs w:val="24"/>
        </w:rPr>
      </w:pPr>
      <w:r w:rsidRPr="00A81EAC">
        <w:rPr>
          <w:rStyle w:val="49"/>
          <w:sz w:val="24"/>
          <w:szCs w:val="24"/>
        </w:rPr>
        <w:t>Достижение поставленной цели</w:t>
      </w:r>
      <w:r w:rsidRPr="00A81EAC">
        <w:rPr>
          <w:sz w:val="24"/>
          <w:szCs w:val="24"/>
        </w:rPr>
        <w:t xml:space="preserve"> при разработке и реализации  основной образовательной программы среднего  общего образования</w:t>
      </w:r>
      <w:r w:rsidRPr="00A81EAC">
        <w:rPr>
          <w:rStyle w:val="49"/>
          <w:sz w:val="24"/>
          <w:szCs w:val="24"/>
        </w:rPr>
        <w:t xml:space="preserve"> предусматривает решение следующих основных задач:</w:t>
      </w:r>
    </w:p>
    <w:p w:rsidR="000E4803" w:rsidRPr="00A81EAC" w:rsidRDefault="000E4803" w:rsidP="000E4803">
      <w:pPr>
        <w:pStyle w:val="aa"/>
        <w:tabs>
          <w:tab w:val="left" w:pos="1166"/>
        </w:tabs>
        <w:spacing w:after="0" w:line="276" w:lineRule="auto"/>
        <w:ind w:left="-567" w:firstLine="567"/>
        <w:jc w:val="both"/>
        <w:rPr>
          <w:sz w:val="24"/>
          <w:szCs w:val="24"/>
        </w:rPr>
      </w:pPr>
      <w:r w:rsidRPr="00A81EAC">
        <w:rPr>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учащихся, обеспечивающие их социальную успешность;</w:t>
      </w:r>
    </w:p>
    <w:p w:rsidR="000E4803" w:rsidRPr="00A81EAC" w:rsidRDefault="000E4803" w:rsidP="000E4803">
      <w:pPr>
        <w:pStyle w:val="aa"/>
        <w:tabs>
          <w:tab w:val="left" w:pos="1170"/>
        </w:tabs>
        <w:spacing w:after="0" w:line="276" w:lineRule="auto"/>
        <w:ind w:left="-567" w:firstLine="567"/>
        <w:jc w:val="both"/>
        <w:rPr>
          <w:sz w:val="24"/>
          <w:szCs w:val="24"/>
        </w:rPr>
      </w:pPr>
      <w:r w:rsidRPr="00A81EAC">
        <w:rPr>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индивидуальными особенностями его развития и состояния здоровья;</w:t>
      </w:r>
    </w:p>
    <w:p w:rsidR="000E4803" w:rsidRPr="00A81EAC" w:rsidRDefault="000E4803" w:rsidP="000E4803">
      <w:pPr>
        <w:pStyle w:val="aa"/>
        <w:tabs>
          <w:tab w:val="left" w:pos="1166"/>
        </w:tabs>
        <w:spacing w:after="0" w:line="276" w:lineRule="auto"/>
        <w:ind w:left="-567" w:firstLine="567"/>
        <w:jc w:val="both"/>
        <w:rPr>
          <w:sz w:val="24"/>
          <w:szCs w:val="24"/>
        </w:rPr>
      </w:pPr>
      <w:r w:rsidRPr="00A81EAC">
        <w:rPr>
          <w:sz w:val="24"/>
          <w:szCs w:val="24"/>
        </w:rPr>
        <w:t>— обеспечение преемственности начального общего,  основного общего и среднего общего образования;</w:t>
      </w:r>
    </w:p>
    <w:p w:rsidR="000E4803" w:rsidRPr="00A81EAC" w:rsidRDefault="000E4803" w:rsidP="000E4803">
      <w:pPr>
        <w:pStyle w:val="aa"/>
        <w:tabs>
          <w:tab w:val="left" w:pos="1170"/>
        </w:tabs>
        <w:spacing w:after="0" w:line="276" w:lineRule="auto"/>
        <w:ind w:left="-567" w:firstLine="567"/>
        <w:jc w:val="both"/>
        <w:rPr>
          <w:sz w:val="24"/>
          <w:szCs w:val="24"/>
        </w:rPr>
      </w:pPr>
      <w:r w:rsidRPr="00A81EAC">
        <w:rPr>
          <w:sz w:val="24"/>
          <w:szCs w:val="24"/>
        </w:rPr>
        <w:t>—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учащимися, в том числе детьми-инвалидами и детьми с ограниченными возможностями здоровья;</w:t>
      </w:r>
    </w:p>
    <w:p w:rsidR="000E4803" w:rsidRPr="00A81EAC" w:rsidRDefault="000E4803" w:rsidP="000E4803">
      <w:pPr>
        <w:pStyle w:val="aa"/>
        <w:tabs>
          <w:tab w:val="left" w:pos="1170"/>
        </w:tabs>
        <w:spacing w:after="0" w:line="276" w:lineRule="auto"/>
        <w:ind w:left="-567" w:firstLine="567"/>
        <w:jc w:val="both"/>
        <w:rPr>
          <w:sz w:val="24"/>
          <w:szCs w:val="24"/>
        </w:rPr>
      </w:pPr>
      <w:r w:rsidRPr="00A81EAC">
        <w:rPr>
          <w:sz w:val="24"/>
          <w:szCs w:val="24"/>
        </w:rPr>
        <w:t>— установление требований к воспитанию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учащихся;</w:t>
      </w:r>
    </w:p>
    <w:p w:rsidR="000E4803" w:rsidRPr="00A81EAC" w:rsidRDefault="000E4803" w:rsidP="000E4803">
      <w:pPr>
        <w:pStyle w:val="aa"/>
        <w:tabs>
          <w:tab w:val="left" w:pos="721"/>
        </w:tabs>
        <w:spacing w:after="0" w:line="276" w:lineRule="auto"/>
        <w:ind w:left="-567" w:firstLine="567"/>
        <w:jc w:val="both"/>
        <w:rPr>
          <w:sz w:val="24"/>
          <w:szCs w:val="24"/>
        </w:rPr>
      </w:pPr>
      <w:r w:rsidRPr="00A81EAC">
        <w:rPr>
          <w:sz w:val="24"/>
          <w:szCs w:val="24"/>
        </w:rPr>
        <w:t>—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w:t>
      </w:r>
    </w:p>
    <w:p w:rsidR="000E4803" w:rsidRPr="00A81EAC" w:rsidRDefault="000E4803" w:rsidP="000E4803">
      <w:pPr>
        <w:pStyle w:val="aa"/>
        <w:tabs>
          <w:tab w:val="left" w:pos="721"/>
        </w:tabs>
        <w:spacing w:after="0" w:line="276" w:lineRule="auto"/>
        <w:ind w:left="-567" w:firstLine="567"/>
        <w:jc w:val="both"/>
        <w:rPr>
          <w:sz w:val="24"/>
          <w:szCs w:val="24"/>
        </w:rPr>
      </w:pPr>
      <w:r w:rsidRPr="00A81EAC">
        <w:rPr>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0E4803" w:rsidRPr="00A81EAC" w:rsidRDefault="000E4803" w:rsidP="000E4803">
      <w:pPr>
        <w:pStyle w:val="aa"/>
        <w:tabs>
          <w:tab w:val="left" w:pos="721"/>
        </w:tabs>
        <w:spacing w:after="0" w:line="276" w:lineRule="auto"/>
        <w:ind w:left="-567" w:firstLine="567"/>
        <w:jc w:val="both"/>
        <w:rPr>
          <w:sz w:val="24"/>
          <w:szCs w:val="24"/>
        </w:rPr>
      </w:pPr>
      <w:r w:rsidRPr="00A81EAC">
        <w:rPr>
          <w:sz w:val="24"/>
          <w:szCs w:val="24"/>
        </w:rPr>
        <w:t>— сохранение и укрепление физического, психологического и социального здоровья  учащихся, обеспечение их безопасности.</w:t>
      </w:r>
    </w:p>
    <w:p w:rsidR="000E4803" w:rsidRPr="00A81EAC" w:rsidRDefault="000E4803" w:rsidP="000E4803">
      <w:pPr>
        <w:pStyle w:val="31"/>
        <w:keepNext/>
        <w:keepLines/>
        <w:shd w:val="clear" w:color="auto" w:fill="auto"/>
        <w:spacing w:line="276" w:lineRule="auto"/>
        <w:ind w:left="-567" w:firstLine="567"/>
        <w:rPr>
          <w:rFonts w:ascii="Times New Roman" w:hAnsi="Times New Roman" w:cs="Times New Roman"/>
          <w:sz w:val="24"/>
          <w:szCs w:val="24"/>
        </w:rPr>
      </w:pPr>
      <w:bookmarkStart w:id="4" w:name="_Toc369351517"/>
      <w:bookmarkStart w:id="5" w:name="_Toc367873199"/>
      <w:bookmarkStart w:id="6" w:name="bookmark2"/>
      <w:r w:rsidRPr="00A81EAC">
        <w:rPr>
          <w:rFonts w:ascii="Times New Roman" w:hAnsi="Times New Roman" w:cs="Times New Roman"/>
          <w:sz w:val="24"/>
          <w:szCs w:val="24"/>
        </w:rPr>
        <w:lastRenderedPageBreak/>
        <w:t>В основе реализации основной образовательной программы основного общего образования лежит системно-деятельностный подход,</w:t>
      </w:r>
      <w:r w:rsidRPr="00A81EAC">
        <w:rPr>
          <w:rStyle w:val="32"/>
          <w:rFonts w:ascii="Times New Roman" w:hAnsi="Times New Roman" w:cs="Times New Roman"/>
          <w:sz w:val="24"/>
          <w:szCs w:val="24"/>
        </w:rPr>
        <w:t xml:space="preserve"> который</w:t>
      </w:r>
      <w:r w:rsidRPr="00A81EAC">
        <w:rPr>
          <w:rStyle w:val="39"/>
          <w:rFonts w:ascii="Times New Roman" w:hAnsi="Times New Roman" w:cs="Times New Roman"/>
          <w:sz w:val="24"/>
          <w:szCs w:val="24"/>
        </w:rPr>
        <w:t xml:space="preserve"> </w:t>
      </w:r>
      <w:r w:rsidRPr="00A81EAC">
        <w:rPr>
          <w:rStyle w:val="32"/>
          <w:rFonts w:ascii="Times New Roman" w:hAnsi="Times New Roman" w:cs="Times New Roman"/>
          <w:sz w:val="24"/>
          <w:szCs w:val="24"/>
        </w:rPr>
        <w:t xml:space="preserve"> обеспечивает:</w:t>
      </w:r>
      <w:bookmarkEnd w:id="4"/>
      <w:bookmarkEnd w:id="5"/>
      <w:bookmarkEnd w:id="6"/>
    </w:p>
    <w:p w:rsidR="000E4803" w:rsidRPr="00A81EAC" w:rsidRDefault="000E4803" w:rsidP="000E4803">
      <w:pPr>
        <w:pStyle w:val="aa"/>
        <w:tabs>
          <w:tab w:val="left" w:pos="726"/>
        </w:tabs>
        <w:spacing w:after="0" w:line="276" w:lineRule="auto"/>
        <w:ind w:left="-567" w:firstLine="567"/>
        <w:jc w:val="both"/>
        <w:rPr>
          <w:sz w:val="24"/>
          <w:szCs w:val="24"/>
        </w:rPr>
      </w:pPr>
      <w:r w:rsidRPr="00A81EAC">
        <w:rPr>
          <w:sz w:val="24"/>
          <w:szCs w:val="24"/>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E4803" w:rsidRPr="00A81EAC" w:rsidRDefault="000E4803" w:rsidP="000E4803">
      <w:pPr>
        <w:pStyle w:val="aa"/>
        <w:tabs>
          <w:tab w:val="left" w:pos="730"/>
        </w:tabs>
        <w:spacing w:after="0" w:line="276" w:lineRule="auto"/>
        <w:ind w:left="-567" w:firstLine="567"/>
        <w:jc w:val="both"/>
        <w:rPr>
          <w:sz w:val="24"/>
          <w:szCs w:val="24"/>
        </w:rPr>
      </w:pPr>
      <w:r w:rsidRPr="00A81EAC">
        <w:rPr>
          <w:sz w:val="24"/>
          <w:szCs w:val="24"/>
        </w:rPr>
        <w:t>— формирование соответствующей целям общего образования     социальной среды развития учащихся в системе образования;</w:t>
      </w:r>
    </w:p>
    <w:p w:rsidR="000E4803" w:rsidRPr="00A81EAC" w:rsidRDefault="000E4803" w:rsidP="000E4803">
      <w:pPr>
        <w:pStyle w:val="aa"/>
        <w:tabs>
          <w:tab w:val="left" w:pos="1170"/>
        </w:tabs>
        <w:spacing w:after="0" w:line="276" w:lineRule="auto"/>
        <w:ind w:left="-567" w:firstLine="567"/>
        <w:jc w:val="both"/>
        <w:rPr>
          <w:sz w:val="24"/>
          <w:szCs w:val="24"/>
        </w:rPr>
      </w:pPr>
      <w:r w:rsidRPr="00A81EAC">
        <w:rPr>
          <w:sz w:val="24"/>
          <w:szCs w:val="24"/>
        </w:rPr>
        <w:t>— ориентацию на достижение цели и основного результата образования — развитие на основе освоения знаний, умений и навыков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0E4803" w:rsidRPr="00A81EAC" w:rsidRDefault="000E4803" w:rsidP="000E4803">
      <w:pPr>
        <w:pStyle w:val="aa"/>
        <w:tabs>
          <w:tab w:val="left" w:pos="1166"/>
        </w:tabs>
        <w:spacing w:after="0" w:line="276" w:lineRule="auto"/>
        <w:ind w:left="-567" w:firstLine="567"/>
        <w:jc w:val="both"/>
        <w:rPr>
          <w:sz w:val="24"/>
          <w:szCs w:val="24"/>
        </w:rPr>
      </w:pPr>
      <w:r w:rsidRPr="00A81EAC">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0E4803" w:rsidRPr="00A81EAC" w:rsidRDefault="000E4803" w:rsidP="000E4803">
      <w:pPr>
        <w:pStyle w:val="aa"/>
        <w:tabs>
          <w:tab w:val="left" w:pos="1166"/>
        </w:tabs>
        <w:spacing w:after="0" w:line="276" w:lineRule="auto"/>
        <w:ind w:left="-567" w:firstLine="567"/>
        <w:jc w:val="both"/>
        <w:rPr>
          <w:sz w:val="24"/>
          <w:szCs w:val="24"/>
        </w:rPr>
      </w:pPr>
      <w:r w:rsidRPr="00A81EAC">
        <w:rPr>
          <w:sz w:val="24"/>
          <w:szCs w:val="24"/>
        </w:rPr>
        <w:t>—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E4803" w:rsidRPr="00A81EAC" w:rsidRDefault="000E4803" w:rsidP="000E4803">
      <w:pPr>
        <w:pStyle w:val="aa"/>
        <w:tabs>
          <w:tab w:val="left" w:pos="1161"/>
        </w:tabs>
        <w:spacing w:after="0" w:line="276" w:lineRule="auto"/>
        <w:ind w:left="-567" w:firstLine="567"/>
        <w:jc w:val="both"/>
        <w:rPr>
          <w:sz w:val="24"/>
          <w:szCs w:val="24"/>
        </w:rPr>
      </w:pPr>
      <w:r w:rsidRPr="00A81EAC">
        <w:rPr>
          <w:sz w:val="24"/>
          <w:szCs w:val="24"/>
        </w:rPr>
        <w:t>— возможность индивидуального развития каждого учащегося, в том числе одарённых детей, детей-инвалидов и детей с ограниченными возможностями здоровья.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Основная образовательная программа  среднего общего образования содержит следующие разделы: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пояснительную записку;</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характеристику образовательного учреждения;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приоритеты, цели и задачи образовательной деятельности;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содержание предоставляемого образования;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мониторинг и оценка качества реализации образовательной программы.</w:t>
      </w:r>
    </w:p>
    <w:p w:rsidR="000E4803" w:rsidRPr="00A81EAC" w:rsidRDefault="000E4803" w:rsidP="000E4803">
      <w:pPr>
        <w:spacing w:after="0" w:line="240" w:lineRule="auto"/>
        <w:jc w:val="both"/>
        <w:rPr>
          <w:rFonts w:ascii="Times New Roman" w:hAnsi="Times New Roman"/>
          <w:sz w:val="24"/>
          <w:szCs w:val="24"/>
        </w:rPr>
      </w:pPr>
      <w:r w:rsidRPr="00A81EAC">
        <w:rPr>
          <w:rFonts w:ascii="Times New Roman" w:hAnsi="Times New Roman"/>
          <w:sz w:val="24"/>
          <w:szCs w:val="24"/>
        </w:rPr>
        <w:t xml:space="preserve">  Образовательная  программа  рассчитана на 5 лет.</w:t>
      </w:r>
    </w:p>
    <w:p w:rsidR="000E4803" w:rsidRPr="00A81EAC" w:rsidRDefault="000E4803" w:rsidP="000E4803">
      <w:pPr>
        <w:spacing w:after="0" w:line="240" w:lineRule="auto"/>
        <w:rPr>
          <w:rFonts w:ascii="Times New Roman" w:hAnsi="Times New Roman"/>
          <w:b/>
          <w:color w:val="C00000"/>
          <w:sz w:val="24"/>
          <w:szCs w:val="24"/>
        </w:rPr>
      </w:pPr>
      <w:r w:rsidRPr="00A81EAC">
        <w:rPr>
          <w:rFonts w:ascii="Times New Roman" w:hAnsi="Times New Roman"/>
          <w:sz w:val="24"/>
          <w:szCs w:val="24"/>
        </w:rPr>
        <w:t xml:space="preserve">       </w:t>
      </w:r>
    </w:p>
    <w:p w:rsidR="000E4803" w:rsidRPr="00E5521B" w:rsidRDefault="000E4803" w:rsidP="00E5521B">
      <w:pPr>
        <w:pStyle w:val="1"/>
        <w:rPr>
          <w:sz w:val="24"/>
          <w:szCs w:val="24"/>
        </w:rPr>
      </w:pPr>
      <w:bookmarkStart w:id="7" w:name="_Toc369351518"/>
      <w:bookmarkStart w:id="8" w:name="_Toc367873200"/>
      <w:r w:rsidRPr="00A81EAC">
        <w:rPr>
          <w:rStyle w:val="af7"/>
          <w:i w:val="0"/>
          <w:iCs w:val="0"/>
          <w:sz w:val="24"/>
          <w:szCs w:val="24"/>
        </w:rPr>
        <w:t>2. Характеристика образовательного учреждения</w:t>
      </w:r>
      <w:bookmarkEnd w:id="7"/>
      <w:bookmarkEnd w:id="8"/>
    </w:p>
    <w:p w:rsidR="000E4803" w:rsidRPr="00A81EAC" w:rsidRDefault="000E4803" w:rsidP="000E4803">
      <w:pPr>
        <w:pStyle w:val="1"/>
        <w:rPr>
          <w:rStyle w:val="af7"/>
          <w:i w:val="0"/>
          <w:iCs w:val="0"/>
          <w:sz w:val="24"/>
          <w:szCs w:val="24"/>
        </w:rPr>
      </w:pPr>
      <w:bookmarkStart w:id="9" w:name="_Toc369351519"/>
      <w:bookmarkStart w:id="10" w:name="_Toc367873201"/>
      <w:r w:rsidRPr="00A81EAC">
        <w:rPr>
          <w:rStyle w:val="af7"/>
          <w:i w:val="0"/>
          <w:iCs w:val="0"/>
          <w:sz w:val="24"/>
          <w:szCs w:val="24"/>
        </w:rPr>
        <w:t>2.1. Общие сведения об образовательном учреждении</w:t>
      </w:r>
      <w:bookmarkEnd w:id="9"/>
      <w:bookmarkEnd w:id="10"/>
    </w:p>
    <w:p w:rsidR="000E4803" w:rsidRPr="00A81EAC" w:rsidRDefault="000E4803" w:rsidP="000E4803">
      <w:pPr>
        <w:spacing w:after="0" w:line="240" w:lineRule="auto"/>
        <w:jc w:val="center"/>
        <w:rPr>
          <w:rFonts w:ascii="Times New Roman" w:hAnsi="Times New Roman"/>
          <w:b/>
          <w:sz w:val="24"/>
          <w:szCs w:val="24"/>
        </w:rPr>
      </w:pPr>
    </w:p>
    <w:p w:rsidR="000E4803" w:rsidRPr="00A81EAC" w:rsidRDefault="000E4803" w:rsidP="00E5521B">
      <w:pPr>
        <w:spacing w:after="0" w:line="240" w:lineRule="auto"/>
        <w:ind w:left="-426"/>
        <w:jc w:val="both"/>
        <w:rPr>
          <w:rFonts w:ascii="Times New Roman" w:hAnsi="Times New Roman"/>
          <w:sz w:val="24"/>
          <w:szCs w:val="24"/>
        </w:rPr>
      </w:pPr>
      <w:r w:rsidRPr="00A81EAC">
        <w:rPr>
          <w:rFonts w:ascii="Times New Roman" w:hAnsi="Times New Roman"/>
          <w:sz w:val="24"/>
          <w:szCs w:val="24"/>
        </w:rPr>
        <w:t xml:space="preserve">        Муниципальное бюджетное общеобразовательное учреждение средняя общеобразовательная школа  с. Казинка Грязинского муниципального района Липецкой области расположена по адресу: 399071, Липецкая область, Грязинский район, с.Казинка, ул.Садовая.</w:t>
      </w:r>
      <w:r w:rsidR="00C31A40">
        <w:rPr>
          <w:rFonts w:ascii="Times New Roman" w:hAnsi="Times New Roman"/>
          <w:sz w:val="24"/>
          <w:szCs w:val="24"/>
        </w:rPr>
        <w:t xml:space="preserve">.  </w:t>
      </w:r>
      <w:r w:rsidRPr="00A81EAC">
        <w:rPr>
          <w:rFonts w:ascii="Times New Roman" w:hAnsi="Times New Roman"/>
          <w:sz w:val="24"/>
          <w:szCs w:val="24"/>
        </w:rPr>
        <w:t>В настоя</w:t>
      </w:r>
      <w:r w:rsidR="00C31A40">
        <w:rPr>
          <w:rFonts w:ascii="Times New Roman" w:hAnsi="Times New Roman"/>
          <w:sz w:val="24"/>
          <w:szCs w:val="24"/>
        </w:rPr>
        <w:t>щее время в школе обучаются  194 обучающийся , из них -15</w:t>
      </w:r>
      <w:r w:rsidRPr="00A81EAC">
        <w:rPr>
          <w:rFonts w:ascii="Times New Roman" w:hAnsi="Times New Roman"/>
          <w:sz w:val="24"/>
          <w:szCs w:val="24"/>
        </w:rPr>
        <w:t xml:space="preserve"> в 10-11 классах.  </w:t>
      </w:r>
    </w:p>
    <w:p w:rsidR="000E4803" w:rsidRPr="00A81EAC" w:rsidRDefault="000E4803" w:rsidP="00E5521B">
      <w:pPr>
        <w:spacing w:after="0" w:line="240" w:lineRule="auto"/>
        <w:ind w:left="-426"/>
        <w:jc w:val="both"/>
        <w:rPr>
          <w:rFonts w:ascii="Times New Roman" w:hAnsi="Times New Roman"/>
          <w:sz w:val="24"/>
          <w:szCs w:val="24"/>
        </w:rPr>
      </w:pPr>
      <w:r w:rsidRPr="00A81EAC">
        <w:rPr>
          <w:rFonts w:ascii="Times New Roman" w:hAnsi="Times New Roman"/>
          <w:sz w:val="24"/>
          <w:szCs w:val="24"/>
        </w:rPr>
        <w:t xml:space="preserve"> Ср</w:t>
      </w:r>
      <w:r w:rsidR="00C31A40">
        <w:rPr>
          <w:rFonts w:ascii="Times New Roman" w:hAnsi="Times New Roman"/>
          <w:sz w:val="24"/>
          <w:szCs w:val="24"/>
        </w:rPr>
        <w:t>едняя наполняемость классов –  7</w:t>
      </w:r>
      <w:r w:rsidRPr="00A81EAC">
        <w:rPr>
          <w:rFonts w:ascii="Times New Roman" w:hAnsi="Times New Roman"/>
          <w:sz w:val="24"/>
          <w:szCs w:val="24"/>
        </w:rPr>
        <w:t xml:space="preserve">  человек.</w:t>
      </w:r>
    </w:p>
    <w:p w:rsidR="000E4803" w:rsidRPr="00A81EAC" w:rsidRDefault="000E4803" w:rsidP="000E4803">
      <w:pPr>
        <w:spacing w:after="120" w:line="240" w:lineRule="auto"/>
        <w:jc w:val="center"/>
        <w:rPr>
          <w:rFonts w:ascii="Times New Roman" w:hAnsi="Times New Roman"/>
          <w:b/>
          <w:sz w:val="24"/>
          <w:szCs w:val="24"/>
        </w:rPr>
      </w:pPr>
      <w:bookmarkStart w:id="11" w:name="_Toc369351522"/>
      <w:bookmarkStart w:id="12" w:name="_Toc367873204"/>
      <w:r w:rsidRPr="00A81EAC">
        <w:rPr>
          <w:rFonts w:ascii="Times New Roman" w:hAnsi="Times New Roman"/>
          <w:b/>
          <w:sz w:val="24"/>
          <w:szCs w:val="24"/>
        </w:rPr>
        <w:t>2.2. Характеристика педагогического коллектива</w:t>
      </w:r>
      <w:bookmarkEnd w:id="11"/>
      <w:bookmarkEnd w:id="12"/>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Педагогический коллектив  МБОУ СОШ  с. Казинка   отличается стабильностью и творческим потенциалом, мотивированный на достижение качества образования.</w:t>
      </w:r>
    </w:p>
    <w:p w:rsidR="000E4803" w:rsidRPr="00A81EAC" w:rsidRDefault="000E4803" w:rsidP="000E4803">
      <w:pPr>
        <w:spacing w:after="0" w:line="240" w:lineRule="auto"/>
        <w:jc w:val="center"/>
        <w:rPr>
          <w:rFonts w:ascii="Times New Roman" w:hAnsi="Times New Roman"/>
          <w:b/>
          <w:sz w:val="24"/>
          <w:szCs w:val="24"/>
        </w:rPr>
      </w:pPr>
      <w:r w:rsidRPr="00A81EAC">
        <w:rPr>
          <w:rFonts w:ascii="Times New Roman" w:hAnsi="Times New Roman"/>
          <w:b/>
          <w:sz w:val="24"/>
          <w:szCs w:val="24"/>
        </w:rPr>
        <w:t>Кадровое обеспечение педагогического процесса в 10-11 классах</w:t>
      </w:r>
    </w:p>
    <w:tbl>
      <w:tblPr>
        <w:tblW w:w="0" w:type="auto"/>
        <w:tblInd w:w="2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134"/>
        <w:gridCol w:w="1276"/>
      </w:tblGrid>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tcPr>
          <w:p w:rsidR="000E4803" w:rsidRPr="00E5521B" w:rsidRDefault="000E4803">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jc w:val="center"/>
              <w:rPr>
                <w:rFonts w:ascii="Times New Roman" w:hAnsi="Times New Roman"/>
                <w:sz w:val="20"/>
                <w:szCs w:val="20"/>
              </w:rPr>
            </w:pPr>
            <w:r w:rsidRPr="00E5521B">
              <w:rPr>
                <w:rFonts w:ascii="Times New Roman" w:hAnsi="Times New Roman"/>
                <w:sz w:val="20"/>
                <w:szCs w:val="20"/>
              </w:rPr>
              <w:t>кол-во</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jc w:val="center"/>
              <w:rPr>
                <w:rFonts w:ascii="Times New Roman" w:hAnsi="Times New Roman"/>
                <w:sz w:val="20"/>
                <w:szCs w:val="20"/>
              </w:rPr>
            </w:pPr>
            <w:r w:rsidRPr="00E5521B">
              <w:rPr>
                <w:rFonts w:ascii="Times New Roman" w:hAnsi="Times New Roman"/>
                <w:sz w:val="20"/>
                <w:szCs w:val="20"/>
              </w:rPr>
              <w:t>%</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Общее кол-во</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13</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100</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Женщины</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8</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53</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Мужчины</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47</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Возраст:</w:t>
            </w:r>
          </w:p>
        </w:tc>
        <w:tc>
          <w:tcPr>
            <w:tcW w:w="1134" w:type="dxa"/>
            <w:tcBorders>
              <w:top w:val="single" w:sz="4" w:space="0" w:color="000000"/>
              <w:left w:val="single" w:sz="4" w:space="0" w:color="000000"/>
              <w:bottom w:val="single" w:sz="4" w:space="0" w:color="000000"/>
              <w:right w:val="single" w:sz="4" w:space="0" w:color="000000"/>
            </w:tcBorders>
          </w:tcPr>
          <w:p w:rsidR="000E4803" w:rsidRPr="00E5521B" w:rsidRDefault="000E4803" w:rsidP="00E5521B">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E4803" w:rsidRPr="00E5521B" w:rsidRDefault="000E4803" w:rsidP="00E5521B">
            <w:pPr>
              <w:spacing w:after="0" w:line="240" w:lineRule="auto"/>
              <w:jc w:val="center"/>
              <w:rPr>
                <w:rFonts w:ascii="Times New Roman" w:hAnsi="Times New Roman"/>
                <w:sz w:val="20"/>
                <w:szCs w:val="20"/>
              </w:rPr>
            </w:pP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до 20 лет</w:t>
            </w:r>
          </w:p>
        </w:tc>
        <w:tc>
          <w:tcPr>
            <w:tcW w:w="1134" w:type="dxa"/>
            <w:tcBorders>
              <w:top w:val="single" w:sz="4" w:space="0" w:color="000000"/>
              <w:left w:val="single" w:sz="4" w:space="0" w:color="000000"/>
              <w:bottom w:val="single" w:sz="4" w:space="0" w:color="000000"/>
              <w:right w:val="single" w:sz="4" w:space="0" w:color="000000"/>
            </w:tcBorders>
          </w:tcPr>
          <w:p w:rsidR="000E4803" w:rsidRPr="00E5521B" w:rsidRDefault="000E4803" w:rsidP="00E5521B">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E4803" w:rsidRPr="00E5521B" w:rsidRDefault="000E4803" w:rsidP="00E5521B">
            <w:pPr>
              <w:spacing w:after="0" w:line="240" w:lineRule="auto"/>
              <w:jc w:val="center"/>
              <w:rPr>
                <w:rFonts w:ascii="Times New Roman" w:hAnsi="Times New Roman"/>
                <w:sz w:val="20"/>
                <w:szCs w:val="20"/>
              </w:rPr>
            </w:pP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lastRenderedPageBreak/>
              <w:t>20-30 лет</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23</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30-40 лет</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23</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40-50 лет</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38</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50-60 лет</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7</w:t>
            </w:r>
          </w:p>
        </w:tc>
      </w:tr>
      <w:tr w:rsidR="000E4803" w:rsidRPr="00A81EAC" w:rsidTr="00C31A40">
        <w:tc>
          <w:tcPr>
            <w:tcW w:w="2093"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pPr>
              <w:spacing w:after="0" w:line="240" w:lineRule="auto"/>
              <w:rPr>
                <w:rFonts w:ascii="Times New Roman" w:hAnsi="Times New Roman"/>
                <w:sz w:val="20"/>
                <w:szCs w:val="20"/>
              </w:rPr>
            </w:pPr>
            <w:r w:rsidRPr="00E5521B">
              <w:rPr>
                <w:rFonts w:ascii="Times New Roman" w:hAnsi="Times New Roman"/>
                <w:sz w:val="20"/>
                <w:szCs w:val="20"/>
              </w:rPr>
              <w:t>Средний возраст</w:t>
            </w:r>
          </w:p>
        </w:tc>
        <w:tc>
          <w:tcPr>
            <w:tcW w:w="1134" w:type="dxa"/>
            <w:tcBorders>
              <w:top w:val="single" w:sz="4" w:space="0" w:color="000000"/>
              <w:left w:val="single" w:sz="4" w:space="0" w:color="000000"/>
              <w:bottom w:val="single" w:sz="4" w:space="0" w:color="000000"/>
              <w:right w:val="single" w:sz="4" w:space="0" w:color="000000"/>
            </w:tcBorders>
            <w:hideMark/>
          </w:tcPr>
          <w:p w:rsidR="000E4803" w:rsidRPr="00E5521B" w:rsidRDefault="000E4803" w:rsidP="00E5521B">
            <w:pPr>
              <w:spacing w:after="0" w:line="240" w:lineRule="auto"/>
              <w:jc w:val="center"/>
              <w:rPr>
                <w:rFonts w:ascii="Times New Roman" w:hAnsi="Times New Roman"/>
                <w:sz w:val="20"/>
                <w:szCs w:val="20"/>
              </w:rPr>
            </w:pPr>
            <w:r w:rsidRPr="00E5521B">
              <w:rPr>
                <w:rFonts w:ascii="Times New Roman" w:hAnsi="Times New Roman"/>
                <w:sz w:val="20"/>
                <w:szCs w:val="20"/>
              </w:rPr>
              <w:t>43</w:t>
            </w:r>
          </w:p>
        </w:tc>
        <w:tc>
          <w:tcPr>
            <w:tcW w:w="1276" w:type="dxa"/>
            <w:tcBorders>
              <w:top w:val="single" w:sz="4" w:space="0" w:color="000000"/>
              <w:left w:val="single" w:sz="4" w:space="0" w:color="000000"/>
              <w:bottom w:val="single" w:sz="4" w:space="0" w:color="000000"/>
              <w:right w:val="single" w:sz="4" w:space="0" w:color="000000"/>
            </w:tcBorders>
          </w:tcPr>
          <w:p w:rsidR="000E4803" w:rsidRPr="00E5521B" w:rsidRDefault="000E4803" w:rsidP="00E5521B">
            <w:pPr>
              <w:spacing w:after="0" w:line="240" w:lineRule="auto"/>
              <w:jc w:val="center"/>
              <w:rPr>
                <w:rFonts w:ascii="Times New Roman" w:hAnsi="Times New Roman"/>
                <w:sz w:val="20"/>
                <w:szCs w:val="20"/>
              </w:rPr>
            </w:pPr>
          </w:p>
        </w:tc>
      </w:tr>
    </w:tbl>
    <w:p w:rsidR="000E4803" w:rsidRPr="00A81EAC" w:rsidRDefault="000E4803" w:rsidP="000E4803">
      <w:pPr>
        <w:spacing w:after="0" w:line="240" w:lineRule="auto"/>
        <w:rPr>
          <w:rFonts w:ascii="Times New Roman" w:hAnsi="Times New Roman"/>
          <w:sz w:val="24"/>
          <w:szCs w:val="24"/>
        </w:rPr>
      </w:pPr>
      <w:r w:rsidRPr="00A81EAC">
        <w:rPr>
          <w:rFonts w:ascii="Times New Roman" w:hAnsi="Times New Roman"/>
          <w:sz w:val="24"/>
          <w:szCs w:val="24"/>
        </w:rPr>
        <w:t>55 % процентов педагогического коллектива составляют женщины, процент педагогов-мужчин  незначительно меньше .</w:t>
      </w:r>
    </w:p>
    <w:p w:rsidR="000E4803" w:rsidRPr="00A81EAC" w:rsidRDefault="000E4803" w:rsidP="00B0670E">
      <w:pPr>
        <w:spacing w:after="0" w:line="240" w:lineRule="auto"/>
        <w:jc w:val="center"/>
        <w:rPr>
          <w:rFonts w:ascii="Times New Roman" w:hAnsi="Times New Roman"/>
          <w:b/>
          <w:sz w:val="24"/>
          <w:szCs w:val="24"/>
        </w:rPr>
      </w:pPr>
      <w:r w:rsidRPr="00A81EAC">
        <w:rPr>
          <w:rFonts w:ascii="Times New Roman" w:hAnsi="Times New Roman"/>
          <w:b/>
          <w:sz w:val="24"/>
          <w:szCs w:val="24"/>
        </w:rPr>
        <w:t>Характеристика педагогического коллектива по уровню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984"/>
        <w:gridCol w:w="3686"/>
      </w:tblGrid>
      <w:tr w:rsidR="000E4803" w:rsidRPr="00A81EAC" w:rsidTr="000E4803">
        <w:tc>
          <w:tcPr>
            <w:tcW w:w="2093" w:type="dxa"/>
            <w:tcBorders>
              <w:top w:val="single" w:sz="4" w:space="0" w:color="000000"/>
              <w:left w:val="single" w:sz="4" w:space="0" w:color="000000"/>
              <w:bottom w:val="single" w:sz="4" w:space="0" w:color="000000"/>
              <w:right w:val="single" w:sz="4" w:space="0" w:color="000000"/>
            </w:tcBorders>
          </w:tcPr>
          <w:p w:rsidR="000E4803" w:rsidRPr="00A81EAC" w:rsidRDefault="005870DC">
            <w:pPr>
              <w:spacing w:after="0" w:line="240" w:lineRule="auto"/>
              <w:rPr>
                <w:rFonts w:ascii="Times New Roman" w:hAnsi="Times New Roman"/>
                <w:sz w:val="24"/>
                <w:szCs w:val="24"/>
              </w:rPr>
            </w:pPr>
            <w:r w:rsidRPr="005870DC">
              <w:rPr>
                <w:rFonts w:ascii="Times New Roman" w:hAnsi="Times New Roman"/>
                <w:sz w:val="24"/>
                <w:szCs w:val="24"/>
              </w:rPr>
              <w:t>Образование</w:t>
            </w:r>
          </w:p>
        </w:tc>
        <w:tc>
          <w:tcPr>
            <w:tcW w:w="1984"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кол-во</w:t>
            </w:r>
          </w:p>
        </w:tc>
        <w:tc>
          <w:tcPr>
            <w:tcW w:w="3686"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w:t>
            </w:r>
          </w:p>
        </w:tc>
      </w:tr>
      <w:tr w:rsidR="000E4803" w:rsidRPr="00A81EAC" w:rsidTr="000E4803">
        <w:tc>
          <w:tcPr>
            <w:tcW w:w="2093"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высшее</w:t>
            </w:r>
          </w:p>
        </w:tc>
        <w:tc>
          <w:tcPr>
            <w:tcW w:w="1984" w:type="dxa"/>
            <w:tcBorders>
              <w:top w:val="single" w:sz="4" w:space="0" w:color="000000"/>
              <w:left w:val="single" w:sz="4" w:space="0" w:color="000000"/>
              <w:bottom w:val="single" w:sz="4" w:space="0" w:color="000000"/>
              <w:right w:val="single" w:sz="4" w:space="0" w:color="000000"/>
            </w:tcBorders>
            <w:hideMark/>
          </w:tcPr>
          <w:p w:rsidR="000E4803"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15</w:t>
            </w:r>
          </w:p>
        </w:tc>
        <w:tc>
          <w:tcPr>
            <w:tcW w:w="3686" w:type="dxa"/>
            <w:tcBorders>
              <w:top w:val="single" w:sz="4" w:space="0" w:color="000000"/>
              <w:left w:val="single" w:sz="4" w:space="0" w:color="000000"/>
              <w:bottom w:val="single" w:sz="4" w:space="0" w:color="000000"/>
              <w:right w:val="single" w:sz="4" w:space="0" w:color="000000"/>
            </w:tcBorders>
            <w:hideMark/>
          </w:tcPr>
          <w:p w:rsidR="000E4803"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10</w:t>
            </w:r>
            <w:r w:rsidR="000E4803" w:rsidRPr="00A81EAC">
              <w:rPr>
                <w:rFonts w:ascii="Times New Roman" w:hAnsi="Times New Roman"/>
                <w:sz w:val="24"/>
                <w:szCs w:val="24"/>
              </w:rPr>
              <w:t>0</w:t>
            </w:r>
          </w:p>
        </w:tc>
      </w:tr>
    </w:tbl>
    <w:p w:rsidR="000E4803" w:rsidRPr="00A81EAC" w:rsidRDefault="00B0670E" w:rsidP="00B0670E">
      <w:pPr>
        <w:spacing w:after="0" w:line="240" w:lineRule="auto"/>
        <w:rPr>
          <w:rFonts w:ascii="Times New Roman" w:hAnsi="Times New Roman"/>
          <w:b/>
          <w:sz w:val="24"/>
          <w:szCs w:val="24"/>
        </w:rPr>
      </w:pPr>
      <w:r>
        <w:rPr>
          <w:rFonts w:ascii="Times New Roman" w:hAnsi="Times New Roman"/>
          <w:sz w:val="24"/>
          <w:szCs w:val="24"/>
        </w:rPr>
        <w:t xml:space="preserve">          </w:t>
      </w:r>
      <w:r w:rsidR="000E4803" w:rsidRPr="00A81EAC">
        <w:rPr>
          <w:rFonts w:ascii="Times New Roman" w:hAnsi="Times New Roman"/>
          <w:b/>
          <w:sz w:val="24"/>
          <w:szCs w:val="24"/>
        </w:rPr>
        <w:t>Характеристика учителей по квалификационным категориям</w:t>
      </w:r>
    </w:p>
    <w:p w:rsidR="000E4803" w:rsidRPr="00A81EAC" w:rsidRDefault="000E4803" w:rsidP="000E4803">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43"/>
        <w:gridCol w:w="17"/>
        <w:gridCol w:w="3527"/>
      </w:tblGrid>
      <w:tr w:rsidR="005870DC" w:rsidRPr="00A81EAC" w:rsidTr="005870DC">
        <w:tc>
          <w:tcPr>
            <w:tcW w:w="2376" w:type="dxa"/>
            <w:tcBorders>
              <w:top w:val="single" w:sz="4" w:space="0" w:color="000000"/>
              <w:left w:val="single" w:sz="4" w:space="0" w:color="000000"/>
              <w:bottom w:val="single" w:sz="4" w:space="0" w:color="000000"/>
              <w:right w:val="single" w:sz="4" w:space="0" w:color="000000"/>
            </w:tcBorders>
            <w:hideMark/>
          </w:tcPr>
          <w:p w:rsidR="005870DC" w:rsidRPr="00A81EAC" w:rsidRDefault="005870DC">
            <w:pPr>
              <w:spacing w:after="0" w:line="240" w:lineRule="auto"/>
              <w:rPr>
                <w:rFonts w:ascii="Times New Roman" w:hAnsi="Times New Roman"/>
                <w:sz w:val="24"/>
                <w:szCs w:val="24"/>
              </w:rPr>
            </w:pPr>
            <w:r w:rsidRPr="005870DC">
              <w:rPr>
                <w:rFonts w:ascii="Times New Roman" w:hAnsi="Times New Roman"/>
                <w:sz w:val="24"/>
                <w:szCs w:val="24"/>
              </w:rPr>
              <w:t>Категория</w:t>
            </w:r>
          </w:p>
        </w:tc>
        <w:tc>
          <w:tcPr>
            <w:tcW w:w="1860" w:type="dxa"/>
            <w:gridSpan w:val="2"/>
            <w:tcBorders>
              <w:top w:val="single" w:sz="4" w:space="0" w:color="000000"/>
              <w:left w:val="single" w:sz="4" w:space="0" w:color="000000"/>
              <w:bottom w:val="single" w:sz="4" w:space="0" w:color="000000"/>
              <w:right w:val="single" w:sz="4" w:space="0" w:color="auto"/>
            </w:tcBorders>
            <w:hideMark/>
          </w:tcPr>
          <w:p w:rsidR="005870DC" w:rsidRPr="00A81EAC" w:rsidRDefault="005870DC" w:rsidP="005870DC">
            <w:pPr>
              <w:spacing w:after="0" w:line="240" w:lineRule="auto"/>
              <w:rPr>
                <w:rFonts w:ascii="Times New Roman" w:hAnsi="Times New Roman"/>
                <w:sz w:val="24"/>
                <w:szCs w:val="24"/>
              </w:rPr>
            </w:pPr>
            <w:r w:rsidRPr="00A81EAC">
              <w:rPr>
                <w:rFonts w:ascii="Times New Roman" w:hAnsi="Times New Roman"/>
                <w:sz w:val="24"/>
                <w:szCs w:val="24"/>
              </w:rPr>
              <w:t>кол-во</w:t>
            </w:r>
          </w:p>
        </w:tc>
        <w:tc>
          <w:tcPr>
            <w:tcW w:w="3527" w:type="dxa"/>
            <w:tcBorders>
              <w:top w:val="single" w:sz="4" w:space="0" w:color="000000"/>
              <w:left w:val="single" w:sz="4" w:space="0" w:color="auto"/>
              <w:bottom w:val="single" w:sz="4" w:space="0" w:color="000000"/>
              <w:right w:val="single" w:sz="4" w:space="0" w:color="000000"/>
            </w:tcBorders>
          </w:tcPr>
          <w:p w:rsidR="005870DC" w:rsidRPr="00A81EAC" w:rsidRDefault="005870DC" w:rsidP="005870DC">
            <w:pPr>
              <w:spacing w:after="0" w:line="240" w:lineRule="auto"/>
              <w:jc w:val="center"/>
              <w:rPr>
                <w:rFonts w:ascii="Times New Roman" w:hAnsi="Times New Roman"/>
                <w:sz w:val="24"/>
                <w:szCs w:val="24"/>
              </w:rPr>
            </w:pPr>
            <w:r>
              <w:rPr>
                <w:rFonts w:ascii="Times New Roman" w:hAnsi="Times New Roman"/>
                <w:sz w:val="24"/>
                <w:szCs w:val="24"/>
              </w:rPr>
              <w:t>%</w:t>
            </w:r>
          </w:p>
        </w:tc>
      </w:tr>
      <w:tr w:rsidR="005870DC" w:rsidRPr="00A81EAC" w:rsidTr="005870DC">
        <w:tc>
          <w:tcPr>
            <w:tcW w:w="2376" w:type="dxa"/>
            <w:tcBorders>
              <w:top w:val="single" w:sz="4" w:space="0" w:color="000000"/>
              <w:left w:val="single" w:sz="4" w:space="0" w:color="000000"/>
              <w:bottom w:val="single" w:sz="4" w:space="0" w:color="000000"/>
              <w:right w:val="single" w:sz="4" w:space="0" w:color="000000"/>
            </w:tcBorders>
          </w:tcPr>
          <w:p w:rsidR="005870DC" w:rsidRPr="00A81EAC" w:rsidRDefault="005870DC">
            <w:pPr>
              <w:spacing w:after="0" w:line="240" w:lineRule="auto"/>
              <w:rPr>
                <w:rFonts w:ascii="Times New Roman" w:hAnsi="Times New Roman"/>
                <w:sz w:val="24"/>
                <w:szCs w:val="24"/>
              </w:rPr>
            </w:pPr>
            <w:r w:rsidRPr="00A81EAC">
              <w:rPr>
                <w:rFonts w:ascii="Times New Roman" w:hAnsi="Times New Roman"/>
                <w:sz w:val="24"/>
                <w:szCs w:val="24"/>
              </w:rPr>
              <w:t>высшая</w:t>
            </w:r>
          </w:p>
        </w:tc>
        <w:tc>
          <w:tcPr>
            <w:tcW w:w="1843" w:type="dxa"/>
            <w:tcBorders>
              <w:top w:val="single" w:sz="4" w:space="0" w:color="000000"/>
              <w:left w:val="single" w:sz="4" w:space="0" w:color="000000"/>
              <w:bottom w:val="single" w:sz="4" w:space="0" w:color="000000"/>
              <w:right w:val="single" w:sz="4" w:space="0" w:color="auto"/>
            </w:tcBorders>
            <w:hideMark/>
          </w:tcPr>
          <w:p w:rsidR="005870DC"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2</w:t>
            </w:r>
          </w:p>
        </w:tc>
        <w:tc>
          <w:tcPr>
            <w:tcW w:w="3544" w:type="dxa"/>
            <w:gridSpan w:val="2"/>
            <w:tcBorders>
              <w:top w:val="single" w:sz="4" w:space="0" w:color="000000"/>
              <w:left w:val="single" w:sz="4" w:space="0" w:color="auto"/>
              <w:bottom w:val="single" w:sz="4" w:space="0" w:color="000000"/>
              <w:right w:val="single" w:sz="4" w:space="0" w:color="000000"/>
            </w:tcBorders>
            <w:hideMark/>
          </w:tcPr>
          <w:p w:rsidR="005870DC" w:rsidRPr="00A81EAC" w:rsidRDefault="005870DC" w:rsidP="005870DC">
            <w:pPr>
              <w:spacing w:after="0" w:line="240" w:lineRule="auto"/>
              <w:jc w:val="center"/>
              <w:rPr>
                <w:rFonts w:ascii="Times New Roman" w:hAnsi="Times New Roman"/>
                <w:sz w:val="24"/>
                <w:szCs w:val="24"/>
              </w:rPr>
            </w:pPr>
            <w:r>
              <w:rPr>
                <w:rFonts w:ascii="Times New Roman" w:hAnsi="Times New Roman"/>
                <w:sz w:val="24"/>
                <w:szCs w:val="24"/>
              </w:rPr>
              <w:t>13</w:t>
            </w:r>
          </w:p>
        </w:tc>
      </w:tr>
      <w:tr w:rsidR="005870DC" w:rsidRPr="00A81EAC" w:rsidTr="005870DC">
        <w:tc>
          <w:tcPr>
            <w:tcW w:w="2376" w:type="dxa"/>
            <w:tcBorders>
              <w:top w:val="single" w:sz="4" w:space="0" w:color="000000"/>
              <w:left w:val="single" w:sz="4" w:space="0" w:color="000000"/>
              <w:bottom w:val="single" w:sz="4" w:space="0" w:color="000000"/>
              <w:right w:val="single" w:sz="4" w:space="0" w:color="000000"/>
            </w:tcBorders>
            <w:hideMark/>
          </w:tcPr>
          <w:p w:rsidR="005870DC" w:rsidRPr="00A81EAC" w:rsidRDefault="005870DC">
            <w:pPr>
              <w:spacing w:after="0" w:line="240" w:lineRule="auto"/>
              <w:rPr>
                <w:rFonts w:ascii="Times New Roman" w:hAnsi="Times New Roman"/>
                <w:sz w:val="24"/>
                <w:szCs w:val="24"/>
              </w:rPr>
            </w:pPr>
            <w:r w:rsidRPr="00A81EAC">
              <w:rPr>
                <w:rFonts w:ascii="Times New Roman" w:hAnsi="Times New Roman"/>
                <w:sz w:val="24"/>
                <w:szCs w:val="24"/>
              </w:rPr>
              <w:t>первая</w:t>
            </w:r>
          </w:p>
        </w:tc>
        <w:tc>
          <w:tcPr>
            <w:tcW w:w="1843" w:type="dxa"/>
            <w:tcBorders>
              <w:top w:val="single" w:sz="4" w:space="0" w:color="000000"/>
              <w:left w:val="single" w:sz="4" w:space="0" w:color="000000"/>
              <w:bottom w:val="single" w:sz="4" w:space="0" w:color="000000"/>
              <w:right w:val="single" w:sz="4" w:space="0" w:color="auto"/>
            </w:tcBorders>
            <w:hideMark/>
          </w:tcPr>
          <w:p w:rsidR="005870DC"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10</w:t>
            </w:r>
          </w:p>
        </w:tc>
        <w:tc>
          <w:tcPr>
            <w:tcW w:w="3544" w:type="dxa"/>
            <w:gridSpan w:val="2"/>
            <w:tcBorders>
              <w:top w:val="single" w:sz="4" w:space="0" w:color="000000"/>
              <w:left w:val="single" w:sz="4" w:space="0" w:color="auto"/>
              <w:bottom w:val="single" w:sz="4" w:space="0" w:color="000000"/>
              <w:right w:val="single" w:sz="4" w:space="0" w:color="000000"/>
            </w:tcBorders>
            <w:hideMark/>
          </w:tcPr>
          <w:p w:rsidR="005870DC"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67</w:t>
            </w:r>
          </w:p>
        </w:tc>
      </w:tr>
      <w:tr w:rsidR="005870DC" w:rsidRPr="00A81EAC" w:rsidTr="000E4803">
        <w:tc>
          <w:tcPr>
            <w:tcW w:w="2376" w:type="dxa"/>
            <w:tcBorders>
              <w:top w:val="single" w:sz="4" w:space="0" w:color="000000"/>
              <w:left w:val="single" w:sz="4" w:space="0" w:color="000000"/>
              <w:bottom w:val="single" w:sz="4" w:space="0" w:color="000000"/>
              <w:right w:val="single" w:sz="4" w:space="0" w:color="000000"/>
            </w:tcBorders>
            <w:hideMark/>
          </w:tcPr>
          <w:p w:rsidR="005870DC" w:rsidRPr="00A81EAC" w:rsidRDefault="005870DC">
            <w:pPr>
              <w:spacing w:after="0" w:line="240" w:lineRule="auto"/>
              <w:rPr>
                <w:rFonts w:ascii="Times New Roman" w:hAnsi="Times New Roman"/>
                <w:sz w:val="24"/>
                <w:szCs w:val="24"/>
              </w:rPr>
            </w:pPr>
            <w:r w:rsidRPr="00A81EAC">
              <w:rPr>
                <w:rFonts w:ascii="Times New Roman" w:hAnsi="Times New Roman"/>
                <w:sz w:val="24"/>
                <w:szCs w:val="24"/>
              </w:rPr>
              <w:t>на соответствие</w:t>
            </w:r>
          </w:p>
        </w:tc>
        <w:tc>
          <w:tcPr>
            <w:tcW w:w="1843" w:type="dxa"/>
            <w:tcBorders>
              <w:top w:val="single" w:sz="4" w:space="0" w:color="000000"/>
              <w:left w:val="single" w:sz="4" w:space="0" w:color="000000"/>
              <w:bottom w:val="single" w:sz="4" w:space="0" w:color="000000"/>
              <w:right w:val="single" w:sz="4" w:space="0" w:color="000000"/>
            </w:tcBorders>
            <w:hideMark/>
          </w:tcPr>
          <w:p w:rsidR="005870DC"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3</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870DC"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20</w:t>
            </w:r>
          </w:p>
        </w:tc>
      </w:tr>
    </w:tbl>
    <w:p w:rsidR="000E4803" w:rsidRPr="00A81EAC" w:rsidRDefault="000E4803" w:rsidP="000E4803">
      <w:pPr>
        <w:spacing w:after="0" w:line="240" w:lineRule="auto"/>
        <w:jc w:val="center"/>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Количество педагогов, имеющих высшую  и первую квалификационные категории, составляет </w:t>
      </w:r>
      <w:r w:rsidR="005870DC">
        <w:rPr>
          <w:rFonts w:ascii="Times New Roman" w:hAnsi="Times New Roman"/>
          <w:b/>
          <w:sz w:val="24"/>
          <w:szCs w:val="24"/>
        </w:rPr>
        <w:t xml:space="preserve"> 70</w:t>
      </w:r>
      <w:r w:rsidRPr="00A81EAC">
        <w:rPr>
          <w:rFonts w:ascii="Times New Roman" w:hAnsi="Times New Roman"/>
          <w:b/>
          <w:sz w:val="24"/>
          <w:szCs w:val="24"/>
        </w:rPr>
        <w:t>%</w:t>
      </w:r>
      <w:r w:rsidRPr="00A81EAC">
        <w:rPr>
          <w:rFonts w:ascii="Times New Roman" w:hAnsi="Times New Roman"/>
          <w:sz w:val="24"/>
          <w:szCs w:val="24"/>
        </w:rPr>
        <w:t xml:space="preserve"> от общего числа педагогических работников.</w:t>
      </w:r>
    </w:p>
    <w:p w:rsidR="000E4803" w:rsidRPr="005870DC" w:rsidRDefault="000E4803" w:rsidP="000E4803">
      <w:pPr>
        <w:spacing w:after="0" w:line="240" w:lineRule="auto"/>
        <w:jc w:val="center"/>
        <w:rPr>
          <w:rFonts w:ascii="Times New Roman" w:hAnsi="Times New Roman"/>
          <w:b/>
          <w:sz w:val="24"/>
          <w:szCs w:val="24"/>
        </w:rPr>
      </w:pPr>
      <w:r w:rsidRPr="005870DC">
        <w:rPr>
          <w:rFonts w:ascii="Times New Roman" w:hAnsi="Times New Roman"/>
          <w:b/>
          <w:sz w:val="24"/>
          <w:szCs w:val="24"/>
        </w:rPr>
        <w:t>Стаж работы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126"/>
        <w:gridCol w:w="3402"/>
      </w:tblGrid>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Стаж работы</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0E4803"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2014-2015</w:t>
            </w:r>
            <w:r w:rsidR="000E4803" w:rsidRPr="00A81EAC">
              <w:rPr>
                <w:rFonts w:ascii="Times New Roman" w:hAnsi="Times New Roman"/>
                <w:sz w:val="24"/>
                <w:szCs w:val="24"/>
              </w:rPr>
              <w:t xml:space="preserve"> уч. год</w:t>
            </w: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кол-во</w:t>
            </w: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w:t>
            </w: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Общее количество</w:t>
            </w: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5870DC">
            <w:pPr>
              <w:spacing w:after="0" w:line="240" w:lineRule="auto"/>
              <w:jc w:val="center"/>
              <w:rPr>
                <w:rFonts w:ascii="Times New Roman" w:hAnsi="Times New Roman"/>
                <w:sz w:val="24"/>
                <w:szCs w:val="24"/>
              </w:rPr>
            </w:pPr>
            <w:r>
              <w:rPr>
                <w:rFonts w:ascii="Times New Roman" w:hAnsi="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rsidP="00B0670E">
            <w:pPr>
              <w:spacing w:after="0" w:line="240" w:lineRule="auto"/>
              <w:jc w:val="center"/>
              <w:rPr>
                <w:rFonts w:ascii="Times New Roman" w:hAnsi="Times New Roman"/>
                <w:sz w:val="24"/>
                <w:szCs w:val="24"/>
              </w:rPr>
            </w:pP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до 2-х лет</w:t>
            </w: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rsidP="00B0670E">
            <w:pPr>
              <w:spacing w:after="0" w:line="240" w:lineRule="auto"/>
              <w:jc w:val="center"/>
              <w:rPr>
                <w:rFonts w:ascii="Times New Roman" w:hAnsi="Times New Roman"/>
                <w:sz w:val="24"/>
                <w:szCs w:val="24"/>
              </w:rPr>
            </w:pP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2-5 лет</w:t>
            </w: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rsidP="00B0670E">
            <w:pPr>
              <w:spacing w:after="0" w:line="240" w:lineRule="auto"/>
              <w:jc w:val="center"/>
              <w:rPr>
                <w:rFonts w:ascii="Times New Roman" w:hAnsi="Times New Roman"/>
                <w:sz w:val="24"/>
                <w:szCs w:val="24"/>
              </w:rPr>
            </w:pPr>
            <w:r>
              <w:rPr>
                <w:rFonts w:ascii="Times New Roman" w:hAnsi="Times New Roman"/>
                <w:sz w:val="24"/>
                <w:szCs w:val="24"/>
              </w:rPr>
              <w:t>20</w:t>
            </w: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5-10 лет</w:t>
            </w:r>
          </w:p>
        </w:tc>
        <w:tc>
          <w:tcPr>
            <w:tcW w:w="2126" w:type="dxa"/>
            <w:tcBorders>
              <w:top w:val="single" w:sz="4" w:space="0" w:color="000000"/>
              <w:left w:val="single" w:sz="4" w:space="0" w:color="000000"/>
              <w:bottom w:val="single" w:sz="4" w:space="0" w:color="000000"/>
              <w:right w:val="single" w:sz="4" w:space="0" w:color="000000"/>
            </w:tcBorders>
          </w:tcPr>
          <w:p w:rsidR="000E4803" w:rsidRPr="00A81EAC" w:rsidRDefault="007369B5">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0E4803" w:rsidRPr="00A81EAC" w:rsidRDefault="007369B5" w:rsidP="00B0670E">
            <w:pPr>
              <w:spacing w:after="0" w:line="240" w:lineRule="auto"/>
              <w:jc w:val="center"/>
              <w:rPr>
                <w:rFonts w:ascii="Times New Roman" w:hAnsi="Times New Roman"/>
                <w:sz w:val="24"/>
                <w:szCs w:val="24"/>
              </w:rPr>
            </w:pPr>
            <w:r>
              <w:rPr>
                <w:rFonts w:ascii="Times New Roman" w:hAnsi="Times New Roman"/>
                <w:sz w:val="24"/>
                <w:szCs w:val="24"/>
              </w:rPr>
              <w:t>13</w:t>
            </w: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10-20 лет</w:t>
            </w: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rsidP="00B0670E">
            <w:pPr>
              <w:spacing w:after="0" w:line="240" w:lineRule="auto"/>
              <w:jc w:val="center"/>
              <w:rPr>
                <w:rFonts w:ascii="Times New Roman" w:hAnsi="Times New Roman"/>
                <w:sz w:val="24"/>
                <w:szCs w:val="24"/>
              </w:rPr>
            </w:pPr>
            <w:r>
              <w:rPr>
                <w:rFonts w:ascii="Times New Roman" w:hAnsi="Times New Roman"/>
                <w:sz w:val="24"/>
                <w:szCs w:val="24"/>
              </w:rPr>
              <w:t>27</w:t>
            </w:r>
          </w:p>
        </w:tc>
      </w:tr>
      <w:tr w:rsidR="000E4803" w:rsidRPr="00A81EAC" w:rsidTr="000E4803">
        <w:tc>
          <w:tcPr>
            <w:tcW w:w="280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20-30 лет</w:t>
            </w:r>
          </w:p>
        </w:tc>
        <w:tc>
          <w:tcPr>
            <w:tcW w:w="2126"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0E4803" w:rsidRPr="00A81EAC" w:rsidRDefault="007369B5" w:rsidP="00B0670E">
            <w:pPr>
              <w:spacing w:after="0" w:line="240" w:lineRule="auto"/>
              <w:jc w:val="center"/>
              <w:rPr>
                <w:rFonts w:ascii="Times New Roman" w:hAnsi="Times New Roman"/>
                <w:sz w:val="24"/>
                <w:szCs w:val="24"/>
              </w:rPr>
            </w:pPr>
            <w:r>
              <w:rPr>
                <w:rFonts w:ascii="Times New Roman" w:hAnsi="Times New Roman"/>
                <w:sz w:val="24"/>
                <w:szCs w:val="24"/>
              </w:rPr>
              <w:t>27</w:t>
            </w:r>
          </w:p>
        </w:tc>
      </w:tr>
      <w:tr w:rsidR="007369B5" w:rsidRPr="00A81EAC" w:rsidTr="000E4803">
        <w:tc>
          <w:tcPr>
            <w:tcW w:w="2802" w:type="dxa"/>
            <w:tcBorders>
              <w:top w:val="single" w:sz="4" w:space="0" w:color="000000"/>
              <w:left w:val="single" w:sz="4" w:space="0" w:color="000000"/>
              <w:bottom w:val="single" w:sz="4" w:space="0" w:color="000000"/>
              <w:right w:val="single" w:sz="4" w:space="0" w:color="000000"/>
            </w:tcBorders>
          </w:tcPr>
          <w:p w:rsidR="007369B5" w:rsidRPr="00A81EAC" w:rsidRDefault="007369B5">
            <w:pPr>
              <w:spacing w:after="0" w:line="240" w:lineRule="auto"/>
              <w:rPr>
                <w:rFonts w:ascii="Times New Roman" w:hAnsi="Times New Roman"/>
                <w:sz w:val="24"/>
                <w:szCs w:val="24"/>
              </w:rPr>
            </w:pPr>
            <w:r>
              <w:rPr>
                <w:rFonts w:ascii="Times New Roman" w:hAnsi="Times New Roman"/>
                <w:sz w:val="24"/>
                <w:szCs w:val="24"/>
              </w:rPr>
              <w:t>Свыше 30 лет</w:t>
            </w:r>
          </w:p>
        </w:tc>
        <w:tc>
          <w:tcPr>
            <w:tcW w:w="2126" w:type="dxa"/>
            <w:tcBorders>
              <w:top w:val="single" w:sz="4" w:space="0" w:color="000000"/>
              <w:left w:val="single" w:sz="4" w:space="0" w:color="000000"/>
              <w:bottom w:val="single" w:sz="4" w:space="0" w:color="000000"/>
              <w:right w:val="single" w:sz="4" w:space="0" w:color="000000"/>
            </w:tcBorders>
          </w:tcPr>
          <w:p w:rsidR="007369B5" w:rsidRDefault="007369B5">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7369B5" w:rsidRPr="00A81EAC" w:rsidRDefault="007369B5" w:rsidP="00B0670E">
            <w:pPr>
              <w:spacing w:after="0" w:line="240" w:lineRule="auto"/>
              <w:jc w:val="center"/>
              <w:rPr>
                <w:rFonts w:ascii="Times New Roman" w:hAnsi="Times New Roman"/>
                <w:sz w:val="24"/>
                <w:szCs w:val="24"/>
              </w:rPr>
            </w:pPr>
            <w:r>
              <w:rPr>
                <w:rFonts w:ascii="Times New Roman" w:hAnsi="Times New Roman"/>
                <w:sz w:val="24"/>
                <w:szCs w:val="24"/>
              </w:rPr>
              <w:t>13</w:t>
            </w:r>
          </w:p>
        </w:tc>
      </w:tr>
    </w:tbl>
    <w:p w:rsidR="000E4803" w:rsidRPr="00A81EAC" w:rsidRDefault="000E4803" w:rsidP="000E4803">
      <w:pPr>
        <w:spacing w:after="0" w:line="240" w:lineRule="auto"/>
        <w:jc w:val="center"/>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Основу педагогического коллектива составляю</w:t>
      </w:r>
      <w:r w:rsidR="007369B5">
        <w:rPr>
          <w:rFonts w:ascii="Times New Roman" w:hAnsi="Times New Roman"/>
          <w:sz w:val="24"/>
          <w:szCs w:val="24"/>
        </w:rPr>
        <w:t>т</w:t>
      </w:r>
      <w:r w:rsidRPr="00A81EAC">
        <w:rPr>
          <w:rFonts w:ascii="Times New Roman" w:hAnsi="Times New Roman"/>
          <w:sz w:val="24"/>
          <w:szCs w:val="24"/>
        </w:rPr>
        <w:t xml:space="preserve"> педагоги, стаж которых составляет от 10-20 лет и 20-3</w:t>
      </w:r>
      <w:r w:rsidR="007369B5">
        <w:rPr>
          <w:rFonts w:ascii="Times New Roman" w:hAnsi="Times New Roman"/>
          <w:sz w:val="24"/>
          <w:szCs w:val="24"/>
        </w:rPr>
        <w:t>0 лет, доля таких педагогов – 54</w:t>
      </w:r>
      <w:r w:rsidRPr="00A81EAC">
        <w:rPr>
          <w:rFonts w:ascii="Times New Roman" w:hAnsi="Times New Roman"/>
          <w:sz w:val="24"/>
          <w:szCs w:val="24"/>
        </w:rPr>
        <w:t>%</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В школе трудится стабильный и профессиональный педагогический коллектив. Деятельность педагогов школы направлена на вовлечение  учащихся в активный процесс познания, способствующий достижению  хороших результатов в обучении. </w:t>
      </w:r>
    </w:p>
    <w:p w:rsidR="000E4803" w:rsidRPr="00A81EAC" w:rsidRDefault="000E4803" w:rsidP="000E4803">
      <w:pPr>
        <w:spacing w:after="0"/>
        <w:rPr>
          <w:rFonts w:ascii="Times New Roman" w:hAnsi="Times New Roman"/>
          <w:b/>
          <w:color w:val="1F497D"/>
          <w:sz w:val="24"/>
          <w:szCs w:val="24"/>
        </w:rPr>
      </w:pPr>
      <w:r w:rsidRPr="00A81EAC">
        <w:rPr>
          <w:rFonts w:ascii="Times New Roman" w:hAnsi="Times New Roman"/>
          <w:sz w:val="24"/>
          <w:szCs w:val="24"/>
        </w:rPr>
        <w:t xml:space="preserve">               </w:t>
      </w:r>
    </w:p>
    <w:p w:rsidR="000E4803" w:rsidRPr="00A81EAC" w:rsidRDefault="000E4803" w:rsidP="000E4803">
      <w:pPr>
        <w:pStyle w:val="1"/>
        <w:rPr>
          <w:sz w:val="24"/>
          <w:szCs w:val="24"/>
        </w:rPr>
      </w:pPr>
      <w:bookmarkStart w:id="13" w:name="_Toc369351523"/>
      <w:bookmarkStart w:id="14" w:name="_Toc367873205"/>
      <w:r w:rsidRPr="00A81EAC">
        <w:rPr>
          <w:sz w:val="24"/>
          <w:szCs w:val="24"/>
        </w:rPr>
        <w:t>2.3. Результаты  образовательного процесса</w:t>
      </w:r>
      <w:bookmarkEnd w:id="13"/>
      <w:bookmarkEnd w:id="14"/>
    </w:p>
    <w:p w:rsidR="000E4803" w:rsidRPr="00A81EAC" w:rsidRDefault="000E4803" w:rsidP="000E4803">
      <w:pPr>
        <w:pStyle w:val="1"/>
        <w:rPr>
          <w:sz w:val="24"/>
          <w:szCs w:val="24"/>
        </w:rPr>
      </w:pP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Одним из важнейших направлений деятельности школы является управление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w:t>
      </w:r>
    </w:p>
    <w:p w:rsidR="000E4803" w:rsidRPr="00A81EAC" w:rsidRDefault="000E4803" w:rsidP="000E4803">
      <w:pPr>
        <w:pStyle w:val="aa"/>
        <w:widowControl w:val="0"/>
        <w:spacing w:after="0"/>
        <w:ind w:left="-567" w:right="-261" w:firstLine="567"/>
        <w:jc w:val="both"/>
        <w:rPr>
          <w:sz w:val="24"/>
          <w:szCs w:val="24"/>
        </w:rPr>
      </w:pPr>
      <w:r w:rsidRPr="00A81EAC">
        <w:rPr>
          <w:sz w:val="24"/>
          <w:szCs w:val="24"/>
        </w:rPr>
        <w:t>Показатели результативности, которые используются в анализе по данному направлению:</w:t>
      </w:r>
    </w:p>
    <w:p w:rsidR="000E4803" w:rsidRPr="00A81EAC" w:rsidRDefault="000E4803" w:rsidP="000E4803">
      <w:pPr>
        <w:pStyle w:val="aa"/>
        <w:widowControl w:val="0"/>
        <w:numPr>
          <w:ilvl w:val="1"/>
          <w:numId w:val="2"/>
        </w:numPr>
        <w:tabs>
          <w:tab w:val="left" w:pos="993"/>
        </w:tabs>
        <w:spacing w:after="0"/>
        <w:ind w:left="-567" w:right="-261" w:firstLine="567"/>
        <w:jc w:val="both"/>
        <w:rPr>
          <w:sz w:val="24"/>
          <w:szCs w:val="24"/>
        </w:rPr>
      </w:pPr>
      <w:r w:rsidRPr="00A81EAC">
        <w:rPr>
          <w:sz w:val="24"/>
          <w:szCs w:val="24"/>
        </w:rPr>
        <w:t>фактический уровень качества знаний по классам, параллелям, ступеням обучения и школы в целом на конец учебного года;</w:t>
      </w:r>
    </w:p>
    <w:p w:rsidR="000E4803" w:rsidRPr="00A81EAC" w:rsidRDefault="000E4803" w:rsidP="000E4803">
      <w:pPr>
        <w:pStyle w:val="aa"/>
        <w:widowControl w:val="0"/>
        <w:numPr>
          <w:ilvl w:val="1"/>
          <w:numId w:val="2"/>
        </w:numPr>
        <w:tabs>
          <w:tab w:val="left" w:pos="993"/>
        </w:tabs>
        <w:spacing w:after="0"/>
        <w:ind w:left="-567" w:right="-261" w:firstLine="567"/>
        <w:jc w:val="both"/>
        <w:rPr>
          <w:sz w:val="24"/>
          <w:szCs w:val="24"/>
        </w:rPr>
      </w:pPr>
      <w:r w:rsidRPr="00A81EAC">
        <w:rPr>
          <w:sz w:val="24"/>
          <w:szCs w:val="24"/>
        </w:rPr>
        <w:t>результаты административных контрольных работ;</w:t>
      </w:r>
    </w:p>
    <w:p w:rsidR="000E4803" w:rsidRPr="00A81EAC" w:rsidRDefault="000E4803" w:rsidP="000E4803">
      <w:pPr>
        <w:pStyle w:val="aa"/>
        <w:widowControl w:val="0"/>
        <w:numPr>
          <w:ilvl w:val="1"/>
          <w:numId w:val="2"/>
        </w:numPr>
        <w:tabs>
          <w:tab w:val="left" w:pos="993"/>
        </w:tabs>
        <w:spacing w:after="0"/>
        <w:ind w:left="-567" w:right="-261" w:firstLine="567"/>
        <w:jc w:val="both"/>
        <w:rPr>
          <w:sz w:val="24"/>
          <w:szCs w:val="24"/>
        </w:rPr>
      </w:pPr>
      <w:r w:rsidRPr="00A81EAC">
        <w:rPr>
          <w:sz w:val="24"/>
          <w:szCs w:val="24"/>
        </w:rPr>
        <w:t>результаты государственной итоговой аттестации обучающихся 9-х классов;</w:t>
      </w:r>
    </w:p>
    <w:p w:rsidR="000E4803" w:rsidRPr="00A81EAC" w:rsidRDefault="000E4803" w:rsidP="000E4803">
      <w:pPr>
        <w:pStyle w:val="aa"/>
        <w:widowControl w:val="0"/>
        <w:numPr>
          <w:ilvl w:val="1"/>
          <w:numId w:val="2"/>
        </w:numPr>
        <w:tabs>
          <w:tab w:val="left" w:pos="993"/>
        </w:tabs>
        <w:spacing w:after="0"/>
        <w:ind w:left="-567" w:right="-261" w:firstLine="567"/>
        <w:jc w:val="both"/>
        <w:rPr>
          <w:sz w:val="24"/>
          <w:szCs w:val="24"/>
        </w:rPr>
      </w:pPr>
      <w:r w:rsidRPr="00A81EAC">
        <w:rPr>
          <w:sz w:val="24"/>
          <w:szCs w:val="24"/>
        </w:rPr>
        <w:t>результаты участия учащихся  в предметных олимпиадах, творческих конкурсах и спортивных соревнованиях.</w:t>
      </w:r>
    </w:p>
    <w:p w:rsidR="000E4803" w:rsidRPr="00A81EAC" w:rsidRDefault="000E4803" w:rsidP="000E4803">
      <w:pPr>
        <w:pStyle w:val="aa"/>
        <w:widowControl w:val="0"/>
        <w:tabs>
          <w:tab w:val="left" w:pos="993"/>
        </w:tabs>
        <w:spacing w:after="0"/>
        <w:ind w:left="709" w:right="-261"/>
        <w:jc w:val="both"/>
        <w:rPr>
          <w:sz w:val="24"/>
          <w:szCs w:val="24"/>
        </w:rPr>
      </w:pPr>
    </w:p>
    <w:p w:rsidR="000E4803" w:rsidRPr="00A81EAC" w:rsidRDefault="00820947" w:rsidP="000E4803">
      <w:pPr>
        <w:pStyle w:val="aa"/>
        <w:widowControl w:val="0"/>
        <w:spacing w:after="0"/>
        <w:ind w:right="-261"/>
        <w:rPr>
          <w:b/>
          <w:sz w:val="24"/>
          <w:szCs w:val="24"/>
        </w:rPr>
      </w:pPr>
      <w:r>
        <w:rPr>
          <w:b/>
          <w:sz w:val="24"/>
          <w:szCs w:val="24"/>
        </w:rPr>
        <w:t>Итоги  2014-2015</w:t>
      </w:r>
      <w:r w:rsidR="000E4803" w:rsidRPr="00A81EAC">
        <w:rPr>
          <w:b/>
          <w:sz w:val="24"/>
          <w:szCs w:val="24"/>
        </w:rPr>
        <w:t xml:space="preserve"> учебного года</w:t>
      </w:r>
    </w:p>
    <w:tbl>
      <w:tblPr>
        <w:tblW w:w="0" w:type="auto"/>
        <w:jc w:val="center"/>
        <w:tblLook w:val="04A0" w:firstRow="1" w:lastRow="0" w:firstColumn="1" w:lastColumn="0" w:noHBand="0" w:noVBand="1"/>
      </w:tblPr>
      <w:tblGrid>
        <w:gridCol w:w="3675"/>
        <w:gridCol w:w="1251"/>
      </w:tblGrid>
      <w:tr w:rsidR="000E4803" w:rsidRPr="00A81EAC" w:rsidTr="000E4803">
        <w:trPr>
          <w:trHeight w:val="600"/>
          <w:jc w:val="center"/>
        </w:trPr>
        <w:tc>
          <w:tcPr>
            <w:tcW w:w="3675" w:type="dxa"/>
            <w:tcBorders>
              <w:top w:val="single" w:sz="8" w:space="0" w:color="auto"/>
              <w:left w:val="single" w:sz="8" w:space="0" w:color="auto"/>
              <w:bottom w:val="single" w:sz="4" w:space="0" w:color="auto"/>
              <w:right w:val="single" w:sz="4" w:space="0" w:color="auto"/>
            </w:tcBorders>
            <w:noWrap/>
            <w:vAlign w:val="center"/>
            <w:hideMark/>
          </w:tcPr>
          <w:p w:rsidR="000E4803" w:rsidRPr="00A81EAC" w:rsidRDefault="000E4803">
            <w:pPr>
              <w:widowControl w:val="0"/>
              <w:rPr>
                <w:rFonts w:ascii="Times New Roman" w:hAnsi="Times New Roman"/>
                <w:b/>
                <w:bCs/>
                <w:sz w:val="24"/>
                <w:szCs w:val="24"/>
              </w:rPr>
            </w:pPr>
            <w:r w:rsidRPr="00A81EAC">
              <w:rPr>
                <w:rFonts w:ascii="Times New Roman" w:hAnsi="Times New Roman"/>
                <w:b/>
                <w:bCs/>
                <w:sz w:val="24"/>
                <w:szCs w:val="24"/>
              </w:rPr>
              <w:lastRenderedPageBreak/>
              <w:t>Параметры статистики</w:t>
            </w:r>
          </w:p>
        </w:tc>
        <w:tc>
          <w:tcPr>
            <w:tcW w:w="0" w:type="auto"/>
            <w:tcBorders>
              <w:top w:val="single" w:sz="8" w:space="0" w:color="auto"/>
              <w:left w:val="nil"/>
              <w:bottom w:val="single" w:sz="4" w:space="0" w:color="auto"/>
              <w:right w:val="single" w:sz="4" w:space="0" w:color="auto"/>
            </w:tcBorders>
            <w:noWrap/>
            <w:vAlign w:val="center"/>
            <w:hideMark/>
          </w:tcPr>
          <w:p w:rsidR="000E4803" w:rsidRPr="00A81EAC" w:rsidRDefault="000E4803">
            <w:pPr>
              <w:widowControl w:val="0"/>
              <w:rPr>
                <w:rFonts w:ascii="Times New Roman" w:hAnsi="Times New Roman"/>
                <w:b/>
                <w:bCs/>
                <w:sz w:val="24"/>
                <w:szCs w:val="24"/>
              </w:rPr>
            </w:pPr>
            <w:r w:rsidRPr="00A81EAC">
              <w:rPr>
                <w:rFonts w:ascii="Times New Roman" w:hAnsi="Times New Roman"/>
                <w:b/>
                <w:bCs/>
                <w:sz w:val="24"/>
                <w:szCs w:val="24"/>
              </w:rPr>
              <w:t>3 ступень</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По списку</w:t>
            </w:r>
          </w:p>
        </w:tc>
        <w:tc>
          <w:tcPr>
            <w:tcW w:w="0" w:type="auto"/>
            <w:tcBorders>
              <w:top w:val="nil"/>
              <w:left w:val="nil"/>
              <w:bottom w:val="single" w:sz="4" w:space="0" w:color="auto"/>
              <w:right w:val="single" w:sz="4" w:space="0" w:color="auto"/>
            </w:tcBorders>
            <w:noWrap/>
            <w:vAlign w:val="bottom"/>
            <w:hideMark/>
          </w:tcPr>
          <w:p w:rsidR="000E4803" w:rsidRPr="00A81EAC" w:rsidRDefault="00820947">
            <w:pPr>
              <w:rPr>
                <w:rFonts w:ascii="Times New Roman" w:hAnsi="Times New Roman"/>
                <w:sz w:val="24"/>
                <w:szCs w:val="24"/>
              </w:rPr>
            </w:pPr>
            <w:r>
              <w:rPr>
                <w:rFonts w:ascii="Times New Roman" w:hAnsi="Times New Roman"/>
                <w:sz w:val="24"/>
                <w:szCs w:val="24"/>
              </w:rPr>
              <w:t xml:space="preserve"> 17</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820947">
            <w:pPr>
              <w:widowControl w:val="0"/>
              <w:rPr>
                <w:rFonts w:ascii="Times New Roman" w:hAnsi="Times New Roman"/>
                <w:sz w:val="24"/>
                <w:szCs w:val="24"/>
              </w:rPr>
            </w:pPr>
            <w:r>
              <w:rPr>
                <w:rFonts w:ascii="Times New Roman" w:hAnsi="Times New Roman"/>
                <w:sz w:val="24"/>
                <w:szCs w:val="24"/>
              </w:rPr>
              <w:t>Подлежали</w:t>
            </w:r>
            <w:r w:rsidR="000E4803" w:rsidRPr="00A81EAC">
              <w:rPr>
                <w:rFonts w:ascii="Times New Roman" w:hAnsi="Times New Roman"/>
                <w:sz w:val="24"/>
                <w:szCs w:val="24"/>
              </w:rPr>
              <w:t xml:space="preserve"> аттестации</w:t>
            </w:r>
          </w:p>
        </w:tc>
        <w:tc>
          <w:tcPr>
            <w:tcW w:w="0" w:type="auto"/>
            <w:tcBorders>
              <w:top w:val="nil"/>
              <w:left w:val="nil"/>
              <w:bottom w:val="single" w:sz="4" w:space="0" w:color="auto"/>
              <w:right w:val="single" w:sz="4" w:space="0" w:color="auto"/>
            </w:tcBorders>
            <w:noWrap/>
            <w:vAlign w:val="bottom"/>
            <w:hideMark/>
          </w:tcPr>
          <w:p w:rsidR="000E4803" w:rsidRPr="00A81EAC" w:rsidRDefault="00820947">
            <w:pPr>
              <w:rPr>
                <w:rFonts w:ascii="Times New Roman" w:hAnsi="Times New Roman"/>
                <w:sz w:val="24"/>
                <w:szCs w:val="24"/>
              </w:rPr>
            </w:pPr>
            <w:r>
              <w:rPr>
                <w:rFonts w:ascii="Times New Roman" w:hAnsi="Times New Roman"/>
                <w:sz w:val="24"/>
                <w:szCs w:val="24"/>
              </w:rPr>
              <w:t xml:space="preserve"> 17</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Аттестованы</w:t>
            </w:r>
          </w:p>
        </w:tc>
        <w:tc>
          <w:tcPr>
            <w:tcW w:w="0" w:type="auto"/>
            <w:tcBorders>
              <w:top w:val="nil"/>
              <w:left w:val="nil"/>
              <w:bottom w:val="single" w:sz="4" w:space="0" w:color="auto"/>
              <w:right w:val="single" w:sz="4" w:space="0" w:color="auto"/>
            </w:tcBorders>
            <w:noWrap/>
            <w:vAlign w:val="bottom"/>
            <w:hideMark/>
          </w:tcPr>
          <w:p w:rsidR="000E4803" w:rsidRPr="00A81EAC" w:rsidRDefault="00820947">
            <w:pPr>
              <w:rPr>
                <w:rFonts w:ascii="Times New Roman" w:hAnsi="Times New Roman"/>
                <w:sz w:val="24"/>
                <w:szCs w:val="24"/>
              </w:rPr>
            </w:pPr>
            <w:r>
              <w:rPr>
                <w:rFonts w:ascii="Times New Roman" w:hAnsi="Times New Roman"/>
                <w:sz w:val="24"/>
                <w:szCs w:val="24"/>
              </w:rPr>
              <w:t xml:space="preserve"> 17</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Учатся на "4" и "5"</w:t>
            </w:r>
          </w:p>
        </w:tc>
        <w:tc>
          <w:tcPr>
            <w:tcW w:w="0" w:type="auto"/>
            <w:tcBorders>
              <w:top w:val="nil"/>
              <w:left w:val="nil"/>
              <w:bottom w:val="single" w:sz="4" w:space="0" w:color="auto"/>
              <w:right w:val="single" w:sz="4" w:space="0" w:color="auto"/>
            </w:tcBorders>
            <w:noWrap/>
            <w:vAlign w:val="bottom"/>
          </w:tcPr>
          <w:p w:rsidR="000E4803" w:rsidRPr="00A81EAC" w:rsidRDefault="00820947">
            <w:pPr>
              <w:rPr>
                <w:rFonts w:ascii="Times New Roman" w:hAnsi="Times New Roman"/>
                <w:sz w:val="24"/>
                <w:szCs w:val="24"/>
              </w:rPr>
            </w:pPr>
            <w:r>
              <w:rPr>
                <w:rFonts w:ascii="Times New Roman" w:hAnsi="Times New Roman"/>
                <w:sz w:val="24"/>
                <w:szCs w:val="24"/>
              </w:rPr>
              <w:t>8</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Не успевают</w:t>
            </w:r>
          </w:p>
        </w:tc>
        <w:tc>
          <w:tcPr>
            <w:tcW w:w="0" w:type="auto"/>
            <w:tcBorders>
              <w:top w:val="nil"/>
              <w:left w:val="nil"/>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0</w:t>
            </w:r>
          </w:p>
        </w:tc>
      </w:tr>
      <w:tr w:rsidR="000E4803" w:rsidRPr="00A81EAC" w:rsidTr="000E4803">
        <w:trPr>
          <w:trHeight w:val="375"/>
          <w:jc w:val="center"/>
        </w:trPr>
        <w:tc>
          <w:tcPr>
            <w:tcW w:w="3675" w:type="dxa"/>
            <w:tcBorders>
              <w:top w:val="nil"/>
              <w:left w:val="single" w:sz="8" w:space="0" w:color="auto"/>
              <w:bottom w:val="single" w:sz="4"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Качество знаний (в %)</w:t>
            </w:r>
          </w:p>
        </w:tc>
        <w:tc>
          <w:tcPr>
            <w:tcW w:w="0" w:type="auto"/>
            <w:tcBorders>
              <w:top w:val="nil"/>
              <w:left w:val="nil"/>
              <w:bottom w:val="single" w:sz="4" w:space="0" w:color="auto"/>
              <w:right w:val="single" w:sz="4" w:space="0" w:color="auto"/>
            </w:tcBorders>
            <w:noWrap/>
            <w:vAlign w:val="bottom"/>
          </w:tcPr>
          <w:p w:rsidR="000E4803" w:rsidRPr="00A81EAC" w:rsidRDefault="00820947">
            <w:pPr>
              <w:rPr>
                <w:rFonts w:ascii="Times New Roman" w:hAnsi="Times New Roman"/>
                <w:sz w:val="24"/>
                <w:szCs w:val="24"/>
              </w:rPr>
            </w:pPr>
            <w:r>
              <w:rPr>
                <w:rFonts w:ascii="Times New Roman" w:hAnsi="Times New Roman"/>
                <w:sz w:val="24"/>
                <w:szCs w:val="24"/>
              </w:rPr>
              <w:t>47</w:t>
            </w:r>
          </w:p>
        </w:tc>
      </w:tr>
      <w:tr w:rsidR="000E4803" w:rsidRPr="00A81EAC" w:rsidTr="000E4803">
        <w:trPr>
          <w:trHeight w:val="390"/>
          <w:jc w:val="center"/>
        </w:trPr>
        <w:tc>
          <w:tcPr>
            <w:tcW w:w="3675" w:type="dxa"/>
            <w:tcBorders>
              <w:top w:val="nil"/>
              <w:left w:val="single" w:sz="8" w:space="0" w:color="auto"/>
              <w:bottom w:val="single" w:sz="8" w:space="0" w:color="auto"/>
              <w:right w:val="single" w:sz="4" w:space="0" w:color="auto"/>
            </w:tcBorders>
            <w:noWrap/>
            <w:vAlign w:val="bottom"/>
            <w:hideMark/>
          </w:tcPr>
          <w:p w:rsidR="000E4803" w:rsidRPr="00A81EAC" w:rsidRDefault="000E4803">
            <w:pPr>
              <w:widowControl w:val="0"/>
              <w:rPr>
                <w:rFonts w:ascii="Times New Roman" w:hAnsi="Times New Roman"/>
                <w:sz w:val="24"/>
                <w:szCs w:val="24"/>
              </w:rPr>
            </w:pPr>
            <w:r w:rsidRPr="00A81EAC">
              <w:rPr>
                <w:rFonts w:ascii="Times New Roman" w:hAnsi="Times New Roman"/>
                <w:sz w:val="24"/>
                <w:szCs w:val="24"/>
              </w:rPr>
              <w:t>Успеваемость (%)</w:t>
            </w:r>
          </w:p>
        </w:tc>
        <w:tc>
          <w:tcPr>
            <w:tcW w:w="0" w:type="auto"/>
            <w:tcBorders>
              <w:top w:val="nil"/>
              <w:left w:val="nil"/>
              <w:bottom w:val="single" w:sz="8" w:space="0" w:color="auto"/>
              <w:right w:val="single" w:sz="4" w:space="0" w:color="auto"/>
            </w:tcBorders>
            <w:noWrap/>
            <w:vAlign w:val="bottom"/>
            <w:hideMark/>
          </w:tcPr>
          <w:p w:rsidR="000E4803" w:rsidRPr="00A81EAC" w:rsidRDefault="00820947">
            <w:pPr>
              <w:widowControl w:val="0"/>
              <w:rPr>
                <w:rFonts w:ascii="Times New Roman" w:hAnsi="Times New Roman"/>
                <w:sz w:val="24"/>
                <w:szCs w:val="24"/>
              </w:rPr>
            </w:pPr>
            <w:r>
              <w:rPr>
                <w:rFonts w:ascii="Times New Roman" w:hAnsi="Times New Roman"/>
                <w:sz w:val="24"/>
                <w:szCs w:val="24"/>
              </w:rPr>
              <w:t xml:space="preserve"> 100</w:t>
            </w:r>
          </w:p>
        </w:tc>
      </w:tr>
    </w:tbl>
    <w:p w:rsidR="000E4803" w:rsidRPr="00A81EAC" w:rsidRDefault="000E4803" w:rsidP="00820947">
      <w:pPr>
        <w:pStyle w:val="aa"/>
        <w:widowControl w:val="0"/>
        <w:spacing w:after="0"/>
        <w:ind w:right="-261"/>
        <w:jc w:val="both"/>
        <w:rPr>
          <w:sz w:val="24"/>
          <w:szCs w:val="24"/>
        </w:rPr>
      </w:pPr>
    </w:p>
    <w:p w:rsidR="008C6DB8" w:rsidRPr="00A81EAC" w:rsidRDefault="000E4803" w:rsidP="000E4803">
      <w:pPr>
        <w:widowControl w:val="0"/>
        <w:spacing w:after="0"/>
        <w:rPr>
          <w:rFonts w:ascii="Times New Roman" w:hAnsi="Times New Roman"/>
          <w:bCs/>
          <w:sz w:val="24"/>
          <w:szCs w:val="24"/>
        </w:rPr>
      </w:pPr>
      <w:r w:rsidRPr="00A81EAC">
        <w:rPr>
          <w:rFonts w:ascii="Times New Roman" w:hAnsi="Times New Roman"/>
          <w:bCs/>
          <w:sz w:val="24"/>
          <w:szCs w:val="24"/>
        </w:rPr>
        <w:t xml:space="preserve">       </w:t>
      </w:r>
    </w:p>
    <w:p w:rsidR="000E4803" w:rsidRPr="00A81EAC" w:rsidRDefault="000E4803" w:rsidP="000E4803">
      <w:pPr>
        <w:widowControl w:val="0"/>
        <w:spacing w:after="0"/>
        <w:rPr>
          <w:rFonts w:ascii="Times New Roman" w:hAnsi="Times New Roman"/>
          <w:sz w:val="24"/>
          <w:szCs w:val="24"/>
        </w:rPr>
      </w:pPr>
      <w:r w:rsidRPr="00A81EAC">
        <w:rPr>
          <w:rFonts w:ascii="Times New Roman" w:hAnsi="Times New Roman"/>
          <w:bCs/>
          <w:sz w:val="24"/>
          <w:szCs w:val="24"/>
        </w:rPr>
        <w:t xml:space="preserve">  </w:t>
      </w:r>
      <w:r w:rsidRPr="00A81EAC">
        <w:rPr>
          <w:rFonts w:ascii="Times New Roman" w:hAnsi="Times New Roman"/>
          <w:sz w:val="24"/>
          <w:szCs w:val="24"/>
        </w:rPr>
        <w:t xml:space="preserve">Деятельность коллектива школы направлена на создание условий для полноценного качественного образования, соблюдение преемственности образовательных программ на всех ступенях образования. </w:t>
      </w:r>
    </w:p>
    <w:p w:rsidR="000E4803" w:rsidRPr="00A81EAC" w:rsidRDefault="00E6305E" w:rsidP="000E4803">
      <w:pPr>
        <w:widowControl w:val="0"/>
        <w:ind w:firstLine="567"/>
        <w:jc w:val="both"/>
        <w:rPr>
          <w:rFonts w:ascii="Times New Roman" w:hAnsi="Times New Roman"/>
          <w:sz w:val="24"/>
          <w:szCs w:val="24"/>
        </w:rPr>
      </w:pPr>
      <w:r>
        <w:rPr>
          <w:rFonts w:ascii="Times New Roman" w:hAnsi="Times New Roman"/>
          <w:sz w:val="24"/>
          <w:szCs w:val="24"/>
        </w:rPr>
        <w:t>В 2015</w:t>
      </w:r>
      <w:r w:rsidR="000E4803" w:rsidRPr="00A81EAC">
        <w:rPr>
          <w:rFonts w:ascii="Times New Roman" w:hAnsi="Times New Roman"/>
          <w:sz w:val="24"/>
          <w:szCs w:val="24"/>
        </w:rPr>
        <w:t xml:space="preserve"> году государственную итоговую аттестацию обучающихся, освоивших образовательные программы среднего</w:t>
      </w:r>
      <w:r w:rsidR="00820947">
        <w:rPr>
          <w:rFonts w:ascii="Times New Roman" w:hAnsi="Times New Roman"/>
          <w:sz w:val="24"/>
          <w:szCs w:val="24"/>
        </w:rPr>
        <w:t xml:space="preserve">  общего образования проходили 8</w:t>
      </w:r>
      <w:r w:rsidR="000E4803" w:rsidRPr="00A81EAC">
        <w:rPr>
          <w:rFonts w:ascii="Times New Roman" w:hAnsi="Times New Roman"/>
          <w:sz w:val="24"/>
          <w:szCs w:val="24"/>
        </w:rPr>
        <w:t xml:space="preserve"> выпускников 11 класса. Все экзамены выпускники сдавали в форме и по материалам ЕГЭ, из них 2 обязательных – русский язык и математика и необходимое количество экзаменов по выбору из числа предметов, изучавшихся в 10-11 классах. </w:t>
      </w:r>
    </w:p>
    <w:p w:rsidR="00E6305E" w:rsidRPr="00A81EAC" w:rsidRDefault="000E4803" w:rsidP="009F2531">
      <w:pPr>
        <w:widowControl w:val="0"/>
        <w:tabs>
          <w:tab w:val="left" w:pos="1134"/>
          <w:tab w:val="left" w:pos="1843"/>
        </w:tabs>
        <w:spacing w:after="0" w:line="240" w:lineRule="auto"/>
        <w:jc w:val="both"/>
        <w:rPr>
          <w:rFonts w:ascii="Times New Roman" w:hAnsi="Times New Roman"/>
          <w:sz w:val="24"/>
          <w:szCs w:val="24"/>
        </w:rPr>
      </w:pPr>
      <w:r w:rsidRPr="00A81EAC">
        <w:rPr>
          <w:rFonts w:ascii="Times New Roman" w:hAnsi="Times New Roman"/>
          <w:sz w:val="24"/>
          <w:szCs w:val="24"/>
        </w:rPr>
        <w:t xml:space="preserve">  </w:t>
      </w:r>
    </w:p>
    <w:tbl>
      <w:tblPr>
        <w:tblW w:w="1070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41"/>
        <w:gridCol w:w="808"/>
        <w:gridCol w:w="747"/>
        <w:gridCol w:w="705"/>
        <w:gridCol w:w="695"/>
        <w:gridCol w:w="593"/>
        <w:gridCol w:w="695"/>
        <w:gridCol w:w="597"/>
        <w:gridCol w:w="897"/>
        <w:gridCol w:w="765"/>
        <w:gridCol w:w="1111"/>
      </w:tblGrid>
      <w:tr w:rsidR="00E6305E" w:rsidRPr="00E6305E" w:rsidTr="00820947">
        <w:tc>
          <w:tcPr>
            <w:tcW w:w="1155" w:type="dxa"/>
            <w:vMerge w:val="restart"/>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Учебный год</w:t>
            </w:r>
          </w:p>
        </w:tc>
        <w:tc>
          <w:tcPr>
            <w:tcW w:w="1941" w:type="dxa"/>
            <w:vMerge w:val="restart"/>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Учебные</w:t>
            </w:r>
          </w:p>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предметы</w:t>
            </w:r>
          </w:p>
        </w:tc>
        <w:tc>
          <w:tcPr>
            <w:tcW w:w="6502" w:type="dxa"/>
            <w:gridSpan w:val="9"/>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Количество  выпускников</w:t>
            </w:r>
          </w:p>
        </w:tc>
        <w:tc>
          <w:tcPr>
            <w:tcW w:w="1111" w:type="dxa"/>
            <w:vMerge w:val="restart"/>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Средний балл</w:t>
            </w: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08" w:type="dxa"/>
            <w:vMerge w:val="restart"/>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Всего</w:t>
            </w:r>
          </w:p>
        </w:tc>
        <w:tc>
          <w:tcPr>
            <w:tcW w:w="1452" w:type="dxa"/>
            <w:gridSpan w:val="2"/>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Сдававших</w:t>
            </w:r>
          </w:p>
        </w:tc>
        <w:tc>
          <w:tcPr>
            <w:tcW w:w="1288" w:type="dxa"/>
            <w:gridSpan w:val="2"/>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 баллов</w:t>
            </w:r>
          </w:p>
        </w:tc>
        <w:tc>
          <w:tcPr>
            <w:tcW w:w="1292" w:type="dxa"/>
            <w:gridSpan w:val="2"/>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90-99 баллов</w:t>
            </w:r>
          </w:p>
        </w:tc>
        <w:tc>
          <w:tcPr>
            <w:tcW w:w="1662" w:type="dxa"/>
            <w:gridSpan w:val="2"/>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Не перешли минимальный порог</w:t>
            </w:r>
          </w:p>
        </w:tc>
        <w:tc>
          <w:tcPr>
            <w:tcW w:w="1111"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08"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чел.</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чел.</w:t>
            </w: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чел.</w:t>
            </w: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w:t>
            </w: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чел.</w:t>
            </w: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w:t>
            </w:r>
          </w:p>
        </w:tc>
        <w:tc>
          <w:tcPr>
            <w:tcW w:w="1111"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r>
      <w:tr w:rsidR="00E6305E" w:rsidRPr="00E6305E" w:rsidTr="00820947">
        <w:tc>
          <w:tcPr>
            <w:tcW w:w="1155" w:type="dxa"/>
            <w:vMerge w:val="restart"/>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2014-2015</w:t>
            </w: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Математика</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8</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7</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88</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49</w:t>
            </w: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Русский язык</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8</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8</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61</w:t>
            </w: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 xml:space="preserve">Химия </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48</w:t>
            </w: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Обществознание</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3</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3</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45</w:t>
            </w:r>
          </w:p>
        </w:tc>
      </w:tr>
      <w:tr w:rsidR="00E6305E" w:rsidRPr="00E6305E" w:rsidTr="00820947">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Физика</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47</w:t>
            </w:r>
          </w:p>
        </w:tc>
      </w:tr>
      <w:tr w:rsidR="00E6305E" w:rsidRPr="00E6305E" w:rsidTr="00820947">
        <w:trPr>
          <w:trHeight w:val="58"/>
        </w:trPr>
        <w:tc>
          <w:tcPr>
            <w:tcW w:w="1155" w:type="dxa"/>
            <w:vMerge/>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94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Биология</w:t>
            </w:r>
          </w:p>
        </w:tc>
        <w:tc>
          <w:tcPr>
            <w:tcW w:w="808"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w:t>
            </w:r>
          </w:p>
        </w:tc>
        <w:tc>
          <w:tcPr>
            <w:tcW w:w="74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w:t>
            </w:r>
          </w:p>
        </w:tc>
        <w:tc>
          <w:tcPr>
            <w:tcW w:w="70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100</w:t>
            </w: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3"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69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5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897"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765"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p>
        </w:tc>
        <w:tc>
          <w:tcPr>
            <w:tcW w:w="1111" w:type="dxa"/>
          </w:tcPr>
          <w:p w:rsidR="00E6305E" w:rsidRPr="00E6305E" w:rsidRDefault="00E6305E" w:rsidP="00E6305E">
            <w:pPr>
              <w:widowControl w:val="0"/>
              <w:tabs>
                <w:tab w:val="left" w:pos="1134"/>
                <w:tab w:val="left" w:pos="1843"/>
              </w:tabs>
              <w:spacing w:after="0" w:line="240" w:lineRule="auto"/>
              <w:jc w:val="both"/>
              <w:rPr>
                <w:rFonts w:ascii="Times New Roman" w:hAnsi="Times New Roman"/>
                <w:sz w:val="24"/>
                <w:szCs w:val="24"/>
              </w:rPr>
            </w:pPr>
            <w:r w:rsidRPr="00E6305E">
              <w:rPr>
                <w:rFonts w:ascii="Times New Roman" w:hAnsi="Times New Roman"/>
                <w:sz w:val="24"/>
                <w:szCs w:val="24"/>
              </w:rPr>
              <w:t>63</w:t>
            </w:r>
          </w:p>
        </w:tc>
      </w:tr>
    </w:tbl>
    <w:p w:rsidR="00E6305E" w:rsidRDefault="00E6305E" w:rsidP="000E4803">
      <w:pPr>
        <w:spacing w:before="240"/>
        <w:contextualSpacing/>
        <w:jc w:val="center"/>
        <w:rPr>
          <w:rFonts w:ascii="Times New Roman" w:hAnsi="Times New Roman"/>
          <w:sz w:val="24"/>
          <w:szCs w:val="24"/>
        </w:rPr>
      </w:pPr>
    </w:p>
    <w:p w:rsidR="000E4803" w:rsidRPr="00E6305E" w:rsidRDefault="000E4803" w:rsidP="00E6305E">
      <w:pPr>
        <w:spacing w:before="240"/>
        <w:contextualSpacing/>
        <w:jc w:val="center"/>
        <w:rPr>
          <w:rFonts w:ascii="Times New Roman" w:hAnsi="Times New Roman"/>
          <w:b/>
          <w:sz w:val="24"/>
          <w:szCs w:val="24"/>
        </w:rPr>
      </w:pPr>
      <w:r w:rsidRPr="00E6305E">
        <w:rPr>
          <w:rFonts w:ascii="Times New Roman" w:hAnsi="Times New Roman"/>
          <w:b/>
          <w:sz w:val="24"/>
          <w:szCs w:val="24"/>
        </w:rPr>
        <w:t>Средний ба</w:t>
      </w:r>
      <w:r w:rsidR="00E6305E" w:rsidRPr="00E6305E">
        <w:rPr>
          <w:rFonts w:ascii="Times New Roman" w:hAnsi="Times New Roman"/>
          <w:b/>
          <w:sz w:val="24"/>
          <w:szCs w:val="24"/>
        </w:rPr>
        <w:t>лл по предметам</w:t>
      </w:r>
    </w:p>
    <w:tbl>
      <w:tblPr>
        <w:tblW w:w="4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6"/>
        <w:gridCol w:w="2558"/>
      </w:tblGrid>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предмет</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2014-2015 уч. г</w:t>
            </w:r>
            <w:r w:rsidRPr="00A81EAC">
              <w:rPr>
                <w:sz w:val="24"/>
                <w:szCs w:val="24"/>
              </w:rPr>
              <w:t>.</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Математика</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49</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Русский язык</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61</w:t>
            </w:r>
          </w:p>
        </w:tc>
      </w:tr>
      <w:tr w:rsidR="00E6305E" w:rsidRPr="00A81EAC" w:rsidTr="00820947">
        <w:trPr>
          <w:cantSplit/>
          <w:trHeight w:val="382"/>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История</w:t>
            </w:r>
          </w:p>
        </w:tc>
        <w:tc>
          <w:tcPr>
            <w:tcW w:w="2558" w:type="dxa"/>
            <w:shd w:val="clear" w:color="auto" w:fill="FFFFFF" w:themeFill="background1"/>
            <w:hideMark/>
          </w:tcPr>
          <w:p w:rsidR="00E6305E" w:rsidRPr="00A81EAC" w:rsidRDefault="00E6305E">
            <w:pPr>
              <w:pStyle w:val="aa"/>
              <w:jc w:val="both"/>
              <w:rPr>
                <w:sz w:val="24"/>
                <w:szCs w:val="24"/>
              </w:rPr>
            </w:pPr>
            <w:r w:rsidRPr="00A81EAC">
              <w:rPr>
                <w:sz w:val="24"/>
                <w:szCs w:val="24"/>
              </w:rPr>
              <w:t>-</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обществознание</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45</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физика</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47</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lastRenderedPageBreak/>
              <w:t>Английский язык</w:t>
            </w:r>
          </w:p>
        </w:tc>
        <w:tc>
          <w:tcPr>
            <w:tcW w:w="2558" w:type="dxa"/>
            <w:shd w:val="clear" w:color="auto" w:fill="FFFFFF" w:themeFill="background1"/>
            <w:hideMark/>
          </w:tcPr>
          <w:p w:rsidR="00E6305E" w:rsidRPr="00A81EAC" w:rsidRDefault="00E6305E">
            <w:pPr>
              <w:pStyle w:val="aa"/>
              <w:jc w:val="both"/>
              <w:rPr>
                <w:sz w:val="24"/>
                <w:szCs w:val="24"/>
              </w:rPr>
            </w:pPr>
            <w:r w:rsidRPr="00A81EAC">
              <w:rPr>
                <w:sz w:val="24"/>
                <w:szCs w:val="24"/>
              </w:rPr>
              <w:t>-</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информатика</w:t>
            </w:r>
          </w:p>
        </w:tc>
        <w:tc>
          <w:tcPr>
            <w:tcW w:w="2558" w:type="dxa"/>
            <w:shd w:val="clear" w:color="auto" w:fill="FFFFFF" w:themeFill="background1"/>
            <w:hideMark/>
          </w:tcPr>
          <w:p w:rsidR="00E6305E" w:rsidRPr="00A81EAC" w:rsidRDefault="00E6305E">
            <w:pPr>
              <w:pStyle w:val="aa"/>
              <w:jc w:val="both"/>
              <w:rPr>
                <w:sz w:val="24"/>
                <w:szCs w:val="24"/>
              </w:rPr>
            </w:pPr>
            <w:r w:rsidRPr="00A81EAC">
              <w:rPr>
                <w:sz w:val="24"/>
                <w:szCs w:val="24"/>
              </w:rPr>
              <w:t>-</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химия</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48</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Литература</w:t>
            </w:r>
          </w:p>
        </w:tc>
        <w:tc>
          <w:tcPr>
            <w:tcW w:w="2558" w:type="dxa"/>
            <w:shd w:val="clear" w:color="auto" w:fill="FFFFFF" w:themeFill="background1"/>
            <w:hideMark/>
          </w:tcPr>
          <w:p w:rsidR="00E6305E" w:rsidRPr="00A81EAC" w:rsidRDefault="00E6305E">
            <w:pPr>
              <w:pStyle w:val="aa"/>
              <w:jc w:val="both"/>
              <w:rPr>
                <w:sz w:val="24"/>
                <w:szCs w:val="24"/>
              </w:rPr>
            </w:pPr>
            <w:r w:rsidRPr="00A81EAC">
              <w:rPr>
                <w:sz w:val="24"/>
                <w:szCs w:val="24"/>
              </w:rPr>
              <w:t>-</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Биология</w:t>
            </w:r>
          </w:p>
        </w:tc>
        <w:tc>
          <w:tcPr>
            <w:tcW w:w="2558" w:type="dxa"/>
            <w:shd w:val="clear" w:color="auto" w:fill="FFFFFF" w:themeFill="background1"/>
            <w:hideMark/>
          </w:tcPr>
          <w:p w:rsidR="00E6305E" w:rsidRPr="00A81EAC" w:rsidRDefault="00E6305E">
            <w:pPr>
              <w:pStyle w:val="aa"/>
              <w:jc w:val="both"/>
              <w:rPr>
                <w:sz w:val="24"/>
                <w:szCs w:val="24"/>
              </w:rPr>
            </w:pPr>
            <w:r>
              <w:rPr>
                <w:sz w:val="24"/>
                <w:szCs w:val="24"/>
              </w:rPr>
              <w:t>63</w:t>
            </w:r>
          </w:p>
        </w:tc>
      </w:tr>
      <w:tr w:rsidR="00E6305E" w:rsidRPr="00A81EAC" w:rsidTr="00820947">
        <w:trPr>
          <w:cantSplit/>
          <w:jc w:val="center"/>
        </w:trPr>
        <w:tc>
          <w:tcPr>
            <w:tcW w:w="2276" w:type="dxa"/>
            <w:shd w:val="clear" w:color="auto" w:fill="FFFFFF" w:themeFill="background1"/>
            <w:hideMark/>
          </w:tcPr>
          <w:p w:rsidR="00E6305E" w:rsidRPr="00A81EAC" w:rsidRDefault="00E6305E">
            <w:pPr>
              <w:pStyle w:val="aa"/>
              <w:jc w:val="both"/>
              <w:rPr>
                <w:sz w:val="24"/>
                <w:szCs w:val="24"/>
              </w:rPr>
            </w:pPr>
            <w:r w:rsidRPr="00A81EAC">
              <w:rPr>
                <w:sz w:val="24"/>
                <w:szCs w:val="24"/>
              </w:rPr>
              <w:t>География</w:t>
            </w:r>
          </w:p>
        </w:tc>
        <w:tc>
          <w:tcPr>
            <w:tcW w:w="2558" w:type="dxa"/>
            <w:shd w:val="clear" w:color="auto" w:fill="FFFFFF" w:themeFill="background1"/>
            <w:hideMark/>
          </w:tcPr>
          <w:p w:rsidR="00E6305E" w:rsidRPr="00A81EAC" w:rsidRDefault="00E6305E">
            <w:pPr>
              <w:pStyle w:val="aa"/>
              <w:spacing w:before="240"/>
              <w:jc w:val="both"/>
              <w:rPr>
                <w:sz w:val="24"/>
                <w:szCs w:val="24"/>
              </w:rPr>
            </w:pPr>
            <w:r w:rsidRPr="00A81EAC">
              <w:rPr>
                <w:sz w:val="24"/>
                <w:szCs w:val="24"/>
              </w:rPr>
              <w:t>-</w:t>
            </w:r>
          </w:p>
        </w:tc>
      </w:tr>
    </w:tbl>
    <w:p w:rsidR="000E4803" w:rsidRPr="00A81EAC" w:rsidRDefault="000E4803" w:rsidP="000E4803">
      <w:pPr>
        <w:widowControl w:val="0"/>
        <w:tabs>
          <w:tab w:val="left" w:pos="1560"/>
        </w:tabs>
        <w:spacing w:after="0" w:line="240" w:lineRule="auto"/>
        <w:ind w:left="1276"/>
        <w:jc w:val="both"/>
        <w:rPr>
          <w:rFonts w:ascii="Times New Roman" w:hAnsi="Times New Roman"/>
          <w:sz w:val="24"/>
          <w:szCs w:val="24"/>
        </w:rPr>
      </w:pPr>
    </w:p>
    <w:p w:rsidR="000E4803" w:rsidRPr="00A81EAC" w:rsidRDefault="000E4803" w:rsidP="000E4803">
      <w:pPr>
        <w:widowControl w:val="0"/>
        <w:tabs>
          <w:tab w:val="left" w:pos="1560"/>
        </w:tabs>
        <w:spacing w:after="0" w:line="240" w:lineRule="auto"/>
        <w:ind w:left="-709" w:firstLine="709"/>
        <w:jc w:val="both"/>
        <w:rPr>
          <w:rFonts w:ascii="Times New Roman" w:hAnsi="Times New Roman"/>
          <w:sz w:val="24"/>
          <w:szCs w:val="24"/>
        </w:rPr>
      </w:pPr>
      <w:r w:rsidRPr="00A81EAC">
        <w:rPr>
          <w:rFonts w:ascii="Times New Roman" w:hAnsi="Times New Roman"/>
          <w:sz w:val="24"/>
          <w:szCs w:val="24"/>
        </w:rPr>
        <w:t xml:space="preserve">    Наиболее выбираемыми предметами являются обществознание и физика. </w:t>
      </w:r>
    </w:p>
    <w:p w:rsidR="000E4803" w:rsidRPr="00A81EAC" w:rsidRDefault="000E4803" w:rsidP="000E4803">
      <w:pPr>
        <w:widowControl w:val="0"/>
        <w:tabs>
          <w:tab w:val="left" w:pos="1560"/>
        </w:tabs>
        <w:spacing w:after="0" w:line="240" w:lineRule="auto"/>
        <w:ind w:left="-709" w:firstLine="709"/>
        <w:jc w:val="both"/>
        <w:rPr>
          <w:rFonts w:ascii="Times New Roman" w:hAnsi="Times New Roman"/>
          <w:sz w:val="24"/>
          <w:szCs w:val="24"/>
        </w:rPr>
      </w:pPr>
    </w:p>
    <w:p w:rsidR="000E4803" w:rsidRPr="00A81EAC" w:rsidRDefault="000E4803" w:rsidP="00E6305E">
      <w:pPr>
        <w:widowControl w:val="0"/>
        <w:ind w:firstLine="567"/>
        <w:jc w:val="both"/>
        <w:rPr>
          <w:rFonts w:ascii="Times New Roman" w:hAnsi="Times New Roman"/>
          <w:sz w:val="24"/>
          <w:szCs w:val="24"/>
        </w:rPr>
      </w:pPr>
      <w:r w:rsidRPr="00A81EAC">
        <w:rPr>
          <w:rFonts w:ascii="Times New Roman" w:hAnsi="Times New Roman"/>
          <w:sz w:val="24"/>
          <w:szCs w:val="24"/>
        </w:rPr>
        <w:t xml:space="preserve">Оценить, насколько однородны результаты ЕГЭ выпускников, позволяет определение ширины коридора колебаний тестовых баллов по предметам. Границы разброса тестовых баллов от </w:t>
      </w:r>
      <w:r w:rsidRPr="00A81EAC">
        <w:rPr>
          <w:rFonts w:ascii="Times New Roman" w:hAnsi="Times New Roman"/>
          <w:sz w:val="24"/>
          <w:szCs w:val="24"/>
          <w:lang w:val="en-US"/>
        </w:rPr>
        <w:t>min</w:t>
      </w:r>
      <w:r w:rsidRPr="00A81EAC">
        <w:rPr>
          <w:rFonts w:ascii="Times New Roman" w:hAnsi="Times New Roman"/>
          <w:sz w:val="24"/>
          <w:szCs w:val="24"/>
        </w:rPr>
        <w:t xml:space="preserve"> до </w:t>
      </w:r>
      <w:r w:rsidRPr="00A81EAC">
        <w:rPr>
          <w:rFonts w:ascii="Times New Roman" w:hAnsi="Times New Roman"/>
          <w:sz w:val="24"/>
          <w:szCs w:val="24"/>
          <w:lang w:val="en-US"/>
        </w:rPr>
        <w:t>max</w:t>
      </w:r>
      <w:r w:rsidRPr="00A81EAC">
        <w:rPr>
          <w:rFonts w:ascii="Times New Roman" w:hAnsi="Times New Roman"/>
          <w:sz w:val="24"/>
          <w:szCs w:val="24"/>
        </w:rPr>
        <w:t xml:space="preserve"> и определяют ширину коридора. Чем уже коридор, тем однороднее результаты, отсутствие положительной динамики рез</w:t>
      </w:r>
      <w:r w:rsidR="00E6305E">
        <w:rPr>
          <w:rFonts w:ascii="Times New Roman" w:hAnsi="Times New Roman"/>
          <w:sz w:val="24"/>
          <w:szCs w:val="24"/>
        </w:rPr>
        <w:t>ультатов ЕГЭ по годам обучения.</w:t>
      </w:r>
      <w:r w:rsidRPr="00A81EAC">
        <w:rPr>
          <w:rFonts w:ascii="Times New Roman" w:hAnsi="Times New Roman"/>
          <w:sz w:val="24"/>
          <w:szCs w:val="24"/>
        </w:rPr>
        <w:t xml:space="preserve">     </w:t>
      </w:r>
    </w:p>
    <w:p w:rsidR="000E4803" w:rsidRPr="00A81EAC" w:rsidRDefault="000E4803" w:rsidP="000E4803">
      <w:pPr>
        <w:widowControl w:val="0"/>
        <w:spacing w:after="0"/>
        <w:rPr>
          <w:rFonts w:ascii="Times New Roman" w:hAnsi="Times New Roman"/>
          <w:sz w:val="24"/>
          <w:szCs w:val="24"/>
        </w:rPr>
      </w:pPr>
    </w:p>
    <w:p w:rsidR="000E4803" w:rsidRPr="00A81EAC" w:rsidRDefault="000E4803" w:rsidP="000E4803">
      <w:pPr>
        <w:spacing w:after="0"/>
        <w:jc w:val="center"/>
        <w:rPr>
          <w:rFonts w:ascii="Times New Roman" w:hAnsi="Times New Roman"/>
          <w:b/>
          <w:sz w:val="24"/>
          <w:szCs w:val="24"/>
        </w:rPr>
      </w:pPr>
      <w:r w:rsidRPr="00A81EAC">
        <w:rPr>
          <w:rFonts w:ascii="Times New Roman" w:hAnsi="Times New Roman"/>
          <w:b/>
          <w:sz w:val="24"/>
          <w:szCs w:val="24"/>
        </w:rPr>
        <w:t>Работа с одаренными детьми</w:t>
      </w:r>
    </w:p>
    <w:p w:rsidR="000E4803" w:rsidRPr="00A81EAC" w:rsidRDefault="000E4803" w:rsidP="000E4803">
      <w:pPr>
        <w:spacing w:after="0" w:line="240" w:lineRule="auto"/>
        <w:jc w:val="center"/>
        <w:rPr>
          <w:rFonts w:ascii="Times New Roman" w:hAnsi="Times New Roman"/>
          <w:color w:val="FF0000"/>
          <w:sz w:val="24"/>
          <w:szCs w:val="24"/>
        </w:rPr>
      </w:pP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xml:space="preserve">        Одним из направлений в деятельности школы является работа с одаренными детьми, ориентированная на максимальное развитие их интеллектуальных и творческих возможностей, которая реализуется через такие формы деятельности, как участие в интеллектуальных и творческих конкурсах, предметных олимпиадах, научно-практических конференциях, проектах интеллектуальной направленности, в  работе научных обществ.</w:t>
      </w:r>
    </w:p>
    <w:p w:rsidR="000E4803" w:rsidRPr="00A81EAC" w:rsidRDefault="000E4803" w:rsidP="000E4803">
      <w:pPr>
        <w:spacing w:after="0"/>
        <w:jc w:val="both"/>
        <w:rPr>
          <w:rFonts w:ascii="Times New Roman" w:hAnsi="Times New Roman"/>
          <w:sz w:val="24"/>
          <w:szCs w:val="24"/>
        </w:rPr>
      </w:pPr>
    </w:p>
    <w:p w:rsidR="000E4803" w:rsidRPr="00A81EAC" w:rsidRDefault="000E4803" w:rsidP="000E4803">
      <w:pPr>
        <w:spacing w:after="0" w:line="240" w:lineRule="auto"/>
        <w:jc w:val="center"/>
        <w:rPr>
          <w:rFonts w:ascii="Times New Roman" w:hAnsi="Times New Roman"/>
          <w:b/>
          <w:sz w:val="24"/>
          <w:szCs w:val="24"/>
        </w:rPr>
      </w:pPr>
      <w:r w:rsidRPr="00A81EAC">
        <w:rPr>
          <w:rFonts w:ascii="Times New Roman" w:hAnsi="Times New Roman"/>
          <w:b/>
          <w:sz w:val="24"/>
          <w:szCs w:val="24"/>
        </w:rPr>
        <w:t>Результативность участия учащихся  МБОУ СОШ  с. Казинка</w:t>
      </w:r>
    </w:p>
    <w:p w:rsidR="000E4803" w:rsidRPr="00A81EAC" w:rsidRDefault="000E4803" w:rsidP="000E4803">
      <w:pPr>
        <w:spacing w:after="0" w:line="240" w:lineRule="auto"/>
        <w:jc w:val="center"/>
        <w:rPr>
          <w:rFonts w:ascii="Times New Roman" w:hAnsi="Times New Roman"/>
          <w:b/>
          <w:sz w:val="24"/>
          <w:szCs w:val="24"/>
        </w:rPr>
      </w:pPr>
      <w:r w:rsidRPr="00A81EAC">
        <w:rPr>
          <w:rFonts w:ascii="Times New Roman" w:hAnsi="Times New Roman"/>
          <w:b/>
          <w:sz w:val="24"/>
          <w:szCs w:val="24"/>
        </w:rPr>
        <w:t>в олимпиадах различного уровня, в конференциях научно-исследов</w:t>
      </w:r>
      <w:r w:rsidR="00F40FED">
        <w:rPr>
          <w:rFonts w:ascii="Times New Roman" w:hAnsi="Times New Roman"/>
          <w:b/>
          <w:sz w:val="24"/>
          <w:szCs w:val="24"/>
        </w:rPr>
        <w:t>ательской направленности за 2014-2015</w:t>
      </w:r>
      <w:r w:rsidRPr="00A81EAC">
        <w:rPr>
          <w:rFonts w:ascii="Times New Roman" w:hAnsi="Times New Roman"/>
          <w:b/>
          <w:sz w:val="24"/>
          <w:szCs w:val="24"/>
        </w:rPr>
        <w:t xml:space="preserve"> учебный год</w:t>
      </w:r>
    </w:p>
    <w:p w:rsidR="000E4803" w:rsidRPr="00A81EAC" w:rsidRDefault="000E4803" w:rsidP="000E480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8"/>
        <w:gridCol w:w="2162"/>
        <w:gridCol w:w="1843"/>
        <w:gridCol w:w="1808"/>
      </w:tblGrid>
      <w:tr w:rsidR="000E4803" w:rsidRPr="00A81EAC" w:rsidTr="000E4803">
        <w:trPr>
          <w:trHeight w:val="976"/>
        </w:trPr>
        <w:tc>
          <w:tcPr>
            <w:tcW w:w="3758"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Название олимпиады, конкурса, конференции</w:t>
            </w:r>
          </w:p>
        </w:tc>
        <w:tc>
          <w:tcPr>
            <w:tcW w:w="216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уровень</w:t>
            </w:r>
          </w:p>
        </w:tc>
        <w:tc>
          <w:tcPr>
            <w:tcW w:w="1843"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количество участников</w:t>
            </w:r>
          </w:p>
        </w:tc>
        <w:tc>
          <w:tcPr>
            <w:tcW w:w="1808"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Количество призовых мест</w:t>
            </w:r>
          </w:p>
        </w:tc>
      </w:tr>
      <w:tr w:rsidR="000E4803" w:rsidRPr="00A81EAC" w:rsidTr="000E4803">
        <w:tc>
          <w:tcPr>
            <w:tcW w:w="3758" w:type="dxa"/>
            <w:vMerge w:val="restart"/>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Всероссийская олимпиада школьников</w:t>
            </w:r>
          </w:p>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10 -11 классы</w:t>
            </w:r>
          </w:p>
        </w:tc>
        <w:tc>
          <w:tcPr>
            <w:tcW w:w="2162"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муниципальный</w:t>
            </w:r>
          </w:p>
        </w:tc>
        <w:tc>
          <w:tcPr>
            <w:tcW w:w="1843" w:type="dxa"/>
            <w:tcBorders>
              <w:top w:val="single" w:sz="4" w:space="0" w:color="000000"/>
              <w:left w:val="single" w:sz="4" w:space="0" w:color="000000"/>
              <w:bottom w:val="single" w:sz="4" w:space="0" w:color="000000"/>
              <w:right w:val="single" w:sz="4" w:space="0" w:color="000000"/>
            </w:tcBorders>
            <w:hideMark/>
          </w:tcPr>
          <w:p w:rsidR="000E4803" w:rsidRPr="00A81EAC" w:rsidRDefault="00F40FED">
            <w:pPr>
              <w:spacing w:after="0" w:line="240" w:lineRule="auto"/>
              <w:rPr>
                <w:rFonts w:ascii="Times New Roman" w:hAnsi="Times New Roman"/>
                <w:sz w:val="24"/>
                <w:szCs w:val="24"/>
              </w:rPr>
            </w:pPr>
            <w:r>
              <w:rPr>
                <w:rFonts w:ascii="Times New Roman" w:hAnsi="Times New Roman"/>
                <w:sz w:val="24"/>
                <w:szCs w:val="24"/>
              </w:rPr>
              <w:t>6</w:t>
            </w:r>
          </w:p>
        </w:tc>
        <w:tc>
          <w:tcPr>
            <w:tcW w:w="1808" w:type="dxa"/>
            <w:tcBorders>
              <w:top w:val="single" w:sz="4" w:space="0" w:color="000000"/>
              <w:left w:val="single" w:sz="4" w:space="0" w:color="000000"/>
              <w:bottom w:val="single" w:sz="4" w:space="0" w:color="000000"/>
              <w:right w:val="single" w:sz="4" w:space="0" w:color="000000"/>
            </w:tcBorders>
          </w:tcPr>
          <w:p w:rsidR="000E4803" w:rsidRPr="00A81EAC" w:rsidRDefault="00E6305E">
            <w:pPr>
              <w:spacing w:after="0" w:line="240" w:lineRule="auto"/>
              <w:jc w:val="center"/>
              <w:rPr>
                <w:rFonts w:ascii="Times New Roman" w:hAnsi="Times New Roman"/>
                <w:sz w:val="24"/>
                <w:szCs w:val="24"/>
              </w:rPr>
            </w:pPr>
            <w:r>
              <w:rPr>
                <w:rFonts w:ascii="Times New Roman" w:hAnsi="Times New Roman"/>
                <w:sz w:val="24"/>
                <w:szCs w:val="24"/>
              </w:rPr>
              <w:t>2</w:t>
            </w:r>
          </w:p>
        </w:tc>
      </w:tr>
      <w:tr w:rsidR="000E4803" w:rsidRPr="00A81EAC" w:rsidTr="000E4803">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03" w:rsidRPr="00A81EAC" w:rsidRDefault="000E4803">
            <w:pPr>
              <w:spacing w:after="0" w:line="240" w:lineRule="auto"/>
              <w:rPr>
                <w:rFonts w:ascii="Times New Roman" w:hAnsi="Times New Roman"/>
                <w:sz w:val="24"/>
                <w:szCs w:val="24"/>
              </w:rPr>
            </w:pPr>
          </w:p>
        </w:tc>
        <w:tc>
          <w:tcPr>
            <w:tcW w:w="2162" w:type="dxa"/>
            <w:tcBorders>
              <w:top w:val="single" w:sz="4" w:space="0" w:color="000000"/>
              <w:left w:val="single" w:sz="4" w:space="0" w:color="000000"/>
              <w:bottom w:val="single" w:sz="4" w:space="0" w:color="auto"/>
              <w:right w:val="single" w:sz="4" w:space="0" w:color="000000"/>
            </w:tcBorders>
            <w:hideMark/>
          </w:tcPr>
          <w:p w:rsidR="000E4803" w:rsidRPr="00A81EAC" w:rsidRDefault="000E4803">
            <w:pPr>
              <w:rPr>
                <w:rFonts w:ascii="Times New Roman" w:hAnsi="Times New Roman"/>
                <w:sz w:val="24"/>
                <w:szCs w:val="24"/>
              </w:rPr>
            </w:pPr>
            <w:r w:rsidRPr="00A81EAC">
              <w:rPr>
                <w:rFonts w:ascii="Times New Roman" w:hAnsi="Times New Roman"/>
                <w:sz w:val="24"/>
                <w:szCs w:val="24"/>
              </w:rPr>
              <w:t>Региональный</w:t>
            </w:r>
          </w:p>
        </w:tc>
        <w:tc>
          <w:tcPr>
            <w:tcW w:w="1843" w:type="dxa"/>
            <w:tcBorders>
              <w:top w:val="single" w:sz="4" w:space="0" w:color="000000"/>
              <w:left w:val="single" w:sz="4" w:space="0" w:color="000000"/>
              <w:bottom w:val="single" w:sz="4" w:space="0" w:color="auto"/>
              <w:right w:val="single" w:sz="4" w:space="0" w:color="000000"/>
            </w:tcBorders>
          </w:tcPr>
          <w:p w:rsidR="000E4803" w:rsidRPr="00A81EAC" w:rsidRDefault="000E4803">
            <w:pPr>
              <w:spacing w:after="0" w:line="240" w:lineRule="auto"/>
              <w:rPr>
                <w:rFonts w:ascii="Times New Roman" w:hAnsi="Times New Roman"/>
                <w:sz w:val="24"/>
                <w:szCs w:val="24"/>
              </w:rPr>
            </w:pPr>
          </w:p>
        </w:tc>
        <w:tc>
          <w:tcPr>
            <w:tcW w:w="1808" w:type="dxa"/>
            <w:tcBorders>
              <w:top w:val="single" w:sz="4" w:space="0" w:color="000000"/>
              <w:left w:val="single" w:sz="4" w:space="0" w:color="000000"/>
              <w:bottom w:val="single" w:sz="4" w:space="0" w:color="auto"/>
              <w:right w:val="single" w:sz="4" w:space="0" w:color="000000"/>
            </w:tcBorders>
          </w:tcPr>
          <w:p w:rsidR="000E4803" w:rsidRPr="00A81EAC" w:rsidRDefault="000E4803">
            <w:pPr>
              <w:spacing w:after="0" w:line="240" w:lineRule="auto"/>
              <w:jc w:val="center"/>
              <w:rPr>
                <w:rFonts w:ascii="Times New Roman" w:hAnsi="Times New Roman"/>
                <w:sz w:val="24"/>
                <w:szCs w:val="24"/>
              </w:rPr>
            </w:pPr>
          </w:p>
        </w:tc>
      </w:tr>
      <w:tr w:rsidR="000E4803" w:rsidRPr="00A81EAC" w:rsidTr="000E4803">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03" w:rsidRPr="00A81EAC" w:rsidRDefault="000E4803">
            <w:pPr>
              <w:spacing w:after="0" w:line="240" w:lineRule="auto"/>
              <w:rPr>
                <w:rFonts w:ascii="Times New Roman" w:hAnsi="Times New Roman"/>
                <w:sz w:val="24"/>
                <w:szCs w:val="24"/>
              </w:rPr>
            </w:pPr>
          </w:p>
        </w:tc>
        <w:tc>
          <w:tcPr>
            <w:tcW w:w="2162" w:type="dxa"/>
            <w:tcBorders>
              <w:top w:val="single" w:sz="4" w:space="0" w:color="auto"/>
              <w:left w:val="single" w:sz="4" w:space="0" w:color="000000"/>
              <w:bottom w:val="single" w:sz="4" w:space="0" w:color="000000"/>
              <w:right w:val="single" w:sz="4" w:space="0" w:color="000000"/>
            </w:tcBorders>
            <w:hideMark/>
          </w:tcPr>
          <w:p w:rsidR="000E4803" w:rsidRPr="00A81EAC" w:rsidRDefault="000E4803">
            <w:pPr>
              <w:rPr>
                <w:rFonts w:ascii="Times New Roman" w:hAnsi="Times New Roman"/>
                <w:sz w:val="24"/>
                <w:szCs w:val="24"/>
              </w:rPr>
            </w:pPr>
            <w:r w:rsidRPr="00A81EAC">
              <w:rPr>
                <w:rFonts w:ascii="Times New Roman" w:hAnsi="Times New Roman"/>
                <w:sz w:val="24"/>
                <w:szCs w:val="24"/>
              </w:rPr>
              <w:t>Школьный ур</w:t>
            </w:r>
            <w:r w:rsidR="009F2531" w:rsidRPr="00A81EAC">
              <w:rPr>
                <w:rFonts w:ascii="Times New Roman" w:hAnsi="Times New Roman"/>
                <w:sz w:val="24"/>
                <w:szCs w:val="24"/>
              </w:rPr>
              <w:t>о</w:t>
            </w:r>
            <w:r w:rsidRPr="00A81EAC">
              <w:rPr>
                <w:rFonts w:ascii="Times New Roman" w:hAnsi="Times New Roman"/>
                <w:sz w:val="24"/>
                <w:szCs w:val="24"/>
              </w:rPr>
              <w:t>вень</w:t>
            </w:r>
          </w:p>
        </w:tc>
        <w:tc>
          <w:tcPr>
            <w:tcW w:w="1843" w:type="dxa"/>
            <w:tcBorders>
              <w:top w:val="single" w:sz="4" w:space="0" w:color="auto"/>
              <w:left w:val="single" w:sz="4" w:space="0" w:color="000000"/>
              <w:bottom w:val="single" w:sz="4" w:space="0" w:color="000000"/>
              <w:right w:val="single" w:sz="4" w:space="0" w:color="000000"/>
            </w:tcBorders>
            <w:hideMark/>
          </w:tcPr>
          <w:p w:rsidR="000E4803" w:rsidRPr="00A81EAC" w:rsidRDefault="00F40FED">
            <w:pPr>
              <w:spacing w:after="0" w:line="240" w:lineRule="auto"/>
              <w:rPr>
                <w:rFonts w:ascii="Times New Roman" w:hAnsi="Times New Roman"/>
                <w:sz w:val="24"/>
                <w:szCs w:val="24"/>
              </w:rPr>
            </w:pPr>
            <w:r>
              <w:rPr>
                <w:rFonts w:ascii="Times New Roman" w:hAnsi="Times New Roman"/>
                <w:sz w:val="24"/>
                <w:szCs w:val="24"/>
              </w:rPr>
              <w:t>13</w:t>
            </w:r>
          </w:p>
        </w:tc>
        <w:tc>
          <w:tcPr>
            <w:tcW w:w="1808" w:type="dxa"/>
            <w:tcBorders>
              <w:top w:val="single" w:sz="4" w:space="0" w:color="auto"/>
              <w:left w:val="single" w:sz="4" w:space="0" w:color="000000"/>
              <w:bottom w:val="single" w:sz="4" w:space="0" w:color="000000"/>
              <w:right w:val="single" w:sz="4" w:space="0" w:color="000000"/>
            </w:tcBorders>
            <w:hideMark/>
          </w:tcPr>
          <w:p w:rsidR="000E4803" w:rsidRPr="00A81EAC" w:rsidRDefault="00E6305E">
            <w:pPr>
              <w:spacing w:after="0" w:line="240" w:lineRule="auto"/>
              <w:jc w:val="center"/>
              <w:rPr>
                <w:rFonts w:ascii="Times New Roman" w:hAnsi="Times New Roman"/>
                <w:sz w:val="24"/>
                <w:szCs w:val="24"/>
              </w:rPr>
            </w:pPr>
            <w:r>
              <w:rPr>
                <w:rFonts w:ascii="Times New Roman" w:hAnsi="Times New Roman"/>
                <w:sz w:val="24"/>
                <w:szCs w:val="24"/>
              </w:rPr>
              <w:t>12</w:t>
            </w:r>
          </w:p>
        </w:tc>
      </w:tr>
    </w:tbl>
    <w:p w:rsidR="000E4803" w:rsidRPr="00A81EAC" w:rsidRDefault="000E4803" w:rsidP="000E4803">
      <w:pPr>
        <w:spacing w:after="0"/>
        <w:rPr>
          <w:rFonts w:ascii="Times New Roman" w:hAnsi="Times New Roman"/>
          <w:sz w:val="24"/>
          <w:szCs w:val="24"/>
        </w:rPr>
      </w:pPr>
    </w:p>
    <w:p w:rsidR="000E4803" w:rsidRPr="00A81EAC" w:rsidRDefault="000E4803" w:rsidP="000E4803">
      <w:pPr>
        <w:spacing w:after="0" w:line="240" w:lineRule="auto"/>
        <w:rPr>
          <w:rFonts w:ascii="Times New Roman" w:hAnsi="Times New Roman"/>
          <w:sz w:val="24"/>
          <w:szCs w:val="24"/>
        </w:rPr>
      </w:pPr>
      <w:r w:rsidRPr="00A81EAC">
        <w:rPr>
          <w:rFonts w:ascii="Times New Roman" w:hAnsi="Times New Roman"/>
          <w:sz w:val="24"/>
          <w:szCs w:val="24"/>
        </w:rPr>
        <w:t xml:space="preserve">         Результативность участия в олимпиадах различного уровня является одним из критериев эффективной работы школы с одаренными учениками.</w:t>
      </w:r>
    </w:p>
    <w:p w:rsidR="000E4803" w:rsidRPr="00A81EAC" w:rsidRDefault="000E4803" w:rsidP="000E4803">
      <w:pPr>
        <w:spacing w:after="0" w:line="240" w:lineRule="auto"/>
        <w:rPr>
          <w:rFonts w:ascii="Times New Roman" w:hAnsi="Times New Roman"/>
          <w:sz w:val="24"/>
          <w:szCs w:val="24"/>
        </w:rPr>
      </w:pPr>
      <w:r w:rsidRPr="00A81EAC">
        <w:rPr>
          <w:rFonts w:ascii="Times New Roman" w:hAnsi="Times New Roman"/>
          <w:sz w:val="24"/>
          <w:szCs w:val="24"/>
        </w:rPr>
        <w:t xml:space="preserve">         </w:t>
      </w:r>
    </w:p>
    <w:p w:rsidR="00F40FED" w:rsidRPr="00F40FED" w:rsidRDefault="000E4803" w:rsidP="00F40FED">
      <w:pPr>
        <w:pStyle w:val="af"/>
        <w:ind w:left="-284"/>
        <w:jc w:val="both"/>
        <w:rPr>
          <w:rFonts w:ascii="Times New Roman" w:hAnsi="Times New Roman"/>
          <w:sz w:val="24"/>
          <w:szCs w:val="24"/>
        </w:rPr>
      </w:pPr>
      <w:r w:rsidRPr="00A81EAC">
        <w:rPr>
          <w:rFonts w:ascii="Times New Roman" w:hAnsi="Times New Roman"/>
          <w:sz w:val="24"/>
          <w:szCs w:val="24"/>
        </w:rPr>
        <w:t xml:space="preserve">     </w:t>
      </w:r>
      <w:r w:rsidR="00F40FED" w:rsidRPr="00F40FED">
        <w:rPr>
          <w:rFonts w:ascii="Times New Roman" w:hAnsi="Times New Roman"/>
          <w:sz w:val="24"/>
          <w:szCs w:val="24"/>
        </w:rPr>
        <w:t xml:space="preserve">Система деятельности по организации работы с одаренными и талантливыми детьми в нашей школе имеет следующее содержание. </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Выявление   одаренных и талантливых детей:</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lastRenderedPageBreak/>
        <w:t>- анализ особых успехов и достижений ученика;</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создание банка данных по талантливым и одаренным детям;</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диагностика потенциальных возможностей детей;</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Помощь одаренным учащимся в самореализации их творческой направленности:</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создание для ученика ситуации успеха и уверенности через личностно-ориентированное обучение и воспитание;</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включение в учебный план школы расширенного изучения  предметов школьной программы и предметов школьного компонента;</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формирование и развитие сети дополнительного образования;</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организация и участие в интеллектуальных играх, творческих конкурсах, предметных  олимпиадах.</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Контроль над развитием познавательной деятельности одаренных школьников: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тематический контроль знаний в рамках учебной деятельности;</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контроль за обязательным участием одаренных и талантливых детей в конкурсах  разного уровня.</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Работа с родителями одаренных детей:</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совместная практическая деятельность одаренного ребенка и родителей.</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Работа с педагогами:</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повышение профессионального мастерства через курсовую подготовку и аттестацию;</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стимулирование работы с одарёнными детьми, которое введено с </w:t>
      </w:r>
    </w:p>
    <w:p w:rsidR="00F40FED" w:rsidRPr="00F40FED" w:rsidRDefault="00F40FED" w:rsidP="00F40FED">
      <w:pPr>
        <w:pStyle w:val="af"/>
        <w:ind w:left="-284"/>
        <w:jc w:val="both"/>
        <w:rPr>
          <w:rFonts w:ascii="Times New Roman" w:hAnsi="Times New Roman"/>
          <w:sz w:val="24"/>
          <w:szCs w:val="24"/>
        </w:rPr>
      </w:pP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Взаимодействие ОУ с  другими  структурами социума для создания благоприятных условий развития одаренности.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В школе разработана программа «Одарённые дети».</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Основными направлениями реализации программы являются следующие:</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r w:rsidRPr="00F40FED">
        <w:rPr>
          <w:rFonts w:ascii="Times New Roman" w:hAnsi="Times New Roman"/>
          <w:sz w:val="24"/>
          <w:szCs w:val="24"/>
        </w:rPr>
        <w:tab/>
        <w:t>раннее выявление способных и одаренных детей (ежегодные школьные олимпиады),</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r w:rsidRPr="00F40FED">
        <w:rPr>
          <w:rFonts w:ascii="Times New Roman" w:hAnsi="Times New Roman"/>
          <w:sz w:val="24"/>
          <w:szCs w:val="24"/>
        </w:rPr>
        <w:tab/>
        <w:t>организация их обучения на разных ступенях образования,</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r w:rsidRPr="00F40FED">
        <w:rPr>
          <w:rFonts w:ascii="Times New Roman" w:hAnsi="Times New Roman"/>
          <w:sz w:val="24"/>
          <w:szCs w:val="24"/>
        </w:rPr>
        <w:tab/>
        <w:t>индивидуальная поддержка одаренных детей,</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r w:rsidRPr="00F40FED">
        <w:rPr>
          <w:rFonts w:ascii="Times New Roman" w:hAnsi="Times New Roman"/>
          <w:sz w:val="24"/>
          <w:szCs w:val="24"/>
        </w:rPr>
        <w:tab/>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r w:rsidRPr="00F40FED">
        <w:rPr>
          <w:rFonts w:ascii="Times New Roman" w:hAnsi="Times New Roman"/>
          <w:sz w:val="24"/>
          <w:szCs w:val="24"/>
        </w:rPr>
        <w:tab/>
        <w:t>создание микроклимата престижности одаренности.</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w:t>
      </w:r>
      <w:r w:rsidRPr="00F40FED">
        <w:rPr>
          <w:rFonts w:ascii="Times New Roman" w:hAnsi="Times New Roman"/>
          <w:sz w:val="24"/>
          <w:szCs w:val="24"/>
        </w:rPr>
        <w:lastRenderedPageBreak/>
        <w:t>материалом, решение исследовательских задач по математике, химии, биологии, географии и другим предметам.</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 участие в предметных чемпионатах формирует определенные навыки и умения отвечать на вопросы, увеличивает объем знаний и расширяет кругозор.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Традиционно участвуют ребята в различных конкурсах </w:t>
      </w:r>
      <w:r>
        <w:rPr>
          <w:rFonts w:ascii="Times New Roman" w:hAnsi="Times New Roman"/>
          <w:sz w:val="24"/>
          <w:szCs w:val="24"/>
        </w:rPr>
        <w:t xml:space="preserve">и соревнованиях. </w:t>
      </w:r>
      <w:r w:rsidRPr="00F40FED">
        <w:rPr>
          <w:rFonts w:ascii="Times New Roman" w:hAnsi="Times New Roman"/>
          <w:sz w:val="24"/>
          <w:szCs w:val="24"/>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w:t>
      </w:r>
      <w:r w:rsidRPr="00F40FED">
        <w:rPr>
          <w:rFonts w:ascii="Times New Roman" w:hAnsi="Times New Roman"/>
          <w:sz w:val="24"/>
          <w:szCs w:val="24"/>
        </w:rPr>
        <w:tab/>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1.</w:t>
      </w:r>
      <w:r w:rsidRPr="00F40FED">
        <w:rPr>
          <w:rFonts w:ascii="Times New Roman" w:hAnsi="Times New Roman"/>
          <w:sz w:val="24"/>
          <w:szCs w:val="24"/>
        </w:rPr>
        <w:tab/>
        <w:t xml:space="preserve">Индивидуальную работу (консультации)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2.</w:t>
      </w:r>
      <w:r w:rsidRPr="00F40FED">
        <w:rPr>
          <w:rFonts w:ascii="Times New Roman" w:hAnsi="Times New Roman"/>
          <w:sz w:val="24"/>
          <w:szCs w:val="24"/>
        </w:rPr>
        <w:tab/>
        <w:t xml:space="preserve">Массовое участие в различных предметных и внеклассных  конкурсах различных уровней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3.</w:t>
      </w:r>
      <w:r w:rsidRPr="00F40FED">
        <w:rPr>
          <w:rFonts w:ascii="Times New Roman" w:hAnsi="Times New Roman"/>
          <w:sz w:val="24"/>
          <w:szCs w:val="24"/>
        </w:rPr>
        <w:tab/>
        <w:t xml:space="preserve">Интеллектуальные игры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4.</w:t>
      </w:r>
      <w:r w:rsidRPr="00F40FED">
        <w:rPr>
          <w:rFonts w:ascii="Times New Roman" w:hAnsi="Times New Roman"/>
          <w:sz w:val="24"/>
          <w:szCs w:val="24"/>
        </w:rPr>
        <w:tab/>
        <w:t xml:space="preserve">Развитие проектных методов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5.</w:t>
      </w:r>
      <w:r w:rsidRPr="00F40FED">
        <w:rPr>
          <w:rFonts w:ascii="Times New Roman" w:hAnsi="Times New Roman"/>
          <w:sz w:val="24"/>
          <w:szCs w:val="24"/>
        </w:rPr>
        <w:tab/>
        <w:t xml:space="preserve">Широкое использование компьютерной техники и Интернета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6.</w:t>
      </w:r>
      <w:r w:rsidRPr="00F40FED">
        <w:rPr>
          <w:rFonts w:ascii="Times New Roman" w:hAnsi="Times New Roman"/>
          <w:sz w:val="24"/>
          <w:szCs w:val="24"/>
        </w:rPr>
        <w:tab/>
        <w:t xml:space="preserve">Создание портфолио достижений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7.</w:t>
      </w:r>
      <w:r w:rsidRPr="00F40FED">
        <w:rPr>
          <w:rFonts w:ascii="Times New Roman" w:hAnsi="Times New Roman"/>
          <w:sz w:val="24"/>
          <w:szCs w:val="24"/>
        </w:rPr>
        <w:tab/>
        <w:t xml:space="preserve">Чествование призеров и победителей на общешкольной линейке, родительских собраниях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ab/>
        <w:t xml:space="preserve">          Работа с одаренными  детьми проводится  как  на уроке, так  и  во второй половине дня.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Учитывая индивидуальные возможности учащихся в школе созданы и работают кружки  по интересам и элективные курсы. В  настоящее время  в школе организованы следующие элективные курсы:</w:t>
      </w:r>
    </w:p>
    <w:p w:rsidR="00F40FED" w:rsidRPr="00F40FED" w:rsidRDefault="00F40FED" w:rsidP="00F40FED">
      <w:pPr>
        <w:pStyle w:val="af"/>
        <w:ind w:left="-284"/>
        <w:jc w:val="both"/>
        <w:rPr>
          <w:rFonts w:ascii="Times New Roman" w:hAnsi="Times New Roman"/>
          <w:sz w:val="24"/>
          <w:szCs w:val="24"/>
        </w:rPr>
      </w:pPr>
      <w:r>
        <w:rPr>
          <w:rFonts w:ascii="Times New Roman" w:hAnsi="Times New Roman"/>
          <w:sz w:val="24"/>
          <w:szCs w:val="24"/>
        </w:rPr>
        <w:t xml:space="preserve"> </w:t>
      </w:r>
      <w:r w:rsidRPr="00F40FED">
        <w:rPr>
          <w:rFonts w:ascii="Times New Roman" w:hAnsi="Times New Roman"/>
          <w:sz w:val="24"/>
          <w:szCs w:val="24"/>
        </w:rPr>
        <w:t xml:space="preserve">«Ландшафтный дизайн», «Садовая архитектура», «Химия вокруг нас»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 В нашей школе уже который год функционирует научное общество </w:t>
      </w:r>
      <w:r>
        <w:rPr>
          <w:rFonts w:ascii="Times New Roman" w:hAnsi="Times New Roman"/>
          <w:sz w:val="24"/>
          <w:szCs w:val="24"/>
        </w:rPr>
        <w:t>сттаршеклассников</w:t>
      </w:r>
      <w:r w:rsidRPr="00F40FED">
        <w:rPr>
          <w:rFonts w:ascii="Times New Roman" w:hAnsi="Times New Roman"/>
          <w:sz w:val="24"/>
          <w:szCs w:val="24"/>
        </w:rPr>
        <w:t xml:space="preserve"> (НОО)«Эврика»</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Роль деятельности научного общества  – обучение научному творчеству, т.е. самому процессу получения новых знаний. Причем новые знания непосредственно передаются в ходе процесса познания. Это возможно лишь в ходе осуществления самостоятельной исследовательской деятельности, что в свою очередь предполагает включение обучающихся  в реализацию программы и планов НОО.  Для успешного осуществления этого процесса необходимо непосредственное общение и взаимодействие учеников с учителем, руководителем  в самой деятельности. Педагогический смысл обучения в научном обществе обучающихся заключается не только в сохранении традиций, искусства исследовательской деятельности, но и в их развитии. </w:t>
      </w:r>
    </w:p>
    <w:p w:rsidR="00F40FED" w:rsidRPr="00F40FED" w:rsidRDefault="00F40FED" w:rsidP="00F40FED">
      <w:pPr>
        <w:pStyle w:val="af"/>
        <w:ind w:left="-284"/>
        <w:jc w:val="both"/>
        <w:rPr>
          <w:rFonts w:ascii="Times New Roman" w:hAnsi="Times New Roman"/>
          <w:sz w:val="24"/>
          <w:szCs w:val="24"/>
        </w:rPr>
      </w:pPr>
      <w:r w:rsidRPr="00F40FED">
        <w:rPr>
          <w:rFonts w:ascii="Times New Roman" w:hAnsi="Times New Roman"/>
          <w:sz w:val="24"/>
          <w:szCs w:val="24"/>
        </w:rPr>
        <w:t xml:space="preserve">Школой накоплен положительный опыт работы по организации научно-исследовательской творческой деятельности. На протяжении нескольких лет обучающиеся школы и их научные руководители осуществили ряд исследовательских проектов в различных областях знаний: химии, биологии, математики, технологии, краеведения. </w:t>
      </w:r>
    </w:p>
    <w:p w:rsidR="00F40FED" w:rsidRPr="00F40FED" w:rsidRDefault="00F40FED" w:rsidP="00F40FED">
      <w:pPr>
        <w:pStyle w:val="af"/>
        <w:jc w:val="both"/>
        <w:rPr>
          <w:rFonts w:ascii="Times New Roman" w:hAnsi="Times New Roman"/>
          <w:sz w:val="24"/>
          <w:szCs w:val="24"/>
        </w:rPr>
      </w:pPr>
    </w:p>
    <w:p w:rsidR="000E4803" w:rsidRPr="00A81EAC" w:rsidRDefault="000E4803" w:rsidP="000E4803">
      <w:pPr>
        <w:pStyle w:val="af"/>
        <w:spacing w:after="0"/>
        <w:ind w:left="0"/>
        <w:jc w:val="both"/>
        <w:rPr>
          <w:rFonts w:ascii="Times New Roman" w:hAnsi="Times New Roman"/>
          <w:sz w:val="24"/>
          <w:szCs w:val="24"/>
        </w:rPr>
      </w:pPr>
    </w:p>
    <w:p w:rsidR="000E4803" w:rsidRPr="00A81EAC" w:rsidRDefault="000E4803" w:rsidP="000E4803">
      <w:pPr>
        <w:pStyle w:val="1"/>
        <w:rPr>
          <w:sz w:val="24"/>
          <w:szCs w:val="24"/>
        </w:rPr>
      </w:pPr>
      <w:bookmarkStart w:id="15" w:name="_Toc369351524"/>
      <w:bookmarkStart w:id="16" w:name="_Toc367873206"/>
      <w:r w:rsidRPr="00A81EAC">
        <w:rPr>
          <w:sz w:val="24"/>
          <w:szCs w:val="24"/>
        </w:rPr>
        <w:t>3. Приоритеты образования, цели и задачи образовательной деятельности</w:t>
      </w:r>
      <w:bookmarkEnd w:id="15"/>
      <w:bookmarkEnd w:id="16"/>
    </w:p>
    <w:p w:rsidR="000E4803" w:rsidRPr="00A81EAC" w:rsidRDefault="000E4803" w:rsidP="000E4803">
      <w:pPr>
        <w:pStyle w:val="1"/>
        <w:rPr>
          <w:sz w:val="24"/>
          <w:szCs w:val="24"/>
        </w:rPr>
      </w:pPr>
      <w:bookmarkStart w:id="17" w:name="_Toc369351525"/>
      <w:bookmarkStart w:id="18" w:name="_Toc367873207"/>
      <w:r w:rsidRPr="00A81EAC">
        <w:rPr>
          <w:sz w:val="24"/>
          <w:szCs w:val="24"/>
        </w:rPr>
        <w:t>3.1.Миссия школы</w:t>
      </w:r>
      <w:bookmarkEnd w:id="17"/>
      <w:bookmarkEnd w:id="18"/>
    </w:p>
    <w:p w:rsidR="000E4803" w:rsidRPr="00A81EAC" w:rsidRDefault="000E4803" w:rsidP="000E4803">
      <w:pPr>
        <w:rPr>
          <w:rFonts w:ascii="Times New Roman" w:hAnsi="Times New Roman"/>
          <w:sz w:val="24"/>
          <w:szCs w:val="24"/>
        </w:rPr>
      </w:pP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 xml:space="preserve">Миссия школы - </w:t>
      </w:r>
      <w:r w:rsidRPr="00A81EAC">
        <w:rPr>
          <w:rFonts w:ascii="Times New Roman" w:hAnsi="Times New Roman"/>
          <w:sz w:val="24"/>
          <w:szCs w:val="24"/>
        </w:rPr>
        <w:t>это принятое сообществом школы и официально декларируемое решение об общем назначении школы, о его целях и ценностях, о принимаемых  на себя обязательствах.</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Миссия школы базируется на следующих ценностях:</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ценности детства как особого периода жизни человека, которая предполагает реализацию гуманистического подхода к организации образовательного процесса;</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ценности образования как наиболее значимого социокультурного элемента в культуре общества;</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ценностях развития и саморазвития всех участников образовательного процесса: личностного роста учащихся, развития профессионального потенциала учителей и педагогической компетентности родителей  учащихся;</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ценности здорового образа жизни, ориентирующейся на деятельность по сохранению и укреплению здоровья всех участников образовательного процесса.</w:t>
      </w:r>
    </w:p>
    <w:p w:rsidR="000E4803" w:rsidRPr="00A81EAC" w:rsidRDefault="000E4803" w:rsidP="000E4803">
      <w:pPr>
        <w:widowControl w:val="0"/>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Основной идеей педагогического взаимодействия является успех. Успешность образовательного процесса определяется степенью заинтересованности всех его участников (учеников, педагогов, родителей, социальных партнеров) в положительных, личностно-значимых результатах. Построение эмоционально 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и согласованности всех реализуемых в образовательном процессе образовательных программ и маршрутов.</w:t>
      </w:r>
    </w:p>
    <w:p w:rsidR="000E4803" w:rsidRPr="00A81EAC" w:rsidRDefault="000E4803" w:rsidP="000E4803">
      <w:pPr>
        <w:widowControl w:val="0"/>
        <w:spacing w:after="0" w:line="240" w:lineRule="auto"/>
        <w:ind w:firstLine="567"/>
        <w:jc w:val="both"/>
        <w:rPr>
          <w:rFonts w:ascii="Times New Roman" w:hAnsi="Times New Roman"/>
          <w:sz w:val="24"/>
          <w:szCs w:val="24"/>
        </w:rPr>
      </w:pPr>
    </w:p>
    <w:p w:rsidR="000E4803" w:rsidRPr="00A81EAC" w:rsidRDefault="000E4803" w:rsidP="000E4803">
      <w:pPr>
        <w:spacing w:after="0" w:line="240" w:lineRule="auto"/>
        <w:rPr>
          <w:rFonts w:ascii="Times New Roman" w:hAnsi="Times New Roman"/>
          <w:b/>
          <w:color w:val="1F497D"/>
          <w:sz w:val="24"/>
          <w:szCs w:val="24"/>
        </w:rPr>
      </w:pPr>
      <w:r w:rsidRPr="00A81EAC">
        <w:rPr>
          <w:rFonts w:ascii="Times New Roman" w:hAnsi="Times New Roman"/>
          <w:sz w:val="24"/>
          <w:szCs w:val="24"/>
        </w:rPr>
        <w:t xml:space="preserve">                   </w:t>
      </w:r>
    </w:p>
    <w:p w:rsidR="000E4803" w:rsidRPr="00A81EAC" w:rsidRDefault="000E4803" w:rsidP="000E4803">
      <w:pPr>
        <w:pStyle w:val="1"/>
        <w:rPr>
          <w:sz w:val="24"/>
          <w:szCs w:val="24"/>
        </w:rPr>
      </w:pPr>
      <w:bookmarkStart w:id="19" w:name="_Toc369351526"/>
      <w:bookmarkStart w:id="20" w:name="_Toc367873208"/>
      <w:r w:rsidRPr="00A81EAC">
        <w:rPr>
          <w:sz w:val="24"/>
          <w:szCs w:val="24"/>
        </w:rPr>
        <w:t>3.2. Цели и задачи, решаемые образовательным учреждением.</w:t>
      </w:r>
      <w:bookmarkEnd w:id="19"/>
      <w:bookmarkEnd w:id="20"/>
    </w:p>
    <w:p w:rsidR="000E4803" w:rsidRPr="00A81EAC" w:rsidRDefault="000E4803" w:rsidP="000E4803">
      <w:pPr>
        <w:widowControl w:val="0"/>
        <w:tabs>
          <w:tab w:val="num" w:pos="720"/>
        </w:tabs>
        <w:spacing w:after="0"/>
        <w:ind w:left="-567" w:firstLine="567"/>
        <w:rPr>
          <w:rFonts w:ascii="Times New Roman" w:hAnsi="Times New Roman"/>
          <w:b/>
          <w:i/>
          <w:sz w:val="24"/>
          <w:szCs w:val="24"/>
        </w:rPr>
      </w:pPr>
      <w:r w:rsidRPr="00A81EAC">
        <w:rPr>
          <w:rFonts w:ascii="Times New Roman" w:hAnsi="Times New Roman"/>
          <w:b/>
          <w:i/>
          <w:sz w:val="24"/>
          <w:szCs w:val="24"/>
          <w:lang w:val="en-US"/>
        </w:rPr>
        <w:t>I</w:t>
      </w:r>
      <w:r w:rsidRPr="00A81EAC">
        <w:rPr>
          <w:rFonts w:ascii="Times New Roman" w:hAnsi="Times New Roman"/>
          <w:b/>
          <w:i/>
          <w:sz w:val="24"/>
          <w:szCs w:val="24"/>
        </w:rPr>
        <w:t>.   Повышение  качества  образования и рост  его эффективности в условиях введения федеральных государственных образовательных стандартов.</w:t>
      </w:r>
    </w:p>
    <w:p w:rsidR="000E4803" w:rsidRPr="00A81EAC" w:rsidRDefault="000E4803" w:rsidP="000E4803">
      <w:pPr>
        <w:widowControl w:val="0"/>
        <w:tabs>
          <w:tab w:val="num" w:pos="720"/>
        </w:tabs>
        <w:spacing w:after="0" w:line="240" w:lineRule="auto"/>
        <w:ind w:left="-567" w:firstLine="567"/>
        <w:jc w:val="both"/>
        <w:rPr>
          <w:rFonts w:ascii="Times New Roman" w:hAnsi="Times New Roman"/>
          <w:color w:val="C00000"/>
          <w:sz w:val="24"/>
          <w:szCs w:val="24"/>
        </w:rPr>
      </w:pPr>
      <w:r w:rsidRPr="00A81EAC">
        <w:rPr>
          <w:rFonts w:ascii="Times New Roman" w:hAnsi="Times New Roman"/>
          <w:sz w:val="24"/>
          <w:szCs w:val="24"/>
        </w:rPr>
        <w:t>Основные задачи, решаемые в ходе достижения данной цели:</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1. Совершенствование технологий  обеспечения современного качества образования, выявление ресурсов повышения качества образования и степени их использования на основе  показателей муниципальной и школьной системы оценки качества образования.</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2. Формирование профессиональной компетентностной  среды в условиях перехода на федеральные государственные образовательные стандарты второго поколения, обновление содержания образования на основе новых образовательных стандартов.</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3. Разработка учебных планов, программно-методического обеспечения в целях удовлетворения потребностей  учащихся.</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4.Создание условий для подготовленности и конкурентноспособности выпускников школы, осознанного выбора, обеспечивающего предварительное самоопределение в отношении профилирующего направления собственной деятельности, обеспечение условий для выявления, развития и самореализации одаренных детей.</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5. Создание системы методической подготовки учителей, повышениях их профессионального уровня, стимулирование экспериментальной, научно-исследовательской и проектной деятельности педагогов, совершенствование эффективности урока.</w:t>
      </w:r>
    </w:p>
    <w:p w:rsidR="000E4803" w:rsidRPr="00A81EAC" w:rsidRDefault="000E4803" w:rsidP="000E4803">
      <w:pPr>
        <w:widowControl w:val="0"/>
        <w:tabs>
          <w:tab w:val="num" w:pos="720"/>
        </w:tabs>
        <w:spacing w:after="0"/>
        <w:ind w:left="-567" w:firstLine="567"/>
        <w:jc w:val="both"/>
        <w:rPr>
          <w:rFonts w:ascii="Times New Roman" w:hAnsi="Times New Roman"/>
          <w:sz w:val="24"/>
          <w:szCs w:val="24"/>
        </w:rPr>
      </w:pPr>
      <w:r w:rsidRPr="00A81EAC">
        <w:rPr>
          <w:rFonts w:ascii="Times New Roman" w:hAnsi="Times New Roman"/>
          <w:sz w:val="24"/>
          <w:szCs w:val="24"/>
        </w:rPr>
        <w:t>6. Развитие единой информационной образовательной среды школы как одного из факторов повышения качества образования.</w:t>
      </w:r>
    </w:p>
    <w:p w:rsidR="000E4803" w:rsidRPr="00A81EAC" w:rsidRDefault="000E4803" w:rsidP="000E4803">
      <w:pPr>
        <w:widowControl w:val="0"/>
        <w:tabs>
          <w:tab w:val="num" w:pos="720"/>
        </w:tabs>
        <w:spacing w:after="0" w:line="240" w:lineRule="auto"/>
        <w:rPr>
          <w:rFonts w:ascii="Times New Roman" w:hAnsi="Times New Roman"/>
          <w:b/>
          <w:i/>
          <w:color w:val="C00000"/>
          <w:sz w:val="24"/>
          <w:szCs w:val="24"/>
        </w:rPr>
      </w:pPr>
    </w:p>
    <w:p w:rsidR="000E4803" w:rsidRPr="00A81EAC" w:rsidRDefault="000E4803" w:rsidP="000E4803">
      <w:pPr>
        <w:widowControl w:val="0"/>
        <w:tabs>
          <w:tab w:val="num" w:pos="720"/>
        </w:tabs>
        <w:spacing w:after="0" w:line="240" w:lineRule="auto"/>
        <w:jc w:val="center"/>
        <w:rPr>
          <w:rFonts w:ascii="Times New Roman" w:hAnsi="Times New Roman"/>
          <w:b/>
          <w:i/>
          <w:sz w:val="24"/>
          <w:szCs w:val="24"/>
        </w:rPr>
      </w:pPr>
      <w:r w:rsidRPr="00A81EAC">
        <w:rPr>
          <w:rFonts w:ascii="Times New Roman" w:hAnsi="Times New Roman"/>
          <w:b/>
          <w:i/>
          <w:sz w:val="24"/>
          <w:szCs w:val="24"/>
          <w:lang w:val="en-US"/>
        </w:rPr>
        <w:lastRenderedPageBreak/>
        <w:t>II</w:t>
      </w:r>
      <w:r w:rsidRPr="00A81EAC">
        <w:rPr>
          <w:rFonts w:ascii="Times New Roman" w:hAnsi="Times New Roman"/>
          <w:b/>
          <w:i/>
          <w:sz w:val="24"/>
          <w:szCs w:val="24"/>
        </w:rPr>
        <w:t>. Формирование, социально-педагогическая поддержка развития высоконравственного, ответственного, творческого, инициативного, компетентного гражданина России.</w:t>
      </w:r>
    </w:p>
    <w:p w:rsidR="000E4803" w:rsidRPr="00A81EAC" w:rsidRDefault="000E4803" w:rsidP="000E4803">
      <w:pPr>
        <w:widowControl w:val="0"/>
        <w:tabs>
          <w:tab w:val="num" w:pos="720"/>
        </w:tabs>
        <w:spacing w:after="0" w:line="240" w:lineRule="auto"/>
        <w:ind w:left="-567" w:firstLine="567"/>
        <w:jc w:val="both"/>
        <w:rPr>
          <w:rFonts w:ascii="Times New Roman" w:hAnsi="Times New Roman"/>
          <w:color w:val="C00000"/>
          <w:sz w:val="24"/>
          <w:szCs w:val="24"/>
        </w:rPr>
      </w:pPr>
      <w:r w:rsidRPr="00A81EAC">
        <w:rPr>
          <w:rFonts w:ascii="Times New Roman" w:hAnsi="Times New Roman"/>
          <w:sz w:val="24"/>
          <w:szCs w:val="24"/>
        </w:rPr>
        <w:t>Основные задачи, решаемые в ходе достижения данной цели: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1. Формирование гражданской идентичности как важнейшего условия развития российского гражданского общества, воспитание патриотизма, уважения к правам, свободам и обязанностям    человека.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2. Воспитание нравственных чувств и этического сознания на основе представлений о базовых национальных  ценностях, сохранения и развития культурно-исторического наследия,   отечественных традиций, усиление воспитательного потенциала урока.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3. Воспитание трудолюбия, творческого отношения к учебе, труду, жизни.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4. Формирование позитивного социального опыта  учащихся, развитие  коммуникативной  компетентности как основы успешной самореализации личности через деятельность органов     ученического самоуправления.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5. Развитие творческих способностей и интересов  учащихся   через  эффективную    организацию   исследовательской,   познавательной, проектной и досуговой деятельности.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6. Формирование представлений об эстетических идеалах и ценностях.</w:t>
      </w:r>
    </w:p>
    <w:p w:rsidR="000E4803" w:rsidRPr="00A81EAC" w:rsidRDefault="000E4803" w:rsidP="000E4803">
      <w:pPr>
        <w:spacing w:after="0"/>
        <w:jc w:val="center"/>
        <w:rPr>
          <w:rFonts w:ascii="Times New Roman" w:hAnsi="Times New Roman"/>
          <w:b/>
          <w:bCs/>
          <w:i/>
          <w:iCs/>
          <w:sz w:val="24"/>
          <w:szCs w:val="24"/>
        </w:rPr>
      </w:pPr>
      <w:r w:rsidRPr="00A81EAC">
        <w:rPr>
          <w:rFonts w:ascii="Times New Roman" w:eastAsia="Calibri" w:hAnsi="Times New Roman"/>
          <w:b/>
          <w:i/>
          <w:sz w:val="24"/>
          <w:szCs w:val="24"/>
          <w:lang w:val="en-US"/>
        </w:rPr>
        <w:t>III</w:t>
      </w:r>
      <w:r w:rsidRPr="00A81EAC">
        <w:rPr>
          <w:rFonts w:ascii="Times New Roman" w:eastAsia="Calibri" w:hAnsi="Times New Roman"/>
          <w:b/>
          <w:i/>
          <w:sz w:val="24"/>
          <w:szCs w:val="24"/>
        </w:rPr>
        <w:t xml:space="preserve">. </w:t>
      </w:r>
      <w:r w:rsidRPr="00A81EAC">
        <w:rPr>
          <w:rFonts w:ascii="Times New Roman" w:hAnsi="Times New Roman"/>
          <w:b/>
          <w:bCs/>
          <w:i/>
          <w:iCs/>
          <w:sz w:val="24"/>
          <w:szCs w:val="24"/>
        </w:rPr>
        <w:t>Формирование ценностного отношения к здоровью и здоровому образу жизни.  Создание условий для сохранения здоровья  учащихся  с целью  повышения   эффективности образовательного процесса.</w:t>
      </w:r>
    </w:p>
    <w:p w:rsidR="000E4803" w:rsidRPr="00A81EAC" w:rsidRDefault="000E4803" w:rsidP="000E4803">
      <w:pPr>
        <w:widowControl w:val="0"/>
        <w:tabs>
          <w:tab w:val="num" w:pos="720"/>
        </w:tabs>
        <w:spacing w:after="0" w:line="240" w:lineRule="auto"/>
        <w:ind w:left="-567" w:firstLine="567"/>
        <w:jc w:val="both"/>
        <w:rPr>
          <w:rFonts w:ascii="Times New Roman" w:hAnsi="Times New Roman"/>
          <w:color w:val="C00000"/>
          <w:sz w:val="24"/>
          <w:szCs w:val="24"/>
        </w:rPr>
      </w:pPr>
      <w:r w:rsidRPr="00A81EAC">
        <w:rPr>
          <w:rFonts w:ascii="Times New Roman" w:hAnsi="Times New Roman"/>
          <w:sz w:val="24"/>
          <w:szCs w:val="24"/>
        </w:rPr>
        <w:t>Основные задачи, решаемые в ходе достижения данной цели: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1. Мотивация педагогического коллектива на сохранение и укрепление здоровья участников образовательного  процесса, создание комфортной образовательной среды, безопасности образовательного процесса.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2. Формирование навыков здорового образа жизни на основе представлений о единстве и взаимовлиянии  физического, нравственного, социально-психологического здоровья человека; профилактика правонарушений, преступлений и безнадзорности  среди  учащихся.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3. Воспитание ценностного отношение к природе, окружающей среде, формирование  у обучающихся представлений об оздоровительном влиянии природы на человека.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4. Обеспечение условий сохранения здоровья  учащихся через эффективную организацию качественного рационального питания, взаимодействие педагогического коллектива   с медицинскими работниками и родителями по организации просветительской работы с детьми.                                                                                                                                                                                                                                                                                                                                                     </w:t>
      </w:r>
    </w:p>
    <w:p w:rsidR="000E4803" w:rsidRPr="00A81EAC" w:rsidRDefault="000E4803" w:rsidP="000E4803">
      <w:pPr>
        <w:spacing w:after="0"/>
        <w:rPr>
          <w:rFonts w:ascii="Times New Roman" w:hAnsi="Times New Roman"/>
          <w:sz w:val="24"/>
          <w:szCs w:val="24"/>
        </w:rPr>
      </w:pPr>
    </w:p>
    <w:p w:rsidR="000E4803" w:rsidRPr="00A81EAC" w:rsidRDefault="000E4803" w:rsidP="000E4803">
      <w:pPr>
        <w:spacing w:after="0" w:line="240" w:lineRule="auto"/>
        <w:jc w:val="center"/>
        <w:rPr>
          <w:rFonts w:ascii="Times New Roman" w:hAnsi="Times New Roman"/>
          <w:b/>
          <w:i/>
          <w:sz w:val="24"/>
          <w:szCs w:val="24"/>
        </w:rPr>
      </w:pPr>
      <w:r w:rsidRPr="00A81EAC">
        <w:rPr>
          <w:rFonts w:ascii="Times New Roman" w:eastAsia="Calibri" w:hAnsi="Times New Roman"/>
          <w:b/>
          <w:i/>
          <w:sz w:val="24"/>
          <w:szCs w:val="24"/>
          <w:lang w:val="en-US"/>
        </w:rPr>
        <w:t>IV</w:t>
      </w:r>
      <w:r w:rsidRPr="00A81EAC">
        <w:rPr>
          <w:rFonts w:ascii="Times New Roman" w:eastAsia="Calibri" w:hAnsi="Times New Roman"/>
          <w:b/>
          <w:i/>
          <w:sz w:val="24"/>
          <w:szCs w:val="24"/>
        </w:rPr>
        <w:t xml:space="preserve">. </w:t>
      </w:r>
      <w:r w:rsidRPr="00A81EAC">
        <w:rPr>
          <w:rFonts w:ascii="Times New Roman" w:hAnsi="Times New Roman"/>
          <w:b/>
          <w:i/>
          <w:sz w:val="24"/>
          <w:szCs w:val="24"/>
        </w:rPr>
        <w:t xml:space="preserve"> Психолого-социальное  сопровождение  образовательного</w:t>
      </w:r>
    </w:p>
    <w:p w:rsidR="000E4803" w:rsidRPr="00A81EAC" w:rsidRDefault="000E4803" w:rsidP="000E4803">
      <w:pPr>
        <w:spacing w:after="0" w:line="240" w:lineRule="auto"/>
        <w:jc w:val="center"/>
        <w:rPr>
          <w:rFonts w:ascii="Times New Roman" w:hAnsi="Times New Roman"/>
          <w:b/>
          <w:i/>
          <w:sz w:val="24"/>
          <w:szCs w:val="24"/>
        </w:rPr>
      </w:pPr>
      <w:r w:rsidRPr="00A81EAC">
        <w:rPr>
          <w:rFonts w:ascii="Times New Roman" w:hAnsi="Times New Roman"/>
          <w:b/>
          <w:i/>
          <w:sz w:val="24"/>
          <w:szCs w:val="24"/>
        </w:rPr>
        <w:t>процесса. Создание условий для полноценного развития и успешного</w:t>
      </w:r>
    </w:p>
    <w:p w:rsidR="000E4803" w:rsidRPr="00A81EAC" w:rsidRDefault="000E4803" w:rsidP="000E4803">
      <w:pPr>
        <w:spacing w:after="0" w:line="240" w:lineRule="auto"/>
        <w:jc w:val="center"/>
        <w:rPr>
          <w:rFonts w:ascii="Times New Roman" w:hAnsi="Times New Roman"/>
          <w:b/>
          <w:i/>
          <w:sz w:val="24"/>
          <w:szCs w:val="24"/>
        </w:rPr>
      </w:pPr>
      <w:r w:rsidRPr="00A81EAC">
        <w:rPr>
          <w:rFonts w:ascii="Times New Roman" w:hAnsi="Times New Roman"/>
          <w:b/>
          <w:i/>
          <w:sz w:val="24"/>
          <w:szCs w:val="24"/>
        </w:rPr>
        <w:t>обучения в конкретной социально-педагогической ситуации.</w:t>
      </w:r>
    </w:p>
    <w:p w:rsidR="000E4803" w:rsidRPr="00A81EAC" w:rsidRDefault="000E4803" w:rsidP="000E4803">
      <w:pPr>
        <w:spacing w:after="0" w:line="240" w:lineRule="auto"/>
        <w:jc w:val="both"/>
        <w:rPr>
          <w:rFonts w:ascii="Times New Roman" w:hAnsi="Times New Roman"/>
          <w:b/>
          <w:i/>
          <w:color w:val="C00000"/>
          <w:sz w:val="24"/>
          <w:szCs w:val="24"/>
        </w:rPr>
      </w:pPr>
    </w:p>
    <w:p w:rsidR="000E4803" w:rsidRPr="00A81EAC" w:rsidRDefault="000E4803" w:rsidP="000E4803">
      <w:pPr>
        <w:widowControl w:val="0"/>
        <w:tabs>
          <w:tab w:val="num" w:pos="720"/>
        </w:tabs>
        <w:spacing w:after="0" w:line="240" w:lineRule="auto"/>
        <w:ind w:left="-567" w:firstLine="567"/>
        <w:jc w:val="both"/>
        <w:rPr>
          <w:rFonts w:ascii="Times New Roman" w:hAnsi="Times New Roman"/>
          <w:color w:val="C00000"/>
          <w:sz w:val="24"/>
          <w:szCs w:val="24"/>
        </w:rPr>
      </w:pPr>
      <w:r w:rsidRPr="00A81EAC">
        <w:rPr>
          <w:rFonts w:ascii="Times New Roman" w:hAnsi="Times New Roman"/>
          <w:sz w:val="24"/>
          <w:szCs w:val="24"/>
        </w:rPr>
        <w:t>Основные задачи, решаемые в ходе достижения данной цели: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1.Систематическое отслеживание психолого-педагогического статуса с точки зрения его актуального состояния и перспектив ближайшего развития.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2.Психологическое сопровождение реализации федеральных государственных образовательных стандартов.</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3.Создание образовательного и воспитательного пространства, учитывающего потенциал, психологические особенности, актуальные интересы и потребности участников образовательного процесса.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4. Создание специальных социально-психологических условий для решения проблем адаптации, обучения, общения и психического состояния участников образовательного процесса, имеющих определенного рода трудности.</w:t>
      </w:r>
    </w:p>
    <w:p w:rsidR="000E4803" w:rsidRPr="00A81EAC" w:rsidRDefault="000E4803" w:rsidP="000E4803">
      <w:pPr>
        <w:pStyle w:val="af"/>
        <w:spacing w:after="0" w:line="240" w:lineRule="auto"/>
        <w:ind w:left="0"/>
        <w:jc w:val="center"/>
        <w:rPr>
          <w:rFonts w:ascii="Times New Roman" w:hAnsi="Times New Roman"/>
          <w:b/>
          <w:color w:val="1F497D"/>
          <w:sz w:val="24"/>
          <w:szCs w:val="24"/>
        </w:rPr>
      </w:pPr>
    </w:p>
    <w:p w:rsidR="000E4803" w:rsidRPr="00A81EAC" w:rsidRDefault="000E4803" w:rsidP="000E4803">
      <w:pPr>
        <w:pStyle w:val="af"/>
        <w:spacing w:after="0" w:line="240" w:lineRule="auto"/>
        <w:ind w:left="0"/>
        <w:jc w:val="center"/>
        <w:rPr>
          <w:rFonts w:ascii="Times New Roman" w:hAnsi="Times New Roman"/>
          <w:b/>
          <w:color w:val="1F497D"/>
          <w:sz w:val="24"/>
          <w:szCs w:val="24"/>
        </w:rPr>
      </w:pPr>
    </w:p>
    <w:p w:rsidR="000E4803" w:rsidRPr="00A81EAC" w:rsidRDefault="000E4803" w:rsidP="000E4803">
      <w:pPr>
        <w:pStyle w:val="1"/>
        <w:rPr>
          <w:sz w:val="24"/>
          <w:szCs w:val="24"/>
        </w:rPr>
      </w:pPr>
      <w:bookmarkStart w:id="21" w:name="_Toc369351527"/>
      <w:bookmarkStart w:id="22" w:name="_Toc367873209"/>
      <w:r w:rsidRPr="00A81EAC">
        <w:rPr>
          <w:sz w:val="24"/>
          <w:szCs w:val="24"/>
        </w:rPr>
        <w:lastRenderedPageBreak/>
        <w:t>3.3. Портрет выпускника школы</w:t>
      </w:r>
      <w:bookmarkEnd w:id="21"/>
      <w:bookmarkEnd w:id="22"/>
    </w:p>
    <w:p w:rsidR="000E4803" w:rsidRPr="00A81EAC" w:rsidRDefault="000E4803" w:rsidP="000E4803">
      <w:pPr>
        <w:pStyle w:val="af"/>
        <w:spacing w:after="0" w:line="240" w:lineRule="auto"/>
        <w:ind w:left="0"/>
        <w:jc w:val="center"/>
        <w:rPr>
          <w:rFonts w:ascii="Times New Roman" w:hAnsi="Times New Roman"/>
          <w:b/>
          <w:color w:val="1F497D"/>
          <w:sz w:val="24"/>
          <w:szCs w:val="24"/>
        </w:rPr>
      </w:pPr>
    </w:p>
    <w:p w:rsidR="000E4803" w:rsidRPr="00A81EAC" w:rsidRDefault="000E4803" w:rsidP="000E4803">
      <w:pPr>
        <w:shd w:val="clear" w:color="auto" w:fill="FFFFF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Наиболее ярко характер образовательных целей современной школы выражается в образе (модели) ее выпускника, представляющем планируемый «результат </w:t>
      </w:r>
      <w:r w:rsidRPr="00A81EAC">
        <w:rPr>
          <w:rFonts w:ascii="Times New Roman" w:hAnsi="Times New Roman"/>
          <w:bCs/>
          <w:sz w:val="24"/>
          <w:szCs w:val="24"/>
        </w:rPr>
        <w:t xml:space="preserve">обучения </w:t>
      </w:r>
      <w:r w:rsidRPr="00A81EAC">
        <w:rPr>
          <w:rFonts w:ascii="Times New Roman" w:hAnsi="Times New Roman"/>
          <w:sz w:val="24"/>
          <w:szCs w:val="24"/>
        </w:rPr>
        <w:t xml:space="preserve">в </w:t>
      </w:r>
      <w:r w:rsidRPr="00A81EAC">
        <w:rPr>
          <w:rFonts w:ascii="Times New Roman" w:hAnsi="Times New Roman"/>
          <w:bCs/>
          <w:sz w:val="24"/>
          <w:szCs w:val="24"/>
        </w:rPr>
        <w:t>ученике».</w:t>
      </w:r>
    </w:p>
    <w:p w:rsidR="000E4803" w:rsidRPr="00A81EAC" w:rsidRDefault="000E4803" w:rsidP="000E4803">
      <w:pPr>
        <w:shd w:val="clear" w:color="auto" w:fill="FFFFFF"/>
        <w:spacing w:after="0" w:line="240" w:lineRule="auto"/>
        <w:ind w:left="-567" w:right="326" w:firstLine="567"/>
        <w:jc w:val="both"/>
        <w:rPr>
          <w:rFonts w:ascii="Times New Roman" w:hAnsi="Times New Roman"/>
          <w:iCs/>
          <w:spacing w:val="-2"/>
          <w:sz w:val="24"/>
          <w:szCs w:val="24"/>
        </w:rPr>
      </w:pPr>
      <w:r w:rsidRPr="00A81EAC">
        <w:rPr>
          <w:rFonts w:ascii="Times New Roman" w:hAnsi="Times New Roman"/>
          <w:sz w:val="24"/>
          <w:szCs w:val="24"/>
        </w:rPr>
        <w:t xml:space="preserve"> Современная школа ориентируется на форми</w:t>
      </w:r>
      <w:r w:rsidRPr="00A81EAC">
        <w:rPr>
          <w:rFonts w:ascii="Times New Roman" w:hAnsi="Times New Roman"/>
          <w:spacing w:val="-1"/>
          <w:sz w:val="24"/>
          <w:szCs w:val="24"/>
        </w:rPr>
        <w:t>рование образованной, инициативной и общественно активной само</w:t>
      </w:r>
      <w:r w:rsidRPr="00A81EAC">
        <w:rPr>
          <w:rFonts w:ascii="Times New Roman" w:hAnsi="Times New Roman"/>
          <w:spacing w:val="-1"/>
          <w:sz w:val="24"/>
          <w:szCs w:val="24"/>
        </w:rPr>
        <w:softHyphen/>
      </w:r>
      <w:r w:rsidRPr="00A81EAC">
        <w:rPr>
          <w:rFonts w:ascii="Times New Roman" w:hAnsi="Times New Roman"/>
          <w:spacing w:val="-2"/>
          <w:sz w:val="24"/>
          <w:szCs w:val="24"/>
        </w:rPr>
        <w:t xml:space="preserve">развивающейся личности, способной </w:t>
      </w:r>
      <w:r w:rsidRPr="00A81EAC">
        <w:rPr>
          <w:rFonts w:ascii="Times New Roman" w:hAnsi="Times New Roman"/>
          <w:iCs/>
          <w:spacing w:val="-2"/>
          <w:sz w:val="24"/>
          <w:szCs w:val="24"/>
        </w:rPr>
        <w:t>творчески реализовать себя в различных сферах современного общества.</w:t>
      </w:r>
    </w:p>
    <w:p w:rsidR="000E4803" w:rsidRPr="00A81EAC" w:rsidRDefault="000E4803" w:rsidP="000E4803">
      <w:pPr>
        <w:pStyle w:val="dash041e005f0431005f044b005f0447005f043d005f044b005f0439"/>
        <w:ind w:left="-567" w:firstLine="567"/>
        <w:jc w:val="both"/>
        <w:rPr>
          <w:rStyle w:val="dash041e005f0431005f044b005f0447005f043d005f044b005f0439005f005fchar1char1"/>
          <w:b/>
          <w:bCs/>
          <w:i/>
        </w:rPr>
      </w:pPr>
      <w:r w:rsidRPr="00A81EAC">
        <w:rPr>
          <w:rStyle w:val="dash041e005f0431005f044b005f0447005f043d005f044b005f0439005f005fchar1char1"/>
        </w:rPr>
        <w:t>Образовательная программа среднего  общего образования ориентирована на становление личностных характеристик</w:t>
      </w:r>
      <w:r w:rsidRPr="00A81EAC">
        <w:rPr>
          <w:rStyle w:val="dash041e005f0431005f044b005f0447005f043d005f044b005f0439005f005fchar1char1"/>
          <w:b/>
          <w:bCs/>
          <w:i/>
          <w:iCs/>
        </w:rPr>
        <w:t xml:space="preserve"> </w:t>
      </w:r>
      <w:r w:rsidRPr="00A81EAC">
        <w:rPr>
          <w:rStyle w:val="dash041e005f0431005f044b005f0447005f043d005f044b005f0439005f005fchar1char1"/>
        </w:rPr>
        <w:t>выпускника («портрет выпускника   школы»):</w:t>
      </w:r>
      <w:r w:rsidRPr="00A81EAC">
        <w:rPr>
          <w:rStyle w:val="dash041e005f0431005f044b005f0447005f043d005f044b005f0439005f005fchar1char1"/>
          <w:b/>
          <w:bCs/>
          <w:i/>
          <w:iCs/>
        </w:rPr>
        <w:t xml:space="preserve"> </w:t>
      </w:r>
    </w:p>
    <w:p w:rsidR="000E4803" w:rsidRPr="00A81EAC" w:rsidRDefault="000E4803" w:rsidP="000E4803">
      <w:pPr>
        <w:pStyle w:val="dash041e005f0431005f044b005f0447005f043d005f044b005f0439"/>
        <w:ind w:left="-567" w:firstLine="567"/>
        <w:jc w:val="both"/>
        <w:rPr>
          <w:rStyle w:val="dash041e005f0431005f044b005f0447005f043d005f044b005f0439005f005fchar1char1"/>
          <w:bCs/>
          <w:iCs/>
        </w:rPr>
      </w:pPr>
    </w:p>
    <w:p w:rsidR="000E4803" w:rsidRPr="00A81EAC" w:rsidRDefault="000E4803" w:rsidP="000E4803">
      <w:pPr>
        <w:tabs>
          <w:tab w:val="left" w:pos="1080"/>
        </w:tabs>
        <w:spacing w:after="0" w:line="240" w:lineRule="auto"/>
        <w:ind w:left="-567" w:firstLine="567"/>
        <w:rPr>
          <w:rFonts w:ascii="Times New Roman" w:eastAsia="Calibri" w:hAnsi="Times New Roman"/>
          <w:sz w:val="24"/>
          <w:szCs w:val="24"/>
        </w:rPr>
      </w:pPr>
      <w:r w:rsidRPr="00A81EAC">
        <w:rPr>
          <w:rFonts w:ascii="Times New Roman" w:eastAsia="Calibri" w:hAnsi="Times New Roman"/>
          <w:sz w:val="24"/>
          <w:szCs w:val="24"/>
        </w:rPr>
        <w:t xml:space="preserve">     -  освоивший образовательные программы на уровне требований государст</w:t>
      </w:r>
      <w:r w:rsidRPr="00A81EAC">
        <w:rPr>
          <w:rFonts w:ascii="Times New Roman" w:hAnsi="Times New Roman"/>
          <w:sz w:val="24"/>
          <w:szCs w:val="24"/>
        </w:rPr>
        <w:t>венных образовательных стандартов среднего  общего образования</w:t>
      </w:r>
      <w:r w:rsidRPr="00A81EAC">
        <w:rPr>
          <w:rFonts w:ascii="Times New Roman" w:eastAsia="Calibri" w:hAnsi="Times New Roman"/>
          <w:sz w:val="24"/>
          <w:szCs w:val="24"/>
        </w:rPr>
        <w:t>;</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осознающий важность образования и самообразования для жизни и деятельности, способный применять полученные знания на практике;</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умеющий рефлексию, планировать, анализировать, корректировать свою деятельность;</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любящий свой край и свое Отечество, уважающий свой народ, его культуру и духовные традиции;</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осознающий и принимающий ценности человеческой жизни, семьи, гражданского общества, многонационального российского народа, человечества;</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социально активный, уважающий закон и порядок, соизмеряющий свои поступки с нравственными ценностями, осознающий свои обязанности перед семьей, обществом, Отечеством;</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активно и целенаправленно познающий мир, осознающий ценность науки, труда и творчество для человека и общества, мотивированный на образование и самообразование в течение всей жизни;</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готовый  к учебному сотрудничеству, способный осуществлять учебно-исследовательскую деятельность;</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уважающий мнение других людей, умеющий вести конструктивный  диалог, достигать взаимопонимания и успешно взаимодействовать;</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0E4803" w:rsidRPr="00A81EAC" w:rsidRDefault="000E4803" w:rsidP="000E4803">
      <w:pPr>
        <w:tabs>
          <w:tab w:val="left" w:pos="1080"/>
        </w:tabs>
        <w:spacing w:after="0" w:line="240" w:lineRule="auto"/>
        <w:ind w:left="-567" w:firstLine="567"/>
        <w:jc w:val="both"/>
        <w:rPr>
          <w:rFonts w:ascii="Times New Roman" w:eastAsia="Calibri" w:hAnsi="Times New Roman"/>
          <w:sz w:val="24"/>
          <w:szCs w:val="24"/>
        </w:rPr>
      </w:pPr>
      <w:r w:rsidRPr="00A81EAC">
        <w:rPr>
          <w:rFonts w:ascii="Times New Roman" w:eastAsia="Calibri" w:hAnsi="Times New Roman"/>
          <w:sz w:val="24"/>
          <w:szCs w:val="24"/>
        </w:rPr>
        <w:t xml:space="preserve">            -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0E4803" w:rsidRPr="00A81EAC" w:rsidRDefault="000E4803" w:rsidP="000E4803">
      <w:pPr>
        <w:tabs>
          <w:tab w:val="left" w:pos="1080"/>
        </w:tabs>
        <w:spacing w:after="0"/>
        <w:jc w:val="both"/>
        <w:rPr>
          <w:rFonts w:ascii="Times New Roman" w:eastAsia="Calibri" w:hAnsi="Times New Roman"/>
          <w:sz w:val="24"/>
          <w:szCs w:val="24"/>
        </w:rPr>
      </w:pPr>
    </w:p>
    <w:p w:rsidR="000E4803" w:rsidRPr="00A81EAC" w:rsidRDefault="000E4803" w:rsidP="000E4803">
      <w:pPr>
        <w:pStyle w:val="1"/>
        <w:rPr>
          <w:rFonts w:eastAsia="Calibri"/>
          <w:sz w:val="24"/>
          <w:szCs w:val="24"/>
        </w:rPr>
      </w:pPr>
      <w:bookmarkStart w:id="23" w:name="_Toc369351528"/>
      <w:bookmarkStart w:id="24" w:name="_Toc367873211"/>
      <w:r w:rsidRPr="00A81EAC">
        <w:rPr>
          <w:rFonts w:eastAsia="Calibri"/>
          <w:sz w:val="24"/>
          <w:szCs w:val="24"/>
        </w:rPr>
        <w:t>3.4. Нормативно-правовые документы, регламентирующие образовательную деятельность образовательного учреждения</w:t>
      </w:r>
      <w:bookmarkEnd w:id="23"/>
      <w:bookmarkEnd w:id="24"/>
    </w:p>
    <w:p w:rsidR="000E4803" w:rsidRPr="00A81EAC" w:rsidRDefault="000E4803" w:rsidP="000E4803">
      <w:pPr>
        <w:pStyle w:val="1"/>
        <w:rPr>
          <w:rFonts w:eastAsia="Calibri"/>
          <w:sz w:val="24"/>
          <w:szCs w:val="24"/>
        </w:rPr>
      </w:pP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Федеральный закон «Об обра</w:t>
      </w:r>
      <w:r w:rsidR="00F40FED">
        <w:rPr>
          <w:rFonts w:ascii="Times New Roman" w:hAnsi="Times New Roman"/>
          <w:sz w:val="24"/>
          <w:szCs w:val="24"/>
        </w:rPr>
        <w:t>зовании в Российской Федерации»</w:t>
      </w:r>
      <w:r w:rsidRPr="00A81EAC">
        <w:rPr>
          <w:rFonts w:ascii="Times New Roman" w:hAnsi="Times New Roman"/>
          <w:sz w:val="24"/>
          <w:szCs w:val="24"/>
        </w:rPr>
        <w:t xml:space="preserve"> </w:t>
      </w:r>
      <w:r w:rsidR="00F40FED">
        <w:rPr>
          <w:rFonts w:ascii="Times New Roman" w:hAnsi="Times New Roman"/>
          <w:sz w:val="24"/>
          <w:szCs w:val="24"/>
        </w:rPr>
        <w:t>№273-ФЗ</w:t>
      </w:r>
    </w:p>
    <w:p w:rsidR="000E4803" w:rsidRPr="00A81EAC" w:rsidRDefault="000E4803" w:rsidP="000E4803">
      <w:pPr>
        <w:spacing w:after="0"/>
        <w:jc w:val="both"/>
        <w:rPr>
          <w:rFonts w:ascii="Times New Roman" w:hAnsi="Times New Roman"/>
          <w:sz w:val="24"/>
          <w:szCs w:val="24"/>
        </w:rPr>
      </w:pP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Национальная образовательная инициатива «НАША НОВАЯ ШКОЛА»;</w:t>
      </w: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Государственная программа Российской Федерации  «Развитие образования на 2013-2020 годы»;</w:t>
      </w: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Концепция духовно-нравственного развития и воспитания личности гражданина России;</w:t>
      </w:r>
    </w:p>
    <w:p w:rsidR="00F40FED" w:rsidRPr="00F40FED" w:rsidRDefault="00F40FED" w:rsidP="00F40FED">
      <w:pPr>
        <w:spacing w:after="0"/>
        <w:ind w:left="-567" w:firstLine="567"/>
        <w:contextualSpacing/>
        <w:jc w:val="both"/>
        <w:rPr>
          <w:rFonts w:ascii="Times New Roman" w:hAnsi="Times New Roman"/>
          <w:sz w:val="24"/>
          <w:szCs w:val="24"/>
        </w:rPr>
      </w:pPr>
      <w:r w:rsidRPr="00F40FED">
        <w:rPr>
          <w:rFonts w:ascii="Times New Roman" w:hAnsi="Times New Roman"/>
          <w:sz w:val="24"/>
          <w:szCs w:val="24"/>
        </w:rPr>
        <w:t>- приказ Министерства образования РФ от 09.03.2004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F40FED" w:rsidRPr="00F40FED" w:rsidRDefault="00F40FED" w:rsidP="00F40FED">
      <w:pPr>
        <w:spacing w:after="0"/>
        <w:ind w:left="-567" w:firstLine="567"/>
        <w:contextualSpacing/>
        <w:jc w:val="both"/>
        <w:rPr>
          <w:rFonts w:ascii="Times New Roman" w:hAnsi="Times New Roman"/>
          <w:sz w:val="24"/>
          <w:szCs w:val="24"/>
        </w:rPr>
      </w:pPr>
      <w:r w:rsidRPr="00F40FED">
        <w:rPr>
          <w:rFonts w:ascii="Times New Roman" w:hAnsi="Times New Roman"/>
          <w:sz w:val="24"/>
          <w:szCs w:val="24"/>
        </w:rPr>
        <w:lastRenderedPageBreak/>
        <w:t>- приказ Министерства образования РФ от 05.03.2004   №1089 « Об утверждении федерального компонента государственных стандартов среднего  общего образования» (с изменениями);</w:t>
      </w:r>
    </w:p>
    <w:p w:rsidR="00F40FED" w:rsidRPr="00F40FED" w:rsidRDefault="00F40FED" w:rsidP="00F40FED">
      <w:pPr>
        <w:spacing w:after="0"/>
        <w:ind w:left="-567" w:firstLine="567"/>
        <w:contextualSpacing/>
        <w:jc w:val="both"/>
        <w:rPr>
          <w:rFonts w:ascii="Times New Roman" w:hAnsi="Times New Roman"/>
          <w:sz w:val="24"/>
          <w:szCs w:val="24"/>
        </w:rPr>
      </w:pPr>
      <w:r w:rsidRPr="00F40FED">
        <w:rPr>
          <w:rFonts w:ascii="Times New Roman" w:hAnsi="Times New Roman"/>
          <w:sz w:val="24"/>
          <w:szCs w:val="24"/>
        </w:rPr>
        <w:t>- постановление Главного государственного санитарного врача РФ от  29.12.2010 г.№189 «Об утверждении СанПиН 2.4.2.2821-10 «Санитарно-эпидемиологические требования к условиям и организации обучения в общеобразовательных учреждениях»;</w:t>
      </w:r>
    </w:p>
    <w:p w:rsidR="00F40FED" w:rsidRPr="00F40FED" w:rsidRDefault="00F40FED" w:rsidP="00F40FED">
      <w:pPr>
        <w:spacing w:after="0"/>
        <w:ind w:left="-567" w:firstLine="567"/>
        <w:contextualSpacing/>
        <w:jc w:val="both"/>
        <w:rPr>
          <w:rFonts w:ascii="Times New Roman" w:hAnsi="Times New Roman"/>
          <w:sz w:val="24"/>
          <w:szCs w:val="24"/>
        </w:rPr>
      </w:pPr>
      <w:r w:rsidRPr="00F40FED">
        <w:rPr>
          <w:rFonts w:ascii="Times New Roman" w:hAnsi="Times New Roman"/>
          <w:b/>
          <w:i/>
          <w:sz w:val="24"/>
          <w:szCs w:val="24"/>
        </w:rPr>
        <w:t xml:space="preserve">-  </w:t>
      </w:r>
      <w:r w:rsidRPr="00F40FED">
        <w:rPr>
          <w:rFonts w:ascii="Times New Roman" w:hAnsi="Times New Roman"/>
          <w:sz w:val="24"/>
          <w:szCs w:val="24"/>
        </w:rPr>
        <w:t>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F40FED" w:rsidRPr="00F40FED" w:rsidRDefault="00F40FED" w:rsidP="00F40FED">
      <w:pPr>
        <w:spacing w:after="0"/>
        <w:ind w:left="-567" w:firstLine="567"/>
        <w:contextualSpacing/>
        <w:jc w:val="both"/>
        <w:rPr>
          <w:rFonts w:ascii="Times New Roman" w:hAnsi="Times New Roman"/>
          <w:sz w:val="24"/>
          <w:szCs w:val="24"/>
        </w:rPr>
      </w:pPr>
      <w:r w:rsidRPr="00F40FED">
        <w:rPr>
          <w:rFonts w:ascii="Times New Roman" w:hAnsi="Times New Roman"/>
          <w:sz w:val="24"/>
          <w:szCs w:val="24"/>
        </w:rPr>
        <w:t xml:space="preserve">№424 от 29.04.2015 г.  «О базисных учебных планах для  образовательных учреждений Липецкой области  на 2015/2016 учебный год». </w:t>
      </w:r>
    </w:p>
    <w:p w:rsidR="000E4803" w:rsidRPr="00A81EAC" w:rsidRDefault="000E4803" w:rsidP="000E4803">
      <w:pPr>
        <w:spacing w:after="0"/>
        <w:ind w:left="-567" w:firstLine="567"/>
        <w:contextualSpacing/>
        <w:jc w:val="both"/>
        <w:rPr>
          <w:rFonts w:ascii="Times New Roman" w:hAnsi="Times New Roman"/>
          <w:sz w:val="24"/>
          <w:szCs w:val="24"/>
        </w:rPr>
      </w:pPr>
      <w:r w:rsidRPr="00A81EAC">
        <w:rPr>
          <w:rFonts w:ascii="Times New Roman" w:hAnsi="Times New Roman"/>
          <w:kern w:val="36"/>
          <w:sz w:val="24"/>
          <w:szCs w:val="24"/>
        </w:rPr>
        <w:t xml:space="preserve">- Приказ Министерства образования и науки Российской Федерации (Минобрнауки России) от 28 декабря </w:t>
      </w:r>
      <w:smartTag w:uri="urn:schemas-microsoft-com:office:smarttags" w:element="metricconverter">
        <w:smartTagPr>
          <w:attr w:name="ProductID" w:val="2010 г"/>
        </w:smartTagPr>
        <w:r w:rsidRPr="00A81EAC">
          <w:rPr>
            <w:rFonts w:ascii="Times New Roman" w:hAnsi="Times New Roman"/>
            <w:kern w:val="36"/>
            <w:sz w:val="24"/>
            <w:szCs w:val="24"/>
          </w:rPr>
          <w:t>2010 г</w:t>
        </w:r>
      </w:smartTag>
      <w:r w:rsidRPr="00A81EAC">
        <w:rPr>
          <w:rFonts w:ascii="Times New Roman" w:hAnsi="Times New Roman"/>
          <w:kern w:val="36"/>
          <w:sz w:val="24"/>
          <w:szCs w:val="24"/>
        </w:rPr>
        <w:t xml:space="preserve">.   N 2106  </w:t>
      </w:r>
      <w:r w:rsidRPr="00A81EAC">
        <w:rPr>
          <w:rFonts w:ascii="Times New Roman" w:hAnsi="Times New Roman"/>
          <w:sz w:val="24"/>
          <w:szCs w:val="24"/>
        </w:rPr>
        <w:t>«Об утверждении федеральных требований к образовательным учреждениям в части охраны здоровья обучающихся, воспитанников»;</w:t>
      </w:r>
    </w:p>
    <w:p w:rsidR="000E4803" w:rsidRPr="00A81EAC" w:rsidRDefault="000E4803" w:rsidP="000E4803">
      <w:pPr>
        <w:shd w:val="clear" w:color="auto" w:fill="FFFFFF"/>
        <w:spacing w:after="12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Приказ Министерства образования и науки РФ от 4 октября </w:t>
      </w:r>
      <w:smartTag w:uri="urn:schemas-microsoft-com:office:smarttags" w:element="metricconverter">
        <w:smartTagPr>
          <w:attr w:name="ProductID" w:val="2010 г"/>
        </w:smartTagPr>
        <w:r w:rsidRPr="00A81EAC">
          <w:rPr>
            <w:rFonts w:ascii="Times New Roman" w:hAnsi="Times New Roman"/>
            <w:sz w:val="24"/>
            <w:szCs w:val="24"/>
          </w:rPr>
          <w:t>2010 г</w:t>
        </w:r>
      </w:smartTag>
      <w:r w:rsidRPr="00A81EAC">
        <w:rPr>
          <w:rFonts w:ascii="Times New Roman" w:hAnsi="Times New Roman"/>
          <w:sz w:val="24"/>
          <w:szCs w:val="24"/>
        </w:rPr>
        <w:t>.  N 98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w:t>
      </w:r>
    </w:p>
    <w:p w:rsidR="000E4803" w:rsidRPr="00A81EAC" w:rsidRDefault="000E4803" w:rsidP="000E4803">
      <w:pPr>
        <w:shd w:val="clear" w:color="auto" w:fill="FFFFFF"/>
        <w:spacing w:after="120" w:line="240" w:lineRule="auto"/>
        <w:ind w:left="-567" w:firstLine="567"/>
        <w:jc w:val="both"/>
        <w:rPr>
          <w:rFonts w:ascii="Times New Roman" w:eastAsia="Calibri" w:hAnsi="Times New Roman"/>
          <w:b/>
          <w:color w:val="0070C0"/>
          <w:sz w:val="24"/>
          <w:szCs w:val="24"/>
        </w:rPr>
      </w:pPr>
      <w:r w:rsidRPr="00A81EAC">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E4803" w:rsidRPr="00A81EAC" w:rsidRDefault="000E4803" w:rsidP="000E4803">
      <w:pPr>
        <w:pStyle w:val="af"/>
        <w:spacing w:after="0"/>
        <w:ind w:left="-567" w:firstLine="567"/>
        <w:jc w:val="both"/>
        <w:rPr>
          <w:rFonts w:ascii="Times New Roman" w:eastAsia="Calibri" w:hAnsi="Times New Roman"/>
          <w:sz w:val="24"/>
          <w:szCs w:val="24"/>
        </w:rPr>
      </w:pPr>
      <w:r w:rsidRPr="00A81EAC">
        <w:rPr>
          <w:rFonts w:ascii="Times New Roman" w:eastAsia="Calibri" w:hAnsi="Times New Roman"/>
          <w:sz w:val="24"/>
          <w:szCs w:val="24"/>
        </w:rPr>
        <w:t>- Устав</w:t>
      </w:r>
      <w:r w:rsidRPr="00A81EAC">
        <w:rPr>
          <w:rFonts w:ascii="Times New Roman" w:hAnsi="Times New Roman"/>
          <w:sz w:val="24"/>
          <w:szCs w:val="24"/>
        </w:rPr>
        <w:t xml:space="preserve"> </w:t>
      </w:r>
      <w:r w:rsidRPr="00A81EAC">
        <w:rPr>
          <w:rFonts w:ascii="Times New Roman" w:eastAsia="Calibri" w:hAnsi="Times New Roman"/>
          <w:color w:val="000000"/>
          <w:sz w:val="24"/>
          <w:szCs w:val="24"/>
        </w:rPr>
        <w:t>муниципального бюджетного общеобразовательного учреждения  средней общеобразовательной школы с. Казинка</w:t>
      </w:r>
      <w:r w:rsidRPr="00A81EAC">
        <w:rPr>
          <w:rFonts w:ascii="Times New Roman" w:hAnsi="Times New Roman"/>
          <w:color w:val="000000"/>
          <w:sz w:val="24"/>
          <w:szCs w:val="24"/>
        </w:rPr>
        <w:t>;</w:t>
      </w:r>
    </w:p>
    <w:p w:rsidR="000E4803" w:rsidRPr="00A81EAC" w:rsidRDefault="000E4803" w:rsidP="000E4803">
      <w:pPr>
        <w:pStyle w:val="af"/>
        <w:spacing w:after="0"/>
        <w:ind w:left="-567" w:firstLine="567"/>
        <w:jc w:val="both"/>
        <w:rPr>
          <w:rFonts w:ascii="Times New Roman" w:eastAsia="Calibri" w:hAnsi="Times New Roman"/>
          <w:sz w:val="24"/>
          <w:szCs w:val="24"/>
        </w:rPr>
      </w:pPr>
      <w:r w:rsidRPr="00A81EAC">
        <w:rPr>
          <w:rFonts w:ascii="Times New Roman" w:hAnsi="Times New Roman"/>
          <w:color w:val="000000"/>
          <w:sz w:val="24"/>
          <w:szCs w:val="24"/>
        </w:rPr>
        <w:t xml:space="preserve">-  Свидетельство о государственной аккредитации </w:t>
      </w:r>
      <w:r w:rsidR="00A46DCE">
        <w:rPr>
          <w:rFonts w:ascii="Times New Roman" w:hAnsi="Times New Roman"/>
          <w:sz w:val="24"/>
          <w:szCs w:val="24"/>
        </w:rPr>
        <w:t>№ 000496 от 9.06.2012</w:t>
      </w:r>
      <w:r w:rsidRPr="00A81EAC">
        <w:rPr>
          <w:rFonts w:ascii="Times New Roman" w:hAnsi="Times New Roman"/>
          <w:sz w:val="24"/>
          <w:szCs w:val="24"/>
        </w:rPr>
        <w:t>г.)</w:t>
      </w:r>
    </w:p>
    <w:p w:rsidR="000E4803" w:rsidRDefault="000E4803" w:rsidP="000E4803">
      <w:pPr>
        <w:pStyle w:val="af"/>
        <w:spacing w:after="0"/>
        <w:ind w:left="-567" w:firstLine="567"/>
        <w:jc w:val="both"/>
        <w:rPr>
          <w:rFonts w:ascii="Times New Roman" w:hAnsi="Times New Roman"/>
          <w:color w:val="000000"/>
          <w:sz w:val="24"/>
          <w:szCs w:val="24"/>
        </w:rPr>
      </w:pPr>
      <w:r w:rsidRPr="00A81EAC">
        <w:rPr>
          <w:rFonts w:ascii="Times New Roman" w:hAnsi="Times New Roman"/>
          <w:color w:val="000000"/>
          <w:sz w:val="24"/>
          <w:szCs w:val="24"/>
        </w:rPr>
        <w:t>- Лицензия на осуществление образовательной деятельности  (№ 037254 от 12.03.2012г.)</w:t>
      </w:r>
    </w:p>
    <w:p w:rsidR="001D7404" w:rsidRPr="00A81EAC" w:rsidRDefault="001D7404" w:rsidP="000E4803">
      <w:pPr>
        <w:pStyle w:val="af"/>
        <w:spacing w:after="0"/>
        <w:ind w:left="-567" w:firstLine="567"/>
        <w:jc w:val="both"/>
        <w:rPr>
          <w:rFonts w:ascii="Times New Roman" w:hAnsi="Times New Roman"/>
          <w:color w:val="000000"/>
          <w:sz w:val="24"/>
          <w:szCs w:val="24"/>
        </w:rPr>
      </w:pPr>
    </w:p>
    <w:p w:rsidR="000E4803" w:rsidRPr="00A81EAC" w:rsidRDefault="000E4803" w:rsidP="000E4803">
      <w:pPr>
        <w:pStyle w:val="1"/>
        <w:rPr>
          <w:sz w:val="24"/>
          <w:szCs w:val="24"/>
        </w:rPr>
      </w:pPr>
      <w:bookmarkStart w:id="25" w:name="_Toc369351529"/>
      <w:bookmarkStart w:id="26" w:name="_Toc367873212"/>
      <w:r w:rsidRPr="00A81EAC">
        <w:rPr>
          <w:sz w:val="24"/>
          <w:szCs w:val="24"/>
        </w:rPr>
        <w:t>4. Содержание предоставляемого образования</w:t>
      </w:r>
      <w:bookmarkEnd w:id="25"/>
      <w:bookmarkEnd w:id="26"/>
    </w:p>
    <w:p w:rsidR="000E4803" w:rsidRPr="00A81EAC" w:rsidRDefault="000E4803" w:rsidP="000E4803">
      <w:pPr>
        <w:pStyle w:val="1"/>
        <w:rPr>
          <w:sz w:val="24"/>
          <w:szCs w:val="24"/>
        </w:rPr>
      </w:pPr>
      <w:bookmarkStart w:id="27" w:name="_Toc369351530"/>
      <w:bookmarkStart w:id="28" w:name="_Toc367873213"/>
      <w:r w:rsidRPr="00A81EAC">
        <w:rPr>
          <w:sz w:val="24"/>
          <w:szCs w:val="24"/>
        </w:rPr>
        <w:t>4.1. Характеристика  основной образовательной   программы</w:t>
      </w:r>
      <w:bookmarkEnd w:id="27"/>
      <w:bookmarkEnd w:id="28"/>
    </w:p>
    <w:p w:rsidR="000E4803" w:rsidRPr="00A81EAC" w:rsidRDefault="000E4803" w:rsidP="000E4803">
      <w:pPr>
        <w:pStyle w:val="1"/>
        <w:rPr>
          <w:sz w:val="24"/>
          <w:szCs w:val="24"/>
        </w:rPr>
      </w:pPr>
      <w:bookmarkStart w:id="29" w:name="_Toc369351531"/>
      <w:bookmarkStart w:id="30" w:name="_Toc367873214"/>
      <w:r w:rsidRPr="00A81EAC">
        <w:rPr>
          <w:sz w:val="24"/>
          <w:szCs w:val="24"/>
        </w:rPr>
        <w:t>среднего  общего образования</w:t>
      </w:r>
      <w:bookmarkEnd w:id="29"/>
      <w:bookmarkEnd w:id="30"/>
    </w:p>
    <w:p w:rsidR="000E4803" w:rsidRPr="00A81EAC" w:rsidRDefault="000E4803" w:rsidP="000E4803">
      <w:pPr>
        <w:spacing w:after="0"/>
        <w:jc w:val="center"/>
        <w:rPr>
          <w:rFonts w:ascii="Times New Roman" w:hAnsi="Times New Roman"/>
          <w:b/>
          <w:color w:val="C00000"/>
          <w:sz w:val="24"/>
          <w:szCs w:val="24"/>
        </w:rPr>
      </w:pP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 xml:space="preserve">    Образовательная программа среднего  общего образования </w:t>
      </w:r>
    </w:p>
    <w:p w:rsidR="000E4803" w:rsidRPr="00A81EAC" w:rsidRDefault="000E4803" w:rsidP="000E4803">
      <w:pPr>
        <w:spacing w:after="0"/>
        <w:ind w:left="-567" w:firstLine="567"/>
        <w:jc w:val="both"/>
        <w:rPr>
          <w:rFonts w:ascii="Times New Roman" w:hAnsi="Times New Roman"/>
          <w:sz w:val="24"/>
          <w:szCs w:val="24"/>
        </w:rPr>
      </w:pPr>
      <w:r w:rsidRPr="00A81EAC">
        <w:rPr>
          <w:rFonts w:ascii="Times New Roman" w:hAnsi="Times New Roman"/>
          <w:sz w:val="24"/>
          <w:szCs w:val="24"/>
        </w:rPr>
        <w:t>ориентирована на:</w:t>
      </w:r>
    </w:p>
    <w:p w:rsidR="000E4803" w:rsidRPr="00A81EAC" w:rsidRDefault="000E4803" w:rsidP="000E4803">
      <w:pPr>
        <w:spacing w:after="0"/>
        <w:ind w:left="-567" w:firstLine="567"/>
        <w:jc w:val="both"/>
        <w:rPr>
          <w:rFonts w:ascii="Times New Roman" w:hAnsi="Times New Roman"/>
          <w:b/>
          <w:color w:val="C00000"/>
          <w:sz w:val="24"/>
          <w:szCs w:val="24"/>
        </w:rPr>
      </w:pPr>
      <w:r w:rsidRPr="00A81EAC">
        <w:rPr>
          <w:rStyle w:val="dash041e005f0431005f044b005f0447005f043d005f044b005f0439005f005fchar1char1"/>
        </w:rPr>
        <w:t xml:space="preserve">        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E4803" w:rsidRPr="00A81EAC" w:rsidRDefault="000E4803" w:rsidP="000E4803">
      <w:pPr>
        <w:pStyle w:val="dash041e005f0431005f044b005f0447005f043d005f044b005f0439"/>
        <w:spacing w:line="360" w:lineRule="atLeast"/>
        <w:ind w:left="-567" w:firstLine="567"/>
        <w:jc w:val="both"/>
      </w:pPr>
      <w:r w:rsidRPr="00A81EAC">
        <w:rPr>
          <w:rStyle w:val="dash041e005f0431005f044b005f0447005f043d005f044b005f0439005f005fchar1char1"/>
        </w:rPr>
        <w:t xml:space="preserve">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lastRenderedPageBreak/>
        <w:t>3) формирование целостного мировоззрения, соответствующего современному уровню развития науки и общественной практики;</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 xml:space="preserve"> 4) формирование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ответственной деятельности (образовательной, исследовательской, коммуникативной и др.);</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5) формирование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 xml:space="preserve"> 6) формирование  нравственного сознания, чувств и поведения на основе сознательного усвоения  общечеловеческих нравственных ценностей ( любовь к человеку, доброта, милосердие, равноправие, справедливость, ответственность, свобода выбора, честь, достоинство, совесть, честность, долг);</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 xml:space="preserve"> 7) формирование навыков продуктивного сотрудничества со сверстниками, детьми старшего и младшего возраста, взрослыми в образовательной, общественной полезной, учебно-исследовательской и других видах деятельности;</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8)  формирование готовности и способности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 xml:space="preserve"> 9) на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отрицательное отношение, наркотиков, курению; бережное, ответственное отношение и компетентное отношение к физическому и психологическому здоровью как собственному, так и других людей;</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rPr>
      </w:pPr>
      <w:r w:rsidRPr="00A81EAC">
        <w:rPr>
          <w:rStyle w:val="dash041e005f0431005f044b005f0447005f043d005f044b005f0439005f005fchar1char1"/>
        </w:rPr>
        <w:t xml:space="preserve"> 10) осознанный выбор будущей профе5ссии на основе понимания ее ценностного содержания и возможностей реализации собственных жизненных планов;</w:t>
      </w:r>
    </w:p>
    <w:p w:rsidR="000E4803" w:rsidRPr="00A81EAC" w:rsidRDefault="000E4803" w:rsidP="000E4803">
      <w:pPr>
        <w:pStyle w:val="dash041e005f0431005f044b005f0447005f043d005f044b005f0439"/>
        <w:spacing w:line="360" w:lineRule="atLeast"/>
        <w:ind w:left="-567" w:firstLine="567"/>
        <w:jc w:val="both"/>
      </w:pPr>
      <w:r w:rsidRPr="00A81EAC">
        <w:rPr>
          <w:rStyle w:val="dash041e005f0431005f044b005f0447005f043d005f044b005f0439005f005fchar1char1"/>
        </w:rPr>
        <w:t xml:space="preserve"> 11) ответственное отношение к созданию семьи на основе осознанного принятия ценностей семейной жизни – любви, равноправия, заботы, ответственности – и  их </w:t>
      </w:r>
      <w:r w:rsidRPr="00A81EAC">
        <w:t xml:space="preserve"> реализации в отношении членов семьи.</w:t>
      </w:r>
    </w:p>
    <w:p w:rsidR="000E4803" w:rsidRPr="00A81EAC" w:rsidRDefault="000E4803" w:rsidP="000E4803">
      <w:pPr>
        <w:pStyle w:val="dash041e0431044b0447043d044b0439"/>
        <w:spacing w:before="240" w:line="360" w:lineRule="atLeast"/>
        <w:ind w:left="-567" w:firstLine="567"/>
        <w:jc w:val="both"/>
        <w:rPr>
          <w:rStyle w:val="dash041e0431044b0447043d044b0439char1"/>
        </w:rPr>
      </w:pPr>
      <w:r w:rsidRPr="00A81EAC">
        <w:rPr>
          <w:rStyle w:val="dash041e0431044b0447043d044b0439char1"/>
        </w:rPr>
        <w:t>Предметные результаты на базовом уровне ориентированы на освоение учащимися систематических знаний и способов действий, присущих данному учебному предмету, на решение задач освоения основ базовых наук, поддержки избранного учащимися направления образования</w:t>
      </w:r>
    </w:p>
    <w:p w:rsidR="000E4803" w:rsidRPr="00A81EAC" w:rsidRDefault="000E4803" w:rsidP="000E4803">
      <w:pPr>
        <w:pStyle w:val="dash041e0431044b0447043d044b0439"/>
        <w:spacing w:before="240" w:line="360" w:lineRule="atLeast"/>
        <w:ind w:left="-567" w:firstLine="567"/>
        <w:jc w:val="both"/>
        <w:rPr>
          <w:rStyle w:val="dash041e0431044b0447043d044b0439char1"/>
        </w:rPr>
      </w:pPr>
      <w:r w:rsidRPr="00A81EAC">
        <w:rPr>
          <w:rStyle w:val="dash041e0431044b0447043d044b0439char1"/>
        </w:rPr>
        <w:t>Изучение предметов, входящих в учебный план для  учащихся 10-11 классов, осваивающих основную образовательную программу среднего  общего образования, направлено на достижение  следующих результатов:</w:t>
      </w:r>
    </w:p>
    <w:p w:rsidR="000E4803" w:rsidRPr="00A81EAC" w:rsidRDefault="000E4803" w:rsidP="000E4803">
      <w:pPr>
        <w:pStyle w:val="dash041e005f0431005f044b005f0447005f043d005f044b005f0439"/>
        <w:spacing w:line="360" w:lineRule="atLeast"/>
        <w:ind w:left="-567" w:firstLine="567"/>
        <w:jc w:val="both"/>
        <w:rPr>
          <w:rStyle w:val="dash041e005f0431005f044b005f0447005f043d005f044b005f0439005f005fchar1char1"/>
          <w:bCs/>
          <w:iCs/>
        </w:rPr>
      </w:pPr>
    </w:p>
    <w:p w:rsidR="000E4803" w:rsidRPr="00A81EAC" w:rsidRDefault="000E4803" w:rsidP="000E4803">
      <w:pPr>
        <w:shd w:val="clear" w:color="auto" w:fill="FFFFFF"/>
        <w:spacing w:before="240" w:after="240" w:line="270" w:lineRule="atLeast"/>
        <w:ind w:left="600"/>
        <w:jc w:val="both"/>
        <w:rPr>
          <w:rFonts w:ascii="Times New Roman" w:hAnsi="Times New Roman"/>
          <w:b/>
          <w:sz w:val="24"/>
          <w:szCs w:val="24"/>
        </w:rPr>
      </w:pPr>
      <w:r w:rsidRPr="00A81EAC">
        <w:rPr>
          <w:rFonts w:ascii="Times New Roman" w:hAnsi="Times New Roman"/>
          <w:b/>
          <w:bCs/>
          <w:sz w:val="24"/>
          <w:szCs w:val="24"/>
        </w:rPr>
        <w:t xml:space="preserve">Русский язык и литература </w:t>
      </w:r>
      <w:r w:rsidRPr="00A81EAC">
        <w:rPr>
          <w:rFonts w:ascii="Times New Roman" w:hAnsi="Times New Roman"/>
          <w:b/>
          <w:sz w:val="24"/>
          <w:szCs w:val="24"/>
        </w:rPr>
        <w:t>(базовый уровень):</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lastRenderedPageBreak/>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2) сформированность понятий о нормах русского литературного языка и применение знаний о них в речевой практике;</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3) владение навыками самоанализа и самооценки на основе наблюдений за собственной речью;</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7) сформированность представлений об изобразительно-выразительных возможностях русского и родного языка;</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0E4803" w:rsidRPr="00A81EAC" w:rsidRDefault="000E4803" w:rsidP="000E4803">
      <w:pPr>
        <w:shd w:val="clear" w:color="auto" w:fill="FFFFFF"/>
        <w:spacing w:before="240" w:after="240" w:line="270" w:lineRule="atLeast"/>
        <w:ind w:left="600"/>
        <w:jc w:val="center"/>
        <w:rPr>
          <w:rFonts w:ascii="Times New Roman" w:hAnsi="Times New Roman"/>
          <w:b/>
          <w:sz w:val="24"/>
          <w:szCs w:val="24"/>
        </w:rPr>
      </w:pPr>
      <w:r w:rsidRPr="00A81EAC">
        <w:rPr>
          <w:rFonts w:ascii="Times New Roman" w:hAnsi="Times New Roman"/>
          <w:b/>
          <w:bCs/>
          <w:sz w:val="24"/>
          <w:szCs w:val="24"/>
        </w:rPr>
        <w:t>Иностранный язык</w:t>
      </w:r>
      <w:r w:rsidRPr="00A81EAC">
        <w:rPr>
          <w:rFonts w:ascii="Times New Roman" w:hAnsi="Times New Roman"/>
          <w:b/>
          <w:sz w:val="24"/>
          <w:szCs w:val="24"/>
        </w:rPr>
        <w:t xml:space="preserve">  (базовый уровень):</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коммуникативной иноязычной компетенции, необходимой для успешной социализации;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w:t>
      </w:r>
      <w:r w:rsidRPr="00A81EAC">
        <w:rPr>
          <w:rFonts w:ascii="Times New Roman" w:hAnsi="Times New Roman"/>
          <w:sz w:val="24"/>
          <w:szCs w:val="24"/>
        </w:rPr>
        <w:lastRenderedPageBreak/>
        <w:t>иностранного языка, так и с представителями других стран, использующими данный язык как средство межличностного и межкультурного общения;</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b/>
          <w:sz w:val="24"/>
          <w:szCs w:val="24"/>
        </w:rPr>
        <w:t>Иностранный язык</w:t>
      </w:r>
      <w:r w:rsidRPr="00A81EAC">
        <w:rPr>
          <w:rFonts w:ascii="Times New Roman" w:hAnsi="Times New Roman"/>
          <w:sz w:val="24"/>
          <w:szCs w:val="24"/>
        </w:rPr>
        <w:t xml:space="preserve"> (базовый  уровень) – требования к результатам освоения курса иностранного языка  на углубленном уровне  включают в себя требования к результатам на базовом уровне и дополнительно отражают достижение уровня владения иностранным языком, превышающего пороговый, достаточного для делового  общения, сформированность умений перевода с иностранного на русский язык при работе с несложными тестами, владение иностранным языком как одним из средств  расширения своих знаний в других предметных областях.</w:t>
      </w:r>
    </w:p>
    <w:p w:rsidR="000E4803" w:rsidRPr="00A81EAC" w:rsidRDefault="000E4803" w:rsidP="000E4803">
      <w:pPr>
        <w:shd w:val="clear" w:color="auto" w:fill="FFFFFF"/>
        <w:spacing w:before="240" w:after="240" w:line="270" w:lineRule="atLeast"/>
        <w:ind w:left="600"/>
        <w:jc w:val="center"/>
        <w:rPr>
          <w:rFonts w:ascii="Times New Roman" w:hAnsi="Times New Roman"/>
          <w:b/>
          <w:sz w:val="24"/>
          <w:szCs w:val="24"/>
        </w:rPr>
      </w:pPr>
      <w:r w:rsidRPr="00A81EAC">
        <w:rPr>
          <w:rFonts w:ascii="Times New Roman" w:hAnsi="Times New Roman"/>
          <w:b/>
          <w:bCs/>
          <w:sz w:val="24"/>
          <w:szCs w:val="24"/>
        </w:rPr>
        <w:t>Общественные науки</w:t>
      </w:r>
    </w:p>
    <w:p w:rsidR="000E4803" w:rsidRPr="00A81EAC" w:rsidRDefault="000E4803" w:rsidP="000E4803">
      <w:pPr>
        <w:shd w:val="clear" w:color="auto" w:fill="FFFFFF"/>
        <w:spacing w:before="240" w:after="0" w:line="270" w:lineRule="atLeast"/>
        <w:ind w:left="-567" w:firstLine="567"/>
        <w:jc w:val="both"/>
        <w:rPr>
          <w:rFonts w:ascii="Times New Roman" w:hAnsi="Times New Roman"/>
          <w:sz w:val="24"/>
          <w:szCs w:val="24"/>
        </w:rPr>
      </w:pPr>
      <w:r w:rsidRPr="00A81EAC">
        <w:rPr>
          <w:rFonts w:ascii="Times New Roman" w:hAnsi="Times New Roman"/>
          <w:sz w:val="24"/>
          <w:szCs w:val="24"/>
        </w:rPr>
        <w:t>Изучение  общественных наук  обеспечивает:</w:t>
      </w:r>
    </w:p>
    <w:p w:rsidR="000E4803" w:rsidRPr="00A81EAC" w:rsidRDefault="000E4803" w:rsidP="000E4803">
      <w:pPr>
        <w:shd w:val="clear" w:color="auto" w:fill="FFFFFF"/>
        <w:spacing w:before="240" w:after="0" w:line="270" w:lineRule="atLeast"/>
        <w:ind w:left="-567" w:firstLine="567"/>
        <w:jc w:val="both"/>
        <w:rPr>
          <w:rFonts w:ascii="Times New Roman" w:hAnsi="Times New Roman"/>
          <w:sz w:val="24"/>
          <w:szCs w:val="24"/>
        </w:rPr>
      </w:pPr>
      <w:r w:rsidRPr="00A81EAC">
        <w:rPr>
          <w:rFonts w:ascii="Times New Roman" w:hAnsi="Times New Roman"/>
          <w:sz w:val="24"/>
          <w:szCs w:val="24"/>
        </w:rPr>
        <w:t>сформированность мировоззренческой, ценностно-смысловой сферы учащихся,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осознание своей роли в развитии России; понимание роли России в многообразном, быстро меняющемся глобальном мире;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сформированность навыков критического мышления, анализа , умения оценивать и сопоставлять методы исследования, характерные для общественных наук;</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владение знаниями о многообразии взглядов и теорий по тематике общественных наук.</w:t>
      </w:r>
    </w:p>
    <w:p w:rsidR="000E4803" w:rsidRPr="00A81EAC" w:rsidRDefault="000E4803" w:rsidP="000E4803">
      <w:pPr>
        <w:shd w:val="clear" w:color="auto" w:fill="FFFFFF"/>
        <w:spacing w:after="0" w:line="270" w:lineRule="atLeast"/>
        <w:ind w:left="600"/>
        <w:jc w:val="center"/>
        <w:rPr>
          <w:rFonts w:ascii="Times New Roman" w:hAnsi="Times New Roman"/>
          <w:b/>
          <w:sz w:val="24"/>
          <w:szCs w:val="24"/>
        </w:rPr>
      </w:pPr>
      <w:r w:rsidRPr="00A81EAC">
        <w:rPr>
          <w:rFonts w:ascii="Times New Roman" w:hAnsi="Times New Roman"/>
          <w:b/>
          <w:bCs/>
          <w:sz w:val="24"/>
          <w:szCs w:val="24"/>
        </w:rPr>
        <w:t>История</w:t>
      </w:r>
      <w:r w:rsidRPr="00A81EAC">
        <w:rPr>
          <w:rFonts w:ascii="Times New Roman" w:hAnsi="Times New Roman"/>
          <w:b/>
          <w:sz w:val="24"/>
          <w:szCs w:val="24"/>
        </w:rPr>
        <w:t xml:space="preserve"> (базовый уровень):</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сформированность представлений о методах исторического познания;</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умений применять исторические знания в профессиональной и общественной деятельности, поликультурном общении;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6) сформированность умений вести диалог, обосновывать свою точку зрения в дискуссии по исторической тематике.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b/>
          <w:bCs/>
          <w:sz w:val="24"/>
          <w:szCs w:val="24"/>
        </w:rPr>
        <w:t>История</w:t>
      </w:r>
      <w:r w:rsidRPr="00A81EAC">
        <w:rPr>
          <w:rFonts w:ascii="Times New Roman" w:hAnsi="Times New Roman"/>
          <w:sz w:val="24"/>
          <w:szCs w:val="24"/>
        </w:rPr>
        <w:t xml:space="preserve"> (профильный уровень) - требования к предметным результатам освоения курса истории на профильном уровне должны включать результаты освоения на базовом уровне и дополнительно отражать:</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знаний о месте и роли исторической науки в системе научных дисциплин; представлений об историографии;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системными историческими знаниями, понимание места и роли России в мировой истории;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0E4803" w:rsidRPr="00A81EAC" w:rsidRDefault="000E4803" w:rsidP="009F2531">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умений оценивания различных исторических версий, в том числе способности противостоять фальсификациям истории в ущерб интересам России.</w:t>
      </w:r>
    </w:p>
    <w:p w:rsidR="000E4803" w:rsidRPr="00A81EAC" w:rsidRDefault="000E4803" w:rsidP="000E4803">
      <w:pPr>
        <w:shd w:val="clear" w:color="auto" w:fill="FFFFFF"/>
        <w:spacing w:before="240" w:after="240" w:line="270" w:lineRule="atLeast"/>
        <w:ind w:left="600"/>
        <w:jc w:val="center"/>
        <w:rPr>
          <w:rFonts w:ascii="Times New Roman" w:hAnsi="Times New Roman"/>
          <w:b/>
          <w:sz w:val="24"/>
          <w:szCs w:val="24"/>
        </w:rPr>
      </w:pPr>
      <w:r w:rsidRPr="00A81EAC">
        <w:rPr>
          <w:rFonts w:ascii="Times New Roman" w:hAnsi="Times New Roman"/>
          <w:b/>
          <w:bCs/>
          <w:sz w:val="24"/>
          <w:szCs w:val="24"/>
        </w:rPr>
        <w:lastRenderedPageBreak/>
        <w:t>Обществознание</w:t>
      </w:r>
      <w:r w:rsidRPr="00A81EAC">
        <w:rPr>
          <w:rFonts w:ascii="Times New Roman" w:hAnsi="Times New Roman"/>
          <w:b/>
          <w:sz w:val="24"/>
          <w:szCs w:val="24"/>
        </w:rPr>
        <w:t>:</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2) владение базовым понятийным аппаратом социальных наук;</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3) сформированность представлений об основных тенденциях и возможных перспективах развития мирового сообщества в глобальном мире;</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4) сформированность представлений о методах познания социальных явлений и процессов;</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5) владение умениями применять полученные знания в повседневной жизни, прогнозировать последствия принимаемых решений;</w:t>
      </w:r>
    </w:p>
    <w:p w:rsidR="000E4803" w:rsidRPr="00A81EAC" w:rsidRDefault="000E4803" w:rsidP="000E4803">
      <w:pPr>
        <w:shd w:val="clear" w:color="auto" w:fill="FFFFFF"/>
        <w:spacing w:after="0" w:line="240" w:lineRule="auto"/>
        <w:ind w:left="-567" w:firstLine="709"/>
        <w:jc w:val="both"/>
        <w:rPr>
          <w:rFonts w:ascii="Times New Roman" w:hAnsi="Times New Roman"/>
          <w:sz w:val="24"/>
          <w:szCs w:val="24"/>
        </w:rPr>
      </w:pPr>
      <w:r w:rsidRPr="00A81EAC">
        <w:rPr>
          <w:rFonts w:ascii="Times New Roman" w:hAnsi="Times New Roman"/>
          <w:sz w:val="24"/>
          <w:szCs w:val="24"/>
        </w:rPr>
        <w:t xml:space="preserve">7) сформированность навыков оценивания социальной информации для объяснения и оценки разнообразных явлений и процессов общественног </w:t>
      </w:r>
    </w:p>
    <w:p w:rsidR="000E4803" w:rsidRPr="00A81EAC" w:rsidRDefault="000E4803" w:rsidP="000E4803">
      <w:pPr>
        <w:shd w:val="clear" w:color="auto" w:fill="FFFFFF"/>
        <w:spacing w:before="240" w:after="240" w:line="270" w:lineRule="atLeast"/>
        <w:ind w:left="600"/>
        <w:jc w:val="center"/>
        <w:rPr>
          <w:rFonts w:ascii="Times New Roman" w:hAnsi="Times New Roman"/>
          <w:sz w:val="24"/>
          <w:szCs w:val="24"/>
        </w:rPr>
      </w:pPr>
      <w:r w:rsidRPr="00A81EAC">
        <w:rPr>
          <w:rFonts w:ascii="Times New Roman" w:hAnsi="Times New Roman"/>
          <w:b/>
          <w:bCs/>
          <w:sz w:val="24"/>
          <w:szCs w:val="24"/>
        </w:rPr>
        <w:t>География</w:t>
      </w:r>
      <w:r w:rsidRPr="00A81EAC">
        <w:rPr>
          <w:rFonts w:ascii="Times New Roman" w:hAnsi="Times New Roman"/>
          <w:sz w:val="24"/>
          <w:szCs w:val="24"/>
        </w:rPr>
        <w:t xml:space="preserve"> (базовый уровень):</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6) владение умениями географического анализа и интерпретации разнообразной информации;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E4803" w:rsidRPr="00A81EAC" w:rsidRDefault="000E4803" w:rsidP="000E4803">
      <w:pPr>
        <w:shd w:val="clear" w:color="auto" w:fill="FFFFFF"/>
        <w:spacing w:after="0" w:line="270" w:lineRule="atLeast"/>
        <w:ind w:left="600"/>
        <w:jc w:val="center"/>
        <w:rPr>
          <w:rFonts w:ascii="Times New Roman" w:hAnsi="Times New Roman"/>
          <w:b/>
          <w:sz w:val="24"/>
          <w:szCs w:val="24"/>
        </w:rPr>
      </w:pPr>
      <w:r w:rsidRPr="00A81EAC">
        <w:rPr>
          <w:rFonts w:ascii="Times New Roman" w:hAnsi="Times New Roman"/>
          <w:b/>
          <w:bCs/>
          <w:sz w:val="24"/>
          <w:szCs w:val="24"/>
        </w:rPr>
        <w:t>Математика</w:t>
      </w:r>
      <w:r w:rsidRPr="00A81EAC">
        <w:rPr>
          <w:rFonts w:ascii="Times New Roman" w:hAnsi="Times New Roman"/>
          <w:b/>
          <w:sz w:val="24"/>
          <w:szCs w:val="24"/>
        </w:rPr>
        <w:t xml:space="preserve"> (базовый уровень):</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w:t>
      </w:r>
      <w:r w:rsidRPr="00A81EAC">
        <w:rPr>
          <w:rFonts w:ascii="Times New Roman" w:hAnsi="Times New Roman"/>
          <w:sz w:val="24"/>
          <w:szCs w:val="24"/>
        </w:rPr>
        <w:lastRenderedPageBreak/>
        <w:t>использование готовых компьютерных программ, в том числе для поиска пути решения и иллюстрации решения уравнений и неравенств;</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5) сформированность представлений об основных понятиях, идеях и методах математического анализа;</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8) владение навыками использования готовых компьютерных программ при решении задач.</w:t>
      </w:r>
    </w:p>
    <w:p w:rsidR="000E4803" w:rsidRPr="00A81EAC" w:rsidRDefault="000E4803" w:rsidP="000E4803">
      <w:pPr>
        <w:shd w:val="clear" w:color="auto" w:fill="FFFFFF"/>
        <w:spacing w:before="240" w:after="240" w:line="270" w:lineRule="atLeast"/>
        <w:ind w:left="600"/>
        <w:jc w:val="center"/>
        <w:rPr>
          <w:rFonts w:ascii="Times New Roman" w:hAnsi="Times New Roman"/>
          <w:b/>
          <w:sz w:val="24"/>
          <w:szCs w:val="24"/>
        </w:rPr>
      </w:pPr>
      <w:r w:rsidRPr="00A81EAC">
        <w:rPr>
          <w:rFonts w:ascii="Times New Roman" w:hAnsi="Times New Roman"/>
          <w:b/>
          <w:bCs/>
          <w:sz w:val="24"/>
          <w:szCs w:val="24"/>
        </w:rPr>
        <w:t>Информатика</w:t>
      </w:r>
      <w:r w:rsidRPr="00A81EAC">
        <w:rPr>
          <w:rFonts w:ascii="Times New Roman" w:hAnsi="Times New Roman"/>
          <w:b/>
          <w:sz w:val="24"/>
          <w:szCs w:val="24"/>
        </w:rPr>
        <w:t xml:space="preserve"> :</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представлений о роли информации и связанных с ней процессов в окружающем мире;</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6) владение компьютерными средствами представления и анализа данных;</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E4803" w:rsidRPr="00A81EAC" w:rsidRDefault="000E4803" w:rsidP="000E4803">
      <w:pPr>
        <w:shd w:val="clear" w:color="auto" w:fill="FFFFFF"/>
        <w:spacing w:after="0" w:line="270" w:lineRule="atLeast"/>
        <w:ind w:left="600"/>
        <w:jc w:val="center"/>
        <w:rPr>
          <w:rFonts w:ascii="Times New Roman" w:hAnsi="Times New Roman"/>
          <w:i/>
          <w:sz w:val="24"/>
          <w:szCs w:val="24"/>
          <w:u w:val="single"/>
        </w:rPr>
      </w:pPr>
      <w:r w:rsidRPr="00A81EAC">
        <w:rPr>
          <w:rFonts w:ascii="Times New Roman" w:hAnsi="Times New Roman"/>
          <w:bCs/>
          <w:i/>
          <w:sz w:val="24"/>
          <w:szCs w:val="24"/>
          <w:u w:val="single"/>
        </w:rPr>
        <w:t>Естественные науки</w:t>
      </w:r>
    </w:p>
    <w:p w:rsidR="000E4803" w:rsidRPr="00A81EAC" w:rsidRDefault="000E4803" w:rsidP="000E4803">
      <w:pPr>
        <w:shd w:val="clear" w:color="auto" w:fill="FFFFFF"/>
        <w:spacing w:before="240" w:after="240" w:line="270" w:lineRule="atLeast"/>
        <w:ind w:left="600"/>
        <w:jc w:val="center"/>
        <w:rPr>
          <w:rFonts w:ascii="Times New Roman" w:hAnsi="Times New Roman"/>
          <w:sz w:val="24"/>
          <w:szCs w:val="24"/>
        </w:rPr>
      </w:pPr>
      <w:r w:rsidRPr="00A81EAC">
        <w:rPr>
          <w:rFonts w:ascii="Times New Roman" w:hAnsi="Times New Roman"/>
          <w:b/>
          <w:bCs/>
          <w:sz w:val="24"/>
          <w:szCs w:val="24"/>
        </w:rPr>
        <w:t>Физика</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lastRenderedPageBreak/>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умения решать физические задачи;</w:t>
      </w:r>
    </w:p>
    <w:p w:rsidR="000E4803" w:rsidRPr="00A81EAC" w:rsidRDefault="000E4803" w:rsidP="000E4803">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A81EAC" w:rsidRPr="00A46DCE" w:rsidRDefault="000E4803" w:rsidP="00A46DCE">
      <w:pPr>
        <w:shd w:val="clear" w:color="auto" w:fill="FFFFFF"/>
        <w:spacing w:before="240" w:after="240" w:line="270" w:lineRule="atLeast"/>
        <w:ind w:left="-567" w:firstLine="567"/>
        <w:jc w:val="both"/>
        <w:rPr>
          <w:rFonts w:ascii="Times New Roman" w:hAnsi="Times New Roman"/>
          <w:sz w:val="24"/>
          <w:szCs w:val="24"/>
        </w:rPr>
      </w:pPr>
      <w:r w:rsidRPr="00A81EAC">
        <w:rPr>
          <w:rFonts w:ascii="Times New Roman" w:hAnsi="Times New Roman"/>
          <w:sz w:val="24"/>
          <w:szCs w:val="24"/>
        </w:rPr>
        <w:t>6) сформированность собственной позиции по отношению к физической информации, п</w:t>
      </w:r>
      <w:r w:rsidR="00A46DCE">
        <w:rPr>
          <w:rFonts w:ascii="Times New Roman" w:hAnsi="Times New Roman"/>
          <w:sz w:val="24"/>
          <w:szCs w:val="24"/>
        </w:rPr>
        <w:t>олучаемой из разных источников.</w:t>
      </w:r>
    </w:p>
    <w:p w:rsidR="000E4803" w:rsidRPr="00A81EAC" w:rsidRDefault="000E4803" w:rsidP="000E4803">
      <w:pPr>
        <w:shd w:val="clear" w:color="auto" w:fill="FFFFFF"/>
        <w:spacing w:before="240" w:after="240" w:line="270" w:lineRule="atLeast"/>
        <w:ind w:left="600"/>
        <w:jc w:val="center"/>
        <w:rPr>
          <w:rFonts w:ascii="Times New Roman" w:hAnsi="Times New Roman"/>
          <w:sz w:val="24"/>
          <w:szCs w:val="24"/>
        </w:rPr>
      </w:pPr>
      <w:r w:rsidRPr="00A81EAC">
        <w:rPr>
          <w:rFonts w:ascii="Times New Roman" w:hAnsi="Times New Roman"/>
          <w:b/>
          <w:bCs/>
          <w:sz w:val="24"/>
          <w:szCs w:val="24"/>
        </w:rPr>
        <w:t>Химия</w:t>
      </w:r>
      <w:r w:rsidRPr="00A81EAC">
        <w:rPr>
          <w:rFonts w:ascii="Times New Roman" w:hAnsi="Times New Roman"/>
          <w:sz w:val="24"/>
          <w:szCs w:val="24"/>
        </w:rPr>
        <w:t xml:space="preserve"> </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умения давать количественные оценки и проводить расчёты по химическим формулам и уравнениям;</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владение правилами техники безопасности при использовании химических веществ;</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0E4803" w:rsidRPr="00A81EAC" w:rsidRDefault="000E4803" w:rsidP="000E4803">
      <w:pPr>
        <w:shd w:val="clear" w:color="auto" w:fill="FFFFFF"/>
        <w:spacing w:before="240" w:after="240" w:line="270" w:lineRule="atLeast"/>
        <w:ind w:left="600"/>
        <w:jc w:val="center"/>
        <w:rPr>
          <w:rFonts w:ascii="Times New Roman" w:hAnsi="Times New Roman"/>
          <w:sz w:val="24"/>
          <w:szCs w:val="24"/>
        </w:rPr>
      </w:pPr>
      <w:r w:rsidRPr="00A81EAC">
        <w:rPr>
          <w:rFonts w:ascii="Times New Roman" w:hAnsi="Times New Roman"/>
          <w:b/>
          <w:bCs/>
          <w:sz w:val="24"/>
          <w:szCs w:val="24"/>
        </w:rPr>
        <w:t>Биология</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E4803" w:rsidRPr="00A81EAC" w:rsidRDefault="000E4803" w:rsidP="000E4803">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0E4803" w:rsidRPr="00A81EAC" w:rsidRDefault="000E4803" w:rsidP="008C6DB8">
      <w:pPr>
        <w:shd w:val="clear" w:color="auto" w:fill="FFFFFF"/>
        <w:spacing w:before="240" w:after="240" w:line="270" w:lineRule="atLeast"/>
        <w:ind w:left="-567" w:firstLine="709"/>
        <w:jc w:val="both"/>
        <w:rPr>
          <w:rFonts w:ascii="Times New Roman" w:hAnsi="Times New Roman"/>
          <w:sz w:val="24"/>
          <w:szCs w:val="24"/>
        </w:rPr>
      </w:pPr>
      <w:r w:rsidRPr="00A81EAC">
        <w:rPr>
          <w:rFonts w:ascii="Times New Roman" w:hAnsi="Times New Roman"/>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E4803" w:rsidRPr="00A81EAC" w:rsidRDefault="000E4803" w:rsidP="000E4803">
      <w:pPr>
        <w:shd w:val="clear" w:color="auto" w:fill="FFFFFF"/>
        <w:spacing w:before="240" w:after="240" w:line="270" w:lineRule="atLeast"/>
        <w:ind w:left="600"/>
        <w:jc w:val="both"/>
        <w:rPr>
          <w:rFonts w:ascii="Times New Roman" w:hAnsi="Times New Roman"/>
          <w:sz w:val="24"/>
          <w:szCs w:val="24"/>
        </w:rPr>
      </w:pPr>
      <w:r w:rsidRPr="00A81EAC">
        <w:rPr>
          <w:rFonts w:ascii="Times New Roman" w:hAnsi="Times New Roman"/>
          <w:b/>
          <w:bCs/>
          <w:sz w:val="24"/>
          <w:szCs w:val="24"/>
        </w:rPr>
        <w:t>Основы безопасности жизнедеятельности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сформированность гражданской позиции, направленной на повышение мотивации к военной службе и защите Отечества;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E4803" w:rsidRPr="00770908" w:rsidRDefault="000E4803" w:rsidP="00770908">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w:t>
      </w:r>
      <w:r w:rsidR="00770908">
        <w:rPr>
          <w:rFonts w:ascii="Times New Roman" w:hAnsi="Times New Roman"/>
          <w:sz w:val="24"/>
          <w:szCs w:val="24"/>
        </w:rPr>
        <w:t>заболеваниях и их профилактике.</w:t>
      </w:r>
    </w:p>
    <w:p w:rsidR="000E4803" w:rsidRPr="00A81EAC" w:rsidRDefault="000E4803" w:rsidP="000E4803">
      <w:pPr>
        <w:shd w:val="clear" w:color="auto" w:fill="FFFFFF"/>
        <w:spacing w:after="0" w:line="270" w:lineRule="atLeast"/>
        <w:ind w:left="600"/>
        <w:jc w:val="center"/>
        <w:rPr>
          <w:rFonts w:ascii="Times New Roman" w:hAnsi="Times New Roman"/>
          <w:sz w:val="24"/>
          <w:szCs w:val="24"/>
        </w:rPr>
      </w:pPr>
      <w:r w:rsidRPr="00A81EAC">
        <w:rPr>
          <w:rFonts w:ascii="Times New Roman" w:hAnsi="Times New Roman"/>
          <w:b/>
          <w:bCs/>
          <w:sz w:val="24"/>
          <w:szCs w:val="24"/>
        </w:rPr>
        <w:t>Физическая культура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 xml:space="preserve"> Предметы  "технология", «МХК» "  должны обеспечить развитие личности учащихся, их познавательных интересов, интеллектуальной и ценностно-смысловой сферы, развитие навыков самообразования и самопроектирования. </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lastRenderedPageBreak/>
        <w:t>Предметные результаты изучения предметов по выбору участников образовательного процесса должны отражать:</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1) развитие личности учащихся средствами предлагаемого для изучения предмета: развитие общей культуры учащихся,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0E4803" w:rsidRPr="00A81EAC" w:rsidRDefault="000E4803" w:rsidP="000E4803">
      <w:pPr>
        <w:shd w:val="clear" w:color="auto" w:fill="FFFFFF"/>
        <w:spacing w:after="0" w:line="270" w:lineRule="atLeast"/>
        <w:ind w:left="-567" w:firstLine="567"/>
        <w:jc w:val="both"/>
        <w:rPr>
          <w:rFonts w:ascii="Times New Roman" w:hAnsi="Times New Roman"/>
          <w:sz w:val="24"/>
          <w:szCs w:val="24"/>
        </w:rPr>
      </w:pPr>
      <w:r w:rsidRPr="00A81EAC">
        <w:rPr>
          <w:rFonts w:ascii="Times New Roman" w:hAnsi="Times New Roman"/>
          <w:sz w:val="24"/>
          <w:szCs w:val="24"/>
        </w:rPr>
        <w:t>5) обеспечение профессиональной ориентации учащихся.</w:t>
      </w:r>
    </w:p>
    <w:p w:rsidR="000E4803" w:rsidRPr="00A81EAC" w:rsidRDefault="000E4803" w:rsidP="000E4803">
      <w:pPr>
        <w:shd w:val="clear" w:color="auto" w:fill="FFFFF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Итоговая оценка результатов освоения основной образовательной программы среднего  общего образования включает две составляющие: - результаты промежуточной аттестации учащихся, проводимой образовательным учреждением самостоятельно, отражающие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среднего  общего образования;    </w:t>
      </w:r>
    </w:p>
    <w:p w:rsidR="000E4803" w:rsidRPr="00A81EAC" w:rsidRDefault="000E4803" w:rsidP="000E4803">
      <w:pPr>
        <w:shd w:val="clear" w:color="auto" w:fill="FFFFF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w:t>
      </w:r>
    </w:p>
    <w:p w:rsidR="000E4803" w:rsidRPr="00770908" w:rsidRDefault="000E4803" w:rsidP="00770908">
      <w:pPr>
        <w:shd w:val="clear" w:color="auto" w:fill="FFFFF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К результатам индивидуальных достижений учащихся, не подлежащим итоговой оценке, относятся ценностные ориентации учащегося и индивидуал</w:t>
      </w:r>
      <w:bookmarkStart w:id="31" w:name="_Toc369351532"/>
      <w:r w:rsidR="00770908">
        <w:rPr>
          <w:rFonts w:ascii="Times New Roman" w:hAnsi="Times New Roman"/>
          <w:sz w:val="24"/>
          <w:szCs w:val="24"/>
        </w:rPr>
        <w:t>ьные личностные характеристики.</w:t>
      </w:r>
    </w:p>
    <w:p w:rsidR="000E4803" w:rsidRDefault="000E4803" w:rsidP="000E4803">
      <w:pPr>
        <w:pStyle w:val="1"/>
        <w:rPr>
          <w:sz w:val="24"/>
          <w:szCs w:val="24"/>
        </w:rPr>
      </w:pPr>
      <w:r w:rsidRPr="00A81EAC">
        <w:rPr>
          <w:sz w:val="24"/>
          <w:szCs w:val="24"/>
        </w:rPr>
        <w:t>4.2.Учебный план для учащихся 10-11 классов</w:t>
      </w:r>
      <w:bookmarkEnd w:id="31"/>
    </w:p>
    <w:p w:rsidR="005F07A5" w:rsidRPr="005F07A5" w:rsidRDefault="005F07A5" w:rsidP="005F07A5">
      <w:pPr>
        <w:jc w:val="center"/>
        <w:rPr>
          <w:b/>
        </w:rPr>
      </w:pPr>
      <w:r w:rsidRPr="005F07A5">
        <w:rPr>
          <w:b/>
        </w:rPr>
        <w:t>На 2015-2016 год</w:t>
      </w:r>
    </w:p>
    <w:p w:rsidR="00C01454" w:rsidRPr="00C01454" w:rsidRDefault="00C01454" w:rsidP="00C01454">
      <w:pPr>
        <w:pStyle w:val="ae"/>
        <w:jc w:val="center"/>
        <w:rPr>
          <w:rFonts w:ascii="Times New Roman" w:hAnsi="Times New Roman"/>
          <w:b/>
          <w:sz w:val="24"/>
          <w:szCs w:val="24"/>
        </w:rPr>
      </w:pPr>
      <w:r w:rsidRPr="00C01454">
        <w:rPr>
          <w:rFonts w:ascii="Times New Roman" w:hAnsi="Times New Roman"/>
          <w:b/>
          <w:sz w:val="24"/>
          <w:szCs w:val="24"/>
        </w:rPr>
        <w:t>ПОЯСНИТЕЛЬНАЯ ЗАПИСКА</w:t>
      </w:r>
    </w:p>
    <w:p w:rsidR="00C01454" w:rsidRPr="00C01454" w:rsidRDefault="00C01454" w:rsidP="00C01454">
      <w:pPr>
        <w:pStyle w:val="ae"/>
        <w:jc w:val="center"/>
        <w:rPr>
          <w:rFonts w:ascii="Times New Roman" w:hAnsi="Times New Roman"/>
          <w:b/>
          <w:sz w:val="24"/>
          <w:szCs w:val="24"/>
        </w:rPr>
      </w:pPr>
      <w:r w:rsidRPr="00C01454">
        <w:rPr>
          <w:rFonts w:ascii="Times New Roman" w:hAnsi="Times New Roman"/>
          <w:b/>
          <w:sz w:val="24"/>
          <w:szCs w:val="24"/>
        </w:rPr>
        <w:t>к учебному плану</w:t>
      </w:r>
    </w:p>
    <w:p w:rsidR="00C01454" w:rsidRPr="00C01454" w:rsidRDefault="00C01454" w:rsidP="00C01454">
      <w:pPr>
        <w:pStyle w:val="ae"/>
        <w:jc w:val="center"/>
        <w:rPr>
          <w:rFonts w:ascii="Times New Roman" w:hAnsi="Times New Roman"/>
          <w:b/>
          <w:sz w:val="24"/>
          <w:szCs w:val="24"/>
        </w:rPr>
      </w:pPr>
      <w:r w:rsidRPr="00C01454">
        <w:rPr>
          <w:rFonts w:ascii="Times New Roman" w:hAnsi="Times New Roman"/>
          <w:b/>
          <w:sz w:val="24"/>
          <w:szCs w:val="24"/>
        </w:rPr>
        <w:t>МБОУ СОШ с.Казинка  Грязинского муниципального  района  Липецкой области</w:t>
      </w:r>
    </w:p>
    <w:p w:rsidR="00C01454" w:rsidRPr="00C01454" w:rsidRDefault="00C01454" w:rsidP="00C01454">
      <w:pPr>
        <w:rPr>
          <w:rFonts w:ascii="Times New Roman" w:hAnsi="Times New Roman"/>
          <w:b/>
          <w:sz w:val="24"/>
          <w:szCs w:val="24"/>
        </w:rPr>
      </w:pPr>
      <w:r w:rsidRPr="00C01454">
        <w:rPr>
          <w:rFonts w:ascii="Times New Roman" w:hAnsi="Times New Roman"/>
          <w:b/>
          <w:sz w:val="24"/>
          <w:szCs w:val="24"/>
          <w:lang w:val="en-US"/>
        </w:rPr>
        <w:t>I</w:t>
      </w:r>
      <w:r w:rsidRPr="00C01454">
        <w:rPr>
          <w:rFonts w:ascii="Times New Roman" w:hAnsi="Times New Roman"/>
          <w:b/>
          <w:sz w:val="24"/>
          <w:szCs w:val="24"/>
        </w:rPr>
        <w:t>.Общие положения</w:t>
      </w:r>
    </w:p>
    <w:p w:rsidR="0051172F" w:rsidRPr="0051172F" w:rsidRDefault="00C01454" w:rsidP="0051172F">
      <w:pPr>
        <w:pStyle w:val="ae"/>
        <w:rPr>
          <w:rFonts w:ascii="Times New Roman" w:hAnsi="Times New Roman"/>
          <w:sz w:val="24"/>
          <w:szCs w:val="24"/>
        </w:rPr>
      </w:pPr>
      <w:r w:rsidRPr="00C01454">
        <w:rPr>
          <w:rFonts w:ascii="Times New Roman" w:hAnsi="Times New Roman"/>
          <w:sz w:val="24"/>
          <w:szCs w:val="24"/>
        </w:rPr>
        <w:t xml:space="preserve">          </w:t>
      </w:r>
      <w:r w:rsidR="0051172F" w:rsidRPr="0051172F">
        <w:rPr>
          <w:rFonts w:ascii="Times New Roman" w:hAnsi="Times New Roman"/>
          <w:sz w:val="24"/>
          <w:szCs w:val="24"/>
        </w:rPr>
        <w:t xml:space="preserve">Учебный план  для учащихся 10-11  классов, осваивающих образовательную программу среднего общего образования в соответствии с ФК ГОС,  на 2015-2016 учебный год сформирован  в соответствии  с нормативными правовыми документами федерального  и регионального уровней: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Федеральным законом от 29.12.2012 г. №273-ФЗ «Об образовании в Российской Федерации», а также приказами Министерства образования и науки РФ: </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приказ Министерства образования РФ от 05.03.2004   №1089 «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 от 09.03.2004 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lastRenderedPageBreak/>
        <w:t>- приказ УОиН Липецкой области №386 от 23.04.2015 г.  «О базисных учебных планах для  образовательных учреждений Липецкой области  на 2015/2016 учебный год»</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постановление Главного государственного санитарного врача РФ от  29.12.2010 г.№189 «Об утверждении СанПиН 2.4.2.2821-10 «Санитарно-эпидемиологические требования к условиям и организации обучения в общеобразовательных учреждениях»;</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Реализация образовательных программ соответствует целям и задачам</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национальной доктрины образования РФ:</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sym w:font="Symbol" w:char="F0B7"/>
      </w:r>
      <w:r w:rsidRPr="00C01454">
        <w:rPr>
          <w:rFonts w:ascii="Times New Roman" w:hAnsi="Times New Roman"/>
          <w:sz w:val="24"/>
          <w:szCs w:val="24"/>
        </w:rPr>
        <w:t xml:space="preserve">историческая преемственность поколений, распространение и развитие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национальной культуры;</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sym w:font="Symbol" w:char="F0B7"/>
      </w:r>
      <w:r w:rsidRPr="00C01454">
        <w:rPr>
          <w:rFonts w:ascii="Times New Roman" w:hAnsi="Times New Roman"/>
          <w:sz w:val="24"/>
          <w:szCs w:val="24"/>
        </w:rPr>
        <w:t xml:space="preserve">воспитание патриотов России, граждан правового, демократического,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социального государства, уважающих права и свободы личности и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обладающих высокой нравственностью, толерантности;</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sym w:font="Symbol" w:char="F0B7"/>
      </w:r>
      <w:r w:rsidRPr="00C01454">
        <w:rPr>
          <w:rFonts w:ascii="Times New Roman" w:hAnsi="Times New Roman"/>
          <w:sz w:val="24"/>
          <w:szCs w:val="24"/>
        </w:rPr>
        <w:t xml:space="preserve">разностороннее и своевременное развитие детей и молодежи,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формирование навыков самообразования и самореализации личности,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социализации личности в обществе.</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Ожидаемые</w:t>
      </w:r>
      <w:r>
        <w:rPr>
          <w:rFonts w:ascii="Times New Roman" w:hAnsi="Times New Roman"/>
          <w:sz w:val="24"/>
          <w:szCs w:val="24"/>
        </w:rPr>
        <w:t xml:space="preserve"> </w:t>
      </w:r>
      <w:r w:rsidRPr="00C01454">
        <w:rPr>
          <w:rFonts w:ascii="Times New Roman" w:hAnsi="Times New Roman"/>
          <w:sz w:val="24"/>
          <w:szCs w:val="24"/>
        </w:rPr>
        <w:t>результаты реализации общеобразовательных программ (10-11 классы).</w:t>
      </w:r>
    </w:p>
    <w:p w:rsidR="00C01454" w:rsidRPr="00C01454" w:rsidRDefault="00C01454" w:rsidP="00C01454">
      <w:pPr>
        <w:pStyle w:val="ae"/>
        <w:rPr>
          <w:rFonts w:ascii="Times New Roman" w:hAnsi="Times New Roman"/>
          <w:sz w:val="24"/>
          <w:szCs w:val="24"/>
        </w:rPr>
      </w:pPr>
      <w:r>
        <w:rPr>
          <w:rFonts w:ascii="Times New Roman" w:hAnsi="Times New Roman"/>
          <w:sz w:val="24"/>
          <w:szCs w:val="24"/>
        </w:rPr>
        <w:t xml:space="preserve">-среднее </w:t>
      </w:r>
      <w:r w:rsidRPr="00C01454">
        <w:rPr>
          <w:rFonts w:ascii="Times New Roman" w:hAnsi="Times New Roman"/>
          <w:sz w:val="24"/>
          <w:szCs w:val="24"/>
        </w:rPr>
        <w:t xml:space="preserve"> общее образование (10-11 классы)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-достижение уровня общекультурной компетентности и профессионального самоопределения, соответствующего образовательному стандарту </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средней школы.</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Учебный план школы</w:t>
      </w:r>
      <w:r>
        <w:rPr>
          <w:rFonts w:ascii="Times New Roman" w:hAnsi="Times New Roman"/>
          <w:sz w:val="24"/>
          <w:szCs w:val="24"/>
        </w:rPr>
        <w:t xml:space="preserve"> </w:t>
      </w:r>
      <w:r w:rsidRPr="00C01454">
        <w:rPr>
          <w:rFonts w:ascii="Times New Roman" w:hAnsi="Times New Roman"/>
          <w:sz w:val="24"/>
          <w:szCs w:val="24"/>
        </w:rPr>
        <w:t xml:space="preserve">как нормативный акт, устанавливающий перечень учебных предметов и объём учебного времени, отводимого на их изучение </w:t>
      </w:r>
      <w:r>
        <w:rPr>
          <w:rFonts w:ascii="Times New Roman" w:hAnsi="Times New Roman"/>
          <w:sz w:val="24"/>
          <w:szCs w:val="24"/>
        </w:rPr>
        <w:t xml:space="preserve">на протяжении получения </w:t>
      </w:r>
      <w:r w:rsidRPr="00C01454">
        <w:rPr>
          <w:rFonts w:ascii="Times New Roman" w:hAnsi="Times New Roman"/>
          <w:sz w:val="24"/>
          <w:szCs w:val="24"/>
        </w:rPr>
        <w:t>общего образования, составлен с учетом реализуемых в образовательном учреждении общеобразовательных программ и изменений, происходящих в липецкой школе:</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ориентация школьного образования на достижение выпускниками социальной зрелости;</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защита обучающихся от некачественного</w:t>
      </w:r>
      <w:r>
        <w:rPr>
          <w:rFonts w:ascii="Times New Roman" w:hAnsi="Times New Roman"/>
          <w:sz w:val="24"/>
          <w:szCs w:val="24"/>
        </w:rPr>
        <w:t xml:space="preserve"> </w:t>
      </w:r>
      <w:r w:rsidRPr="00C01454">
        <w:rPr>
          <w:rFonts w:ascii="Times New Roman" w:hAnsi="Times New Roman"/>
          <w:sz w:val="24"/>
          <w:szCs w:val="24"/>
        </w:rPr>
        <w:t>образования;</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развитие в процессе обучения продуктивных видов и способов деятельности учеников;</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Индивидуальный учебный план школы  обеспечивает преемственность с учебными планами ОУ предшествующих периодов и  предполагает безусловное выполнение гигиенических требований к режиму образовательного процесса, установленных  постановлением Главного государственного санитарного врача РФ №189 от 29.12.2010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imes New Roman" w:hAnsi="Times New Roman"/>
          <w:sz w:val="24"/>
          <w:szCs w:val="24"/>
        </w:rPr>
        <w:t xml:space="preserve"> и предусматривает </w:t>
      </w:r>
      <w:r w:rsidRPr="00C01454">
        <w:rPr>
          <w:rFonts w:ascii="Times New Roman" w:hAnsi="Times New Roman"/>
          <w:sz w:val="24"/>
          <w:szCs w:val="24"/>
        </w:rPr>
        <w:t xml:space="preserve"> 2-летний срок освоения образовательных программ среднего общего образования для X - XI классов.</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       Учебный план направлен на реализацию целей и задач  школьного  образования и концептуально опирается на принципы:</w:t>
      </w:r>
    </w:p>
    <w:p w:rsidR="00C01454" w:rsidRPr="00C01454" w:rsidRDefault="00C01454" w:rsidP="00C01454">
      <w:pPr>
        <w:pStyle w:val="ae"/>
        <w:rPr>
          <w:rFonts w:ascii="Times New Roman" w:hAnsi="Times New Roman"/>
          <w:sz w:val="24"/>
          <w:szCs w:val="24"/>
        </w:rPr>
      </w:pPr>
      <w:r>
        <w:rPr>
          <w:rFonts w:ascii="Times New Roman" w:hAnsi="Times New Roman"/>
          <w:sz w:val="24"/>
          <w:szCs w:val="24"/>
        </w:rPr>
        <w:t xml:space="preserve">- </w:t>
      </w:r>
      <w:r w:rsidRPr="00C01454">
        <w:rPr>
          <w:rFonts w:ascii="Times New Roman" w:hAnsi="Times New Roman"/>
          <w:sz w:val="24"/>
          <w:szCs w:val="24"/>
        </w:rPr>
        <w:t>Расширения содержания и превышения стандарта образования в приоритетных областях, углубленного изучения  определенных  предметов;</w:t>
      </w:r>
    </w:p>
    <w:p w:rsidR="00C01454" w:rsidRPr="00C01454" w:rsidRDefault="00C01454" w:rsidP="00C01454">
      <w:pPr>
        <w:pStyle w:val="ae"/>
        <w:rPr>
          <w:rFonts w:ascii="Times New Roman" w:hAnsi="Times New Roman"/>
          <w:sz w:val="24"/>
          <w:szCs w:val="24"/>
        </w:rPr>
      </w:pPr>
      <w:r>
        <w:rPr>
          <w:rFonts w:ascii="Times New Roman" w:hAnsi="Times New Roman"/>
          <w:sz w:val="24"/>
          <w:szCs w:val="24"/>
        </w:rPr>
        <w:t xml:space="preserve">- </w:t>
      </w:r>
      <w:r w:rsidRPr="00C01454">
        <w:rPr>
          <w:rFonts w:ascii="Times New Roman" w:hAnsi="Times New Roman"/>
          <w:sz w:val="24"/>
          <w:szCs w:val="24"/>
        </w:rPr>
        <w:t>Выполнения государственного образовательного стандарта по базисным дисциплинам;</w:t>
      </w:r>
    </w:p>
    <w:p w:rsidR="00C01454" w:rsidRPr="00C01454" w:rsidRDefault="00C01454" w:rsidP="00C01454">
      <w:pPr>
        <w:pStyle w:val="ae"/>
        <w:rPr>
          <w:rFonts w:ascii="Times New Roman" w:hAnsi="Times New Roman"/>
          <w:sz w:val="24"/>
          <w:szCs w:val="24"/>
        </w:rPr>
      </w:pPr>
      <w:r>
        <w:rPr>
          <w:rFonts w:ascii="Times New Roman" w:hAnsi="Times New Roman"/>
          <w:sz w:val="24"/>
          <w:szCs w:val="24"/>
        </w:rPr>
        <w:t xml:space="preserve">- </w:t>
      </w:r>
      <w:r w:rsidRPr="00C01454">
        <w:rPr>
          <w:rFonts w:ascii="Times New Roman" w:hAnsi="Times New Roman"/>
          <w:sz w:val="24"/>
          <w:szCs w:val="24"/>
        </w:rPr>
        <w:t>Ориентации учащихся на самостоятельную исследовательскую работу.</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               Данный учебный план обеспечивает выполнение федерального базового и регионального компонентов  и использование школьного компонента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учащихся.</w:t>
      </w: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lastRenderedPageBreak/>
        <w:t xml:space="preserve"> По своей ст</w:t>
      </w:r>
      <w:r>
        <w:rPr>
          <w:rFonts w:ascii="Times New Roman" w:hAnsi="Times New Roman"/>
          <w:sz w:val="24"/>
          <w:szCs w:val="24"/>
        </w:rPr>
        <w:t>руктуре учебный план школы 10-</w:t>
      </w:r>
      <w:r w:rsidRPr="00C01454">
        <w:rPr>
          <w:rFonts w:ascii="Times New Roman" w:hAnsi="Times New Roman"/>
          <w:sz w:val="24"/>
          <w:szCs w:val="24"/>
        </w:rPr>
        <w:t xml:space="preserve"> 11-х классов соответствует региональному базисному плану. Учебная нагрузка каждого ученика состоит из часов базисного уровня, регионального компонента и предметов по выбору школы.</w:t>
      </w:r>
    </w:p>
    <w:p w:rsidR="00C01454" w:rsidRPr="00C01454" w:rsidRDefault="00C01454" w:rsidP="00C01454">
      <w:pPr>
        <w:pStyle w:val="ae"/>
        <w:rPr>
          <w:rFonts w:ascii="Times New Roman" w:hAnsi="Times New Roman"/>
          <w:sz w:val="24"/>
          <w:szCs w:val="24"/>
        </w:rPr>
      </w:pPr>
    </w:p>
    <w:p w:rsidR="00C01454" w:rsidRPr="00C01454" w:rsidRDefault="00C01454" w:rsidP="00C01454">
      <w:pPr>
        <w:pStyle w:val="ae"/>
        <w:rPr>
          <w:rFonts w:ascii="Times New Roman" w:hAnsi="Times New Roman"/>
          <w:sz w:val="24"/>
          <w:szCs w:val="24"/>
        </w:rPr>
      </w:pPr>
      <w:r w:rsidRPr="00C01454">
        <w:rPr>
          <w:rFonts w:ascii="Times New Roman" w:hAnsi="Times New Roman"/>
          <w:sz w:val="24"/>
          <w:szCs w:val="24"/>
        </w:rPr>
        <w:t xml:space="preserve">         Учебный план соответствует всем необходимым требованиям:</w:t>
      </w:r>
    </w:p>
    <w:p w:rsidR="00C01454" w:rsidRPr="00C01454" w:rsidRDefault="00C01454" w:rsidP="00C01454">
      <w:pPr>
        <w:pStyle w:val="ae"/>
        <w:numPr>
          <w:ilvl w:val="0"/>
          <w:numId w:val="8"/>
        </w:numPr>
        <w:rPr>
          <w:rFonts w:ascii="Times New Roman" w:hAnsi="Times New Roman"/>
          <w:sz w:val="24"/>
          <w:szCs w:val="24"/>
        </w:rPr>
      </w:pPr>
      <w:r w:rsidRPr="00C01454">
        <w:rPr>
          <w:rFonts w:ascii="Times New Roman" w:hAnsi="Times New Roman"/>
          <w:sz w:val="24"/>
          <w:szCs w:val="24"/>
        </w:rPr>
        <w:t>сохранен обязательный базовый компонент с учетом региональных потребностей, вариативная часть полностью реализуется за счет школьного компонента;</w:t>
      </w:r>
    </w:p>
    <w:p w:rsidR="00C01454" w:rsidRPr="00C01454" w:rsidRDefault="00C01454" w:rsidP="00C01454">
      <w:pPr>
        <w:pStyle w:val="ae"/>
        <w:numPr>
          <w:ilvl w:val="0"/>
          <w:numId w:val="8"/>
        </w:numPr>
        <w:rPr>
          <w:rFonts w:ascii="Times New Roman" w:hAnsi="Times New Roman"/>
          <w:sz w:val="24"/>
          <w:szCs w:val="24"/>
        </w:rPr>
      </w:pPr>
      <w:r w:rsidRPr="00C01454">
        <w:rPr>
          <w:rFonts w:ascii="Times New Roman" w:hAnsi="Times New Roman"/>
          <w:sz w:val="24"/>
          <w:szCs w:val="24"/>
        </w:rPr>
        <w:t>рационально сбалансированы федеральный, региональный и школьный компоненты, а также количество часов между циклами предметов, отдельными предметами, между обязательными предметами и предметами по выбору (элективными курсами);</w:t>
      </w:r>
    </w:p>
    <w:p w:rsidR="00C01454" w:rsidRPr="00C01454" w:rsidRDefault="00C01454" w:rsidP="00C01454">
      <w:pPr>
        <w:pStyle w:val="ae"/>
        <w:numPr>
          <w:ilvl w:val="0"/>
          <w:numId w:val="8"/>
        </w:numPr>
        <w:rPr>
          <w:rFonts w:ascii="Times New Roman" w:hAnsi="Times New Roman"/>
          <w:sz w:val="24"/>
          <w:szCs w:val="24"/>
        </w:rPr>
      </w:pPr>
      <w:r w:rsidRPr="00C01454">
        <w:rPr>
          <w:rFonts w:ascii="Times New Roman" w:hAnsi="Times New Roman"/>
          <w:sz w:val="24"/>
          <w:szCs w:val="24"/>
        </w:rPr>
        <w:t>сохранена п</w:t>
      </w:r>
      <w:r w:rsidR="0051172F">
        <w:rPr>
          <w:rFonts w:ascii="Times New Roman" w:hAnsi="Times New Roman"/>
          <w:sz w:val="24"/>
          <w:szCs w:val="24"/>
        </w:rPr>
        <w:t>реемственность между</w:t>
      </w:r>
      <w:r w:rsidRPr="00C01454">
        <w:rPr>
          <w:rFonts w:ascii="Times New Roman" w:hAnsi="Times New Roman"/>
          <w:sz w:val="24"/>
          <w:szCs w:val="24"/>
        </w:rPr>
        <w:t xml:space="preserve"> классами;</w:t>
      </w:r>
    </w:p>
    <w:p w:rsidR="00C01454" w:rsidRPr="00C01454" w:rsidRDefault="00C01454" w:rsidP="00C01454">
      <w:pPr>
        <w:pStyle w:val="ae"/>
        <w:numPr>
          <w:ilvl w:val="0"/>
          <w:numId w:val="8"/>
        </w:numPr>
        <w:rPr>
          <w:rFonts w:ascii="Times New Roman" w:hAnsi="Times New Roman"/>
          <w:sz w:val="24"/>
          <w:szCs w:val="24"/>
        </w:rPr>
      </w:pPr>
      <w:r w:rsidRPr="00C01454">
        <w:rPr>
          <w:rFonts w:ascii="Times New Roman" w:hAnsi="Times New Roman"/>
          <w:sz w:val="24"/>
          <w:szCs w:val="24"/>
        </w:rPr>
        <w:t>отсутствует перегрузка учащихся;</w:t>
      </w:r>
    </w:p>
    <w:p w:rsidR="00C01454" w:rsidRPr="00C01454" w:rsidRDefault="00C01454" w:rsidP="0051172F">
      <w:pPr>
        <w:pStyle w:val="ae"/>
        <w:numPr>
          <w:ilvl w:val="0"/>
          <w:numId w:val="9"/>
        </w:numPr>
        <w:rPr>
          <w:rFonts w:ascii="Times New Roman" w:hAnsi="Times New Roman"/>
          <w:sz w:val="24"/>
          <w:szCs w:val="24"/>
        </w:rPr>
      </w:pPr>
      <w:r w:rsidRPr="00C01454">
        <w:rPr>
          <w:rFonts w:ascii="Times New Roman" w:hAnsi="Times New Roman"/>
          <w:sz w:val="24"/>
          <w:szCs w:val="24"/>
        </w:rPr>
        <w:t>обеспечена реализация плана ресурсами (наличие и соответствующая подготовка кадрового и программно-методического обеспечения).</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Инвариантная часть учебного плана для учащихся 10-11 классов обеспечивает достижение государственного стандарта среднего общего образования. Вариантная часть учебного плана на </w:t>
      </w:r>
      <w:r w:rsidRPr="0051172F">
        <w:rPr>
          <w:rFonts w:ascii="Times New Roman" w:hAnsi="Times New Roman"/>
          <w:sz w:val="24"/>
          <w:szCs w:val="24"/>
          <w:lang w:val="en-US"/>
        </w:rPr>
        <w:t>III</w:t>
      </w:r>
      <w:r w:rsidRPr="0051172F">
        <w:rPr>
          <w:rFonts w:ascii="Times New Roman" w:hAnsi="Times New Roman"/>
          <w:sz w:val="24"/>
          <w:szCs w:val="24"/>
        </w:rPr>
        <w:t xml:space="preserve"> ступени обучения направлена на реализацию запросов учащихся, сохранение преемственности и подготовку старшеклассников к сознательному выбору профессии. Предметы регионального  компонента  и компонента образовательного учреждения поддерживают, либо дополняют, предметы федерального компонента.</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При составлении  учебного плана  для учащихся 10-11 классов, осваивающих образовательную программу среднего общего образования в соответствии с ФК ГОС, строго соблюдено  наличие полного перечня учебных предметов, определенного Федеральным  базисным  учебным планом, а так же соответствие количества  часов, отведенных на  изучение данных предметов.</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Обучение в 10-11 классах осуществляется по 6-дневной учебной неделе в соответствии с календарным учебным графиком  на 2015-2016 учебный год. По </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санитарно-эпидемиологическим требованиям к условиям и организации обучения максимально допустимая недельная  учебная  нагрузка составляет 37 часов.</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Форма организации образовательного процесса: полугодовая</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Освоение образовательной программы  среднего общего образования учащимися 10-х классов сопровождается промежуточной </w:t>
      </w:r>
      <w:r w:rsidR="00B51869">
        <w:rPr>
          <w:rFonts w:ascii="Times New Roman" w:hAnsi="Times New Roman"/>
          <w:sz w:val="24"/>
          <w:szCs w:val="24"/>
        </w:rPr>
        <w:t>аттестацией  путем выведения годовых отметок</w:t>
      </w:r>
      <w:r w:rsidRPr="0051172F">
        <w:rPr>
          <w:rFonts w:ascii="Times New Roman" w:hAnsi="Times New Roman"/>
          <w:sz w:val="24"/>
          <w:szCs w:val="24"/>
        </w:rPr>
        <w:t xml:space="preserve">. </w:t>
      </w:r>
      <w:r w:rsidR="00B51869">
        <w:rPr>
          <w:rFonts w:ascii="Times New Roman" w:hAnsi="Times New Roman"/>
          <w:sz w:val="24"/>
          <w:szCs w:val="24"/>
        </w:rPr>
        <w:t xml:space="preserve">Государственная </w:t>
      </w:r>
      <w:r w:rsidRPr="0051172F">
        <w:rPr>
          <w:rFonts w:ascii="Times New Roman" w:hAnsi="Times New Roman"/>
          <w:sz w:val="24"/>
          <w:szCs w:val="24"/>
        </w:rPr>
        <w:t xml:space="preserve"> аттестация выпускников 11 классов проводится  в форме единого государственного экзамена.</w:t>
      </w:r>
    </w:p>
    <w:p w:rsidR="0051172F" w:rsidRPr="0051172F" w:rsidRDefault="0051172F" w:rsidP="0051172F">
      <w:pPr>
        <w:pStyle w:val="ae"/>
        <w:rPr>
          <w:rFonts w:ascii="Times New Roman" w:hAnsi="Times New Roman"/>
          <w:sz w:val="24"/>
          <w:szCs w:val="24"/>
        </w:rPr>
      </w:pPr>
      <w:r w:rsidRPr="0051172F">
        <w:rPr>
          <w:rFonts w:ascii="Times New Roman" w:hAnsi="Times New Roman"/>
          <w:b/>
          <w:sz w:val="24"/>
          <w:szCs w:val="24"/>
        </w:rPr>
        <w:t xml:space="preserve">Базовые общеобразовательные учебные предметы </w:t>
      </w:r>
      <w:r w:rsidRPr="0051172F">
        <w:rPr>
          <w:rFonts w:ascii="Times New Roman" w:hAnsi="Times New Roman"/>
          <w:sz w:val="24"/>
          <w:szCs w:val="24"/>
        </w:rPr>
        <w:t>-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«Физика», «Иностранный язык», «История», «Химия», «Биология»,  «География», «Физическая культура», а также интегрированный учебный предмет «Обществознание».</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Из регионального компонента в старших классах  отводятся часы  на изучение русского языка  и алгебры и начал анализа в качестве усиления подготовки к ЕГЭ, из школьногокомпонента с целью  удовлетворения образовательных потребностей обучающихся и их родителей /законных представителей/, создания условий существенной дифференциации и индивидуализации содержания образования, оказания помощи школьникам объективно оценить свои возможности к обучению по различным профилям, осуществить выбор профиля соответственно интересам  с учетом возможностей школы и потребностей региона, обеспечения возможности  вовлечения обучающихся в  научно-исследовательскую и проектную деятельность  введены  элективные курсы:     </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«Ландшафтный дизайн»</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«Садовая архитектура»</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lastRenderedPageBreak/>
        <w:t>«Химия вокруг нас»</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Изучение данных  элективных курсов будут способствовать также углублению знаний обучающихся, испытывающих особый интерес к изучению отдельных предметов,  формированию и развитию важнейших духовно-нравственных понятий и общечеловеческих ценностей.</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Таким образом, данный вариант учебного плана школы  на 2015/2016 учебный год выполняет образовательный государственный стандарт по базовым дисциплинам, расширяет содержание  по предметам приоритетных направлений работы ОУ, ориентирует учащихся на самостоятельную исследовательскую работу, обеспечивает условия для самоопределения учащихся, готовит их к качественной сдаче ЕГЭ и поступлению в высшие учебные заведения.</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Выполнение учебного плана обеспечено наличием учебных программ, учебников, дидактическим материалом.</w:t>
      </w:r>
    </w:p>
    <w:p w:rsidR="0051172F" w:rsidRPr="0051172F" w:rsidRDefault="0051172F" w:rsidP="0051172F">
      <w:pPr>
        <w:pStyle w:val="ae"/>
        <w:rPr>
          <w:rFonts w:ascii="Times New Roman" w:hAnsi="Times New Roman"/>
          <w:sz w:val="24"/>
          <w:szCs w:val="24"/>
        </w:rPr>
      </w:pPr>
      <w:r w:rsidRPr="0051172F">
        <w:rPr>
          <w:rFonts w:ascii="Times New Roman" w:hAnsi="Times New Roman"/>
          <w:sz w:val="24"/>
          <w:szCs w:val="24"/>
        </w:rPr>
        <w:t xml:space="preserve">         Учебный план для 10-11 общеобразовательных классов полностью обеспечивает  достижение федерального компонента государственного стандарта среднего общего образования.</w:t>
      </w:r>
    </w:p>
    <w:p w:rsidR="0051172F" w:rsidRPr="0051172F" w:rsidRDefault="0051172F" w:rsidP="00B51869">
      <w:pPr>
        <w:pStyle w:val="ae"/>
        <w:jc w:val="center"/>
        <w:rPr>
          <w:rFonts w:ascii="Times New Roman" w:hAnsi="Times New Roman"/>
          <w:b/>
          <w:sz w:val="24"/>
          <w:szCs w:val="24"/>
        </w:rPr>
      </w:pPr>
      <w:r w:rsidRPr="0051172F">
        <w:rPr>
          <w:rFonts w:ascii="Times New Roman" w:hAnsi="Times New Roman"/>
          <w:b/>
          <w:sz w:val="24"/>
          <w:szCs w:val="24"/>
        </w:rPr>
        <w:t>Недельный учебный план</w:t>
      </w:r>
    </w:p>
    <w:p w:rsidR="0051172F" w:rsidRPr="0051172F" w:rsidRDefault="0051172F" w:rsidP="00B51869">
      <w:pPr>
        <w:pStyle w:val="ae"/>
        <w:jc w:val="center"/>
        <w:rPr>
          <w:rFonts w:ascii="Times New Roman" w:eastAsia="Batang" w:hAnsi="Times New Roman"/>
          <w:b/>
          <w:sz w:val="24"/>
          <w:szCs w:val="24"/>
        </w:rPr>
      </w:pPr>
      <w:r w:rsidRPr="0051172F">
        <w:rPr>
          <w:rFonts w:ascii="Times New Roman" w:hAnsi="Times New Roman"/>
          <w:b/>
          <w:sz w:val="24"/>
          <w:szCs w:val="24"/>
        </w:rPr>
        <w:t xml:space="preserve">для обучающихся  </w:t>
      </w:r>
      <w:r w:rsidRPr="0051172F">
        <w:rPr>
          <w:rFonts w:ascii="Times New Roman" w:hAnsi="Times New Roman"/>
          <w:b/>
          <w:sz w:val="24"/>
          <w:szCs w:val="24"/>
          <w:lang w:val="en-US"/>
        </w:rPr>
        <w:t>X</w:t>
      </w:r>
      <w:r w:rsidRPr="0051172F">
        <w:rPr>
          <w:rFonts w:ascii="Times New Roman" w:hAnsi="Times New Roman"/>
          <w:b/>
          <w:sz w:val="24"/>
          <w:szCs w:val="24"/>
        </w:rPr>
        <w:t>-</w:t>
      </w:r>
      <w:r w:rsidRPr="0051172F">
        <w:rPr>
          <w:rFonts w:ascii="Times New Roman" w:hAnsi="Times New Roman"/>
          <w:b/>
          <w:sz w:val="24"/>
          <w:szCs w:val="24"/>
          <w:lang w:val="en-US"/>
        </w:rPr>
        <w:t>XI</w:t>
      </w:r>
      <w:r w:rsidRPr="0051172F">
        <w:rPr>
          <w:rFonts w:ascii="Times New Roman" w:hAnsi="Times New Roman"/>
          <w:b/>
          <w:sz w:val="24"/>
          <w:szCs w:val="24"/>
        </w:rPr>
        <w:t xml:space="preserve"> классов, осваивающих образовательную программу ООО в соответствии с государственными образовательными стандартами, утвержденных приказом </w:t>
      </w:r>
      <w:r w:rsidRPr="0051172F">
        <w:rPr>
          <w:rFonts w:ascii="Times New Roman" w:eastAsia="Batang" w:hAnsi="Times New Roman"/>
          <w:b/>
          <w:sz w:val="24"/>
          <w:szCs w:val="24"/>
        </w:rPr>
        <w:t>Министерства образования России от 05.03.2004 №1089 на 2015-2016</w:t>
      </w:r>
    </w:p>
    <w:p w:rsidR="0051172F" w:rsidRPr="0051172F" w:rsidRDefault="0051172F" w:rsidP="00B51869">
      <w:pPr>
        <w:pStyle w:val="ae"/>
        <w:jc w:val="center"/>
        <w:rPr>
          <w:rFonts w:ascii="Times New Roman" w:hAnsi="Times New Roman"/>
          <w:b/>
          <w:sz w:val="24"/>
          <w:szCs w:val="24"/>
        </w:rPr>
      </w:pPr>
      <w:r w:rsidRPr="0051172F">
        <w:rPr>
          <w:rFonts w:ascii="Times New Roman" w:eastAsia="Batang" w:hAnsi="Times New Roman"/>
          <w:b/>
          <w:sz w:val="24"/>
          <w:szCs w:val="24"/>
        </w:rPr>
        <w:t>учебный  год</w:t>
      </w:r>
    </w:p>
    <w:p w:rsidR="0051172F" w:rsidRPr="0051172F" w:rsidRDefault="0051172F" w:rsidP="0051172F">
      <w:pPr>
        <w:pStyle w:val="ae"/>
        <w:rPr>
          <w:rFonts w:ascii="Times New Roman" w:eastAsia="Batang"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5550"/>
        <w:gridCol w:w="801"/>
        <w:gridCol w:w="900"/>
      </w:tblGrid>
      <w:tr w:rsidR="0051172F" w:rsidRPr="0051172F" w:rsidTr="000773A7">
        <w:trPr>
          <w:trHeight w:val="253"/>
          <w:jc w:val="center"/>
        </w:trPr>
        <w:tc>
          <w:tcPr>
            <w:tcW w:w="7133" w:type="dxa"/>
            <w:gridSpan w:val="2"/>
            <w:vMerge w:val="restart"/>
            <w:tcBorders>
              <w:top w:val="single" w:sz="18" w:space="0" w:color="auto"/>
              <w:left w:val="single" w:sz="18" w:space="0" w:color="auto"/>
              <w:bottom w:val="single" w:sz="18" w:space="0" w:color="auto"/>
              <w:right w:val="single" w:sz="12" w:space="0" w:color="auto"/>
            </w:tcBorders>
          </w:tcPr>
          <w:p w:rsidR="0051172F" w:rsidRPr="0051172F" w:rsidRDefault="0051172F" w:rsidP="0051172F">
            <w:pPr>
              <w:pStyle w:val="ae"/>
              <w:rPr>
                <w:rFonts w:ascii="Times New Roman" w:eastAsia="Batang" w:hAnsi="Times New Roman"/>
              </w:rPr>
            </w:pPr>
          </w:p>
          <w:p w:rsidR="0051172F" w:rsidRPr="0051172F" w:rsidRDefault="0051172F" w:rsidP="0051172F">
            <w:pPr>
              <w:pStyle w:val="ae"/>
              <w:rPr>
                <w:rFonts w:ascii="Times New Roman" w:eastAsia="Batang" w:hAnsi="Times New Roman"/>
              </w:rPr>
            </w:pPr>
            <w:r w:rsidRPr="0051172F">
              <w:rPr>
                <w:rFonts w:ascii="Times New Roman" w:eastAsia="Batang" w:hAnsi="Times New Roman"/>
              </w:rPr>
              <w:t>Учебные предметы</w:t>
            </w:r>
          </w:p>
        </w:tc>
        <w:tc>
          <w:tcPr>
            <w:tcW w:w="1701" w:type="dxa"/>
            <w:gridSpan w:val="2"/>
            <w:tcBorders>
              <w:top w:val="single" w:sz="18" w:space="0" w:color="auto"/>
              <w:left w:val="single" w:sz="12"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Классы/</w:t>
            </w:r>
          </w:p>
          <w:p w:rsidR="0051172F" w:rsidRPr="0051172F" w:rsidRDefault="0051172F" w:rsidP="0051172F">
            <w:pPr>
              <w:pStyle w:val="ae"/>
              <w:rPr>
                <w:rFonts w:ascii="Times New Roman" w:eastAsia="Batang" w:hAnsi="Times New Roman"/>
              </w:rPr>
            </w:pPr>
            <w:r w:rsidRPr="0051172F">
              <w:rPr>
                <w:rFonts w:ascii="Times New Roman" w:eastAsia="Batang" w:hAnsi="Times New Roman"/>
              </w:rPr>
              <w:t>кол-во часов в неделю</w:t>
            </w:r>
          </w:p>
        </w:tc>
      </w:tr>
      <w:tr w:rsidR="0051172F" w:rsidRPr="0051172F" w:rsidTr="000773A7">
        <w:trPr>
          <w:trHeight w:val="285"/>
          <w:jc w:val="center"/>
        </w:trPr>
        <w:tc>
          <w:tcPr>
            <w:tcW w:w="7133" w:type="dxa"/>
            <w:gridSpan w:val="2"/>
            <w:vMerge/>
            <w:tcBorders>
              <w:top w:val="single" w:sz="18" w:space="0" w:color="auto"/>
              <w:left w:val="single" w:sz="18" w:space="0" w:color="auto"/>
              <w:bottom w:val="single" w:sz="12" w:space="0" w:color="auto"/>
              <w:right w:val="single" w:sz="12" w:space="0" w:color="auto"/>
            </w:tcBorders>
            <w:vAlign w:val="center"/>
          </w:tcPr>
          <w:p w:rsidR="0051172F" w:rsidRPr="0051172F" w:rsidRDefault="0051172F" w:rsidP="0051172F">
            <w:pPr>
              <w:pStyle w:val="ae"/>
              <w:rPr>
                <w:rFonts w:ascii="Times New Roman" w:eastAsia="Batang" w:hAnsi="Times New Roman"/>
              </w:rPr>
            </w:pPr>
          </w:p>
        </w:tc>
        <w:tc>
          <w:tcPr>
            <w:tcW w:w="801" w:type="dxa"/>
            <w:tcBorders>
              <w:top w:val="single" w:sz="12"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10</w:t>
            </w:r>
          </w:p>
        </w:tc>
        <w:tc>
          <w:tcPr>
            <w:tcW w:w="900" w:type="dxa"/>
            <w:tcBorders>
              <w:top w:val="single" w:sz="12" w:space="0" w:color="auto"/>
              <w:left w:val="single" w:sz="4"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11</w:t>
            </w:r>
          </w:p>
        </w:tc>
      </w:tr>
      <w:tr w:rsidR="0051172F" w:rsidRPr="0051172F" w:rsidTr="000773A7">
        <w:trPr>
          <w:trHeight w:val="255"/>
          <w:jc w:val="center"/>
        </w:trPr>
        <w:tc>
          <w:tcPr>
            <w:tcW w:w="8834" w:type="dxa"/>
            <w:gridSpan w:val="4"/>
            <w:tcBorders>
              <w:top w:val="single" w:sz="18" w:space="0" w:color="auto"/>
              <w:left w:val="single" w:sz="18" w:space="0" w:color="auto"/>
              <w:bottom w:val="single" w:sz="18"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b/>
                <w:i/>
              </w:rPr>
              <w:t>Федеральный компонент</w:t>
            </w:r>
          </w:p>
        </w:tc>
      </w:tr>
      <w:tr w:rsidR="004F2F49" w:rsidRPr="0051172F" w:rsidTr="000773A7">
        <w:trPr>
          <w:trHeight w:val="255"/>
          <w:jc w:val="center"/>
        </w:trPr>
        <w:tc>
          <w:tcPr>
            <w:tcW w:w="1583" w:type="dxa"/>
            <w:vMerge w:val="restart"/>
            <w:tcBorders>
              <w:top w:val="single" w:sz="2" w:space="0" w:color="auto"/>
              <w:left w:val="single" w:sz="18"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Инвариантная часть</w:t>
            </w:r>
          </w:p>
        </w:tc>
        <w:tc>
          <w:tcPr>
            <w:tcW w:w="5550" w:type="dxa"/>
            <w:tcBorders>
              <w:top w:val="single" w:sz="12" w:space="0" w:color="auto"/>
              <w:left w:val="single" w:sz="4" w:space="0" w:color="auto"/>
              <w:bottom w:val="single" w:sz="4"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Русский язык</w:t>
            </w:r>
          </w:p>
        </w:tc>
        <w:tc>
          <w:tcPr>
            <w:tcW w:w="801" w:type="dxa"/>
            <w:tcBorders>
              <w:top w:val="single" w:sz="4" w:space="0" w:color="auto"/>
              <w:left w:val="single" w:sz="12" w:space="0" w:color="auto"/>
              <w:bottom w:val="single" w:sz="4"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4"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1</w:t>
            </w:r>
          </w:p>
        </w:tc>
      </w:tr>
      <w:tr w:rsidR="004F2F49" w:rsidRPr="0051172F" w:rsidTr="000773A7">
        <w:trPr>
          <w:trHeight w:val="255"/>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2" w:space="0" w:color="auto"/>
              <w:left w:val="single" w:sz="4" w:space="0" w:color="auto"/>
              <w:bottom w:val="single" w:sz="4"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Литература</w:t>
            </w:r>
          </w:p>
        </w:tc>
        <w:tc>
          <w:tcPr>
            <w:tcW w:w="801" w:type="dxa"/>
            <w:tcBorders>
              <w:top w:val="single" w:sz="4" w:space="0" w:color="auto"/>
              <w:left w:val="single" w:sz="12" w:space="0" w:color="auto"/>
              <w:bottom w:val="single" w:sz="4"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c>
          <w:tcPr>
            <w:tcW w:w="900" w:type="dxa"/>
            <w:tcBorders>
              <w:top w:val="single" w:sz="4" w:space="0" w:color="auto"/>
              <w:left w:val="single" w:sz="4" w:space="0" w:color="auto"/>
              <w:bottom w:val="single" w:sz="4"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r>
      <w:tr w:rsidR="004F2F49" w:rsidRPr="0051172F" w:rsidTr="000773A7">
        <w:trPr>
          <w:trHeight w:val="238"/>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4" w:space="0" w:color="auto"/>
              <w:left w:val="single" w:sz="4" w:space="0" w:color="auto"/>
              <w:bottom w:val="single" w:sz="2"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Иностранный язык</w:t>
            </w:r>
          </w:p>
        </w:tc>
        <w:tc>
          <w:tcPr>
            <w:tcW w:w="801" w:type="dxa"/>
            <w:tcBorders>
              <w:top w:val="single" w:sz="2" w:space="0" w:color="auto"/>
              <w:left w:val="single" w:sz="12"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c>
          <w:tcPr>
            <w:tcW w:w="900" w:type="dxa"/>
            <w:tcBorders>
              <w:top w:val="single" w:sz="2" w:space="0" w:color="auto"/>
              <w:left w:val="single" w:sz="4" w:space="0" w:color="auto"/>
              <w:bottom w:val="single" w:sz="2"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r>
      <w:tr w:rsidR="004F2F49" w:rsidRPr="0051172F" w:rsidTr="000773A7">
        <w:trPr>
          <w:trHeight w:val="255"/>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2" w:space="0" w:color="auto"/>
              <w:left w:val="single" w:sz="4" w:space="0" w:color="auto"/>
              <w:bottom w:val="single" w:sz="4"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Алгебра и начала анализа</w:t>
            </w:r>
          </w:p>
        </w:tc>
        <w:tc>
          <w:tcPr>
            <w:tcW w:w="801" w:type="dxa"/>
            <w:tcBorders>
              <w:top w:val="single" w:sz="2" w:space="0" w:color="auto"/>
              <w:left w:val="single" w:sz="12" w:space="0" w:color="auto"/>
              <w:bottom w:val="single" w:sz="4"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c>
          <w:tcPr>
            <w:tcW w:w="900" w:type="dxa"/>
            <w:tcBorders>
              <w:top w:val="single" w:sz="2" w:space="0" w:color="auto"/>
              <w:left w:val="single" w:sz="4" w:space="0" w:color="auto"/>
              <w:bottom w:val="single" w:sz="4"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r>
      <w:tr w:rsidR="004F2F49" w:rsidRPr="0051172F" w:rsidTr="000773A7">
        <w:trPr>
          <w:trHeight w:val="255"/>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2" w:space="0" w:color="auto"/>
              <w:left w:val="single" w:sz="4" w:space="0" w:color="auto"/>
              <w:bottom w:val="single" w:sz="4"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Геометрия</w:t>
            </w:r>
          </w:p>
        </w:tc>
        <w:tc>
          <w:tcPr>
            <w:tcW w:w="801" w:type="dxa"/>
            <w:tcBorders>
              <w:top w:val="single" w:sz="2" w:space="0" w:color="auto"/>
              <w:left w:val="single" w:sz="12" w:space="0" w:color="auto"/>
              <w:bottom w:val="single" w:sz="4"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c>
          <w:tcPr>
            <w:tcW w:w="900" w:type="dxa"/>
            <w:tcBorders>
              <w:top w:val="single" w:sz="2" w:space="0" w:color="auto"/>
              <w:left w:val="single" w:sz="4" w:space="0" w:color="auto"/>
              <w:bottom w:val="single" w:sz="4"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r>
      <w:tr w:rsidR="004F2F49" w:rsidRPr="0051172F" w:rsidTr="000773A7">
        <w:trPr>
          <w:trHeight w:val="255"/>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4" w:space="0" w:color="auto"/>
              <w:left w:val="single" w:sz="4" w:space="0" w:color="auto"/>
              <w:bottom w:val="single" w:sz="2"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История</w:t>
            </w:r>
          </w:p>
        </w:tc>
        <w:tc>
          <w:tcPr>
            <w:tcW w:w="801" w:type="dxa"/>
            <w:tcBorders>
              <w:top w:val="single" w:sz="4" w:space="0" w:color="auto"/>
              <w:left w:val="single" w:sz="12"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c>
          <w:tcPr>
            <w:tcW w:w="900" w:type="dxa"/>
            <w:tcBorders>
              <w:top w:val="single" w:sz="4" w:space="0" w:color="auto"/>
              <w:left w:val="single" w:sz="4" w:space="0" w:color="auto"/>
              <w:bottom w:val="single" w:sz="2"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r>
      <w:tr w:rsidR="004F2F49" w:rsidRPr="0051172F" w:rsidTr="000773A7">
        <w:trPr>
          <w:trHeight w:val="208"/>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2" w:space="0" w:color="auto"/>
              <w:left w:val="single" w:sz="4" w:space="0" w:color="auto"/>
              <w:bottom w:val="single" w:sz="2"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Обществознание</w:t>
            </w:r>
          </w:p>
        </w:tc>
        <w:tc>
          <w:tcPr>
            <w:tcW w:w="801" w:type="dxa"/>
            <w:tcBorders>
              <w:top w:val="single" w:sz="2" w:space="0" w:color="auto"/>
              <w:left w:val="single" w:sz="12"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c>
          <w:tcPr>
            <w:tcW w:w="900" w:type="dxa"/>
            <w:tcBorders>
              <w:top w:val="single" w:sz="2" w:space="0" w:color="auto"/>
              <w:left w:val="single" w:sz="4" w:space="0" w:color="auto"/>
              <w:bottom w:val="single" w:sz="2"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2</w:t>
            </w:r>
          </w:p>
        </w:tc>
      </w:tr>
      <w:tr w:rsidR="004F2F49" w:rsidRPr="0051172F" w:rsidTr="000773A7">
        <w:trPr>
          <w:trHeight w:val="268"/>
          <w:jc w:val="center"/>
        </w:trPr>
        <w:tc>
          <w:tcPr>
            <w:tcW w:w="1583" w:type="dxa"/>
            <w:vMerge/>
            <w:tcBorders>
              <w:left w:val="single" w:sz="18"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4" w:space="0" w:color="auto"/>
              <w:left w:val="single" w:sz="4" w:space="0" w:color="auto"/>
              <w:bottom w:val="single" w:sz="2"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Физическая культура</w:t>
            </w:r>
          </w:p>
        </w:tc>
        <w:tc>
          <w:tcPr>
            <w:tcW w:w="801" w:type="dxa"/>
            <w:tcBorders>
              <w:top w:val="single" w:sz="4" w:space="0" w:color="auto"/>
              <w:left w:val="single" w:sz="12"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c>
          <w:tcPr>
            <w:tcW w:w="900" w:type="dxa"/>
            <w:tcBorders>
              <w:top w:val="single" w:sz="4" w:space="0" w:color="auto"/>
              <w:left w:val="single" w:sz="4" w:space="0" w:color="auto"/>
              <w:bottom w:val="single" w:sz="2"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3</w:t>
            </w:r>
          </w:p>
        </w:tc>
      </w:tr>
      <w:tr w:rsidR="004F2F49" w:rsidRPr="0051172F" w:rsidTr="000773A7">
        <w:trPr>
          <w:trHeight w:val="174"/>
          <w:jc w:val="center"/>
        </w:trPr>
        <w:tc>
          <w:tcPr>
            <w:tcW w:w="1583" w:type="dxa"/>
            <w:vMerge/>
            <w:tcBorders>
              <w:left w:val="single" w:sz="18"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p>
        </w:tc>
        <w:tc>
          <w:tcPr>
            <w:tcW w:w="5550" w:type="dxa"/>
            <w:tcBorders>
              <w:top w:val="single" w:sz="2" w:space="0" w:color="auto"/>
              <w:left w:val="single" w:sz="4" w:space="0" w:color="auto"/>
              <w:bottom w:val="single" w:sz="2" w:space="0" w:color="auto"/>
              <w:right w:val="single" w:sz="12"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Основы безопасности жизнедеятельности</w:t>
            </w:r>
          </w:p>
        </w:tc>
        <w:tc>
          <w:tcPr>
            <w:tcW w:w="801" w:type="dxa"/>
            <w:tcBorders>
              <w:top w:val="single" w:sz="2" w:space="0" w:color="auto"/>
              <w:left w:val="single" w:sz="12" w:space="0" w:color="auto"/>
              <w:bottom w:val="single" w:sz="2" w:space="0" w:color="auto"/>
              <w:right w:val="single" w:sz="4"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2" w:space="0" w:color="auto"/>
              <w:left w:val="single" w:sz="4" w:space="0" w:color="auto"/>
              <w:bottom w:val="single" w:sz="2" w:space="0" w:color="auto"/>
              <w:right w:val="single" w:sz="18" w:space="0" w:color="auto"/>
            </w:tcBorders>
          </w:tcPr>
          <w:p w:rsidR="004F2F49" w:rsidRPr="0051172F" w:rsidRDefault="004F2F49"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55"/>
          <w:jc w:val="center"/>
        </w:trPr>
        <w:tc>
          <w:tcPr>
            <w:tcW w:w="1583" w:type="dxa"/>
            <w:vMerge w:val="restart"/>
            <w:tcBorders>
              <w:top w:val="single" w:sz="4" w:space="0" w:color="auto"/>
              <w:left w:val="single" w:sz="18"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Вариативная часть</w:t>
            </w:r>
          </w:p>
        </w:tc>
        <w:tc>
          <w:tcPr>
            <w:tcW w:w="5550" w:type="dxa"/>
            <w:tcBorders>
              <w:top w:val="single" w:sz="4" w:space="0" w:color="auto"/>
              <w:left w:val="single" w:sz="4"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Физика</w:t>
            </w:r>
          </w:p>
        </w:tc>
        <w:tc>
          <w:tcPr>
            <w:tcW w:w="801" w:type="dxa"/>
            <w:tcBorders>
              <w:top w:val="single" w:sz="4"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2</w:t>
            </w:r>
          </w:p>
        </w:tc>
        <w:tc>
          <w:tcPr>
            <w:tcW w:w="900" w:type="dxa"/>
            <w:tcBorders>
              <w:top w:val="single" w:sz="4"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2</w:t>
            </w:r>
          </w:p>
        </w:tc>
      </w:tr>
      <w:tr w:rsidR="0051172F" w:rsidRPr="0051172F" w:rsidTr="000773A7">
        <w:trPr>
          <w:trHeight w:val="238"/>
          <w:jc w:val="center"/>
        </w:trPr>
        <w:tc>
          <w:tcPr>
            <w:tcW w:w="1583" w:type="dxa"/>
            <w:vMerge/>
            <w:tcBorders>
              <w:left w:val="single" w:sz="18" w:space="0" w:color="auto"/>
              <w:right w:val="single" w:sz="4" w:space="0" w:color="auto"/>
            </w:tcBorders>
          </w:tcPr>
          <w:p w:rsidR="0051172F" w:rsidRPr="0051172F" w:rsidRDefault="0051172F" w:rsidP="0051172F">
            <w:pPr>
              <w:pStyle w:val="ae"/>
              <w:rPr>
                <w:rFonts w:ascii="Times New Roman" w:eastAsia="Batang" w:hAnsi="Times New Roman"/>
              </w:rPr>
            </w:pPr>
          </w:p>
        </w:tc>
        <w:tc>
          <w:tcPr>
            <w:tcW w:w="5550" w:type="dxa"/>
            <w:tcBorders>
              <w:top w:val="single" w:sz="4" w:space="0" w:color="auto"/>
              <w:left w:val="single" w:sz="4"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Химия</w:t>
            </w:r>
          </w:p>
        </w:tc>
        <w:tc>
          <w:tcPr>
            <w:tcW w:w="801" w:type="dxa"/>
            <w:tcBorders>
              <w:top w:val="single" w:sz="4"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38"/>
          <w:jc w:val="center"/>
        </w:trPr>
        <w:tc>
          <w:tcPr>
            <w:tcW w:w="1583" w:type="dxa"/>
            <w:vMerge/>
            <w:tcBorders>
              <w:left w:val="single" w:sz="18" w:space="0" w:color="auto"/>
              <w:right w:val="single" w:sz="4" w:space="0" w:color="auto"/>
            </w:tcBorders>
          </w:tcPr>
          <w:p w:rsidR="0051172F" w:rsidRPr="0051172F" w:rsidRDefault="0051172F" w:rsidP="0051172F">
            <w:pPr>
              <w:pStyle w:val="ae"/>
              <w:rPr>
                <w:rFonts w:ascii="Times New Roman" w:eastAsia="Batang" w:hAnsi="Times New Roman"/>
              </w:rPr>
            </w:pPr>
          </w:p>
        </w:tc>
        <w:tc>
          <w:tcPr>
            <w:tcW w:w="5550" w:type="dxa"/>
            <w:tcBorders>
              <w:top w:val="single" w:sz="4" w:space="0" w:color="auto"/>
              <w:left w:val="single" w:sz="4"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Биология</w:t>
            </w:r>
          </w:p>
        </w:tc>
        <w:tc>
          <w:tcPr>
            <w:tcW w:w="801" w:type="dxa"/>
            <w:tcBorders>
              <w:top w:val="single" w:sz="4"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20"/>
          <w:jc w:val="center"/>
        </w:trPr>
        <w:tc>
          <w:tcPr>
            <w:tcW w:w="1583" w:type="dxa"/>
            <w:vMerge/>
            <w:tcBorders>
              <w:left w:val="single" w:sz="18" w:space="0" w:color="auto"/>
              <w:right w:val="single" w:sz="4" w:space="0" w:color="auto"/>
            </w:tcBorders>
          </w:tcPr>
          <w:p w:rsidR="0051172F" w:rsidRPr="0051172F" w:rsidRDefault="0051172F" w:rsidP="0051172F">
            <w:pPr>
              <w:pStyle w:val="ae"/>
              <w:rPr>
                <w:rFonts w:ascii="Times New Roman" w:eastAsia="Batang" w:hAnsi="Times New Roman"/>
              </w:rPr>
            </w:pPr>
          </w:p>
        </w:tc>
        <w:tc>
          <w:tcPr>
            <w:tcW w:w="5550" w:type="dxa"/>
            <w:tcBorders>
              <w:top w:val="single" w:sz="4" w:space="0" w:color="auto"/>
              <w:left w:val="single" w:sz="4"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Мировая художественная культура</w:t>
            </w:r>
          </w:p>
        </w:tc>
        <w:tc>
          <w:tcPr>
            <w:tcW w:w="801" w:type="dxa"/>
            <w:tcBorders>
              <w:top w:val="single" w:sz="4"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15"/>
          <w:jc w:val="center"/>
        </w:trPr>
        <w:tc>
          <w:tcPr>
            <w:tcW w:w="1583" w:type="dxa"/>
            <w:vMerge/>
            <w:tcBorders>
              <w:left w:val="single" w:sz="18" w:space="0" w:color="auto"/>
              <w:right w:val="single" w:sz="4" w:space="0" w:color="auto"/>
            </w:tcBorders>
          </w:tcPr>
          <w:p w:rsidR="0051172F" w:rsidRPr="0051172F" w:rsidRDefault="0051172F" w:rsidP="0051172F">
            <w:pPr>
              <w:pStyle w:val="ae"/>
              <w:rPr>
                <w:rFonts w:ascii="Times New Roman" w:eastAsia="Batang" w:hAnsi="Times New Roman"/>
              </w:rPr>
            </w:pPr>
          </w:p>
        </w:tc>
        <w:tc>
          <w:tcPr>
            <w:tcW w:w="5550" w:type="dxa"/>
            <w:tcBorders>
              <w:top w:val="single" w:sz="4" w:space="0" w:color="auto"/>
              <w:left w:val="single" w:sz="4"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Технология</w:t>
            </w:r>
          </w:p>
        </w:tc>
        <w:tc>
          <w:tcPr>
            <w:tcW w:w="801" w:type="dxa"/>
            <w:tcBorders>
              <w:top w:val="single" w:sz="4"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25"/>
          <w:jc w:val="center"/>
        </w:trPr>
        <w:tc>
          <w:tcPr>
            <w:tcW w:w="1583" w:type="dxa"/>
            <w:vMerge/>
            <w:tcBorders>
              <w:left w:val="single" w:sz="18"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rPr>
            </w:pPr>
          </w:p>
        </w:tc>
        <w:tc>
          <w:tcPr>
            <w:tcW w:w="5550" w:type="dxa"/>
            <w:tcBorders>
              <w:top w:val="single" w:sz="4" w:space="0" w:color="auto"/>
              <w:left w:val="single" w:sz="4"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 xml:space="preserve">Информатика и ИКТ </w:t>
            </w:r>
          </w:p>
        </w:tc>
        <w:tc>
          <w:tcPr>
            <w:tcW w:w="801" w:type="dxa"/>
            <w:tcBorders>
              <w:top w:val="single" w:sz="4"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4" w:space="0" w:color="auto"/>
              <w:left w:val="single" w:sz="4" w:space="0" w:color="auto"/>
              <w:bottom w:val="single" w:sz="12"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55"/>
          <w:jc w:val="center"/>
        </w:trPr>
        <w:tc>
          <w:tcPr>
            <w:tcW w:w="7133" w:type="dxa"/>
            <w:gridSpan w:val="2"/>
            <w:tcBorders>
              <w:top w:val="single" w:sz="18"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Итого</w:t>
            </w:r>
          </w:p>
        </w:tc>
        <w:tc>
          <w:tcPr>
            <w:tcW w:w="801" w:type="dxa"/>
            <w:tcBorders>
              <w:top w:val="single" w:sz="12" w:space="0" w:color="auto"/>
              <w:left w:val="single" w:sz="12" w:space="0" w:color="auto"/>
              <w:bottom w:val="single" w:sz="12" w:space="0" w:color="auto"/>
              <w:right w:val="single" w:sz="4" w:space="0" w:color="auto"/>
            </w:tcBorders>
          </w:tcPr>
          <w:p w:rsidR="0051172F" w:rsidRPr="0051172F" w:rsidRDefault="004F2F49" w:rsidP="0051172F">
            <w:pPr>
              <w:pStyle w:val="ae"/>
              <w:rPr>
                <w:rFonts w:ascii="Times New Roman" w:eastAsia="Batang" w:hAnsi="Times New Roman"/>
                <w:b/>
              </w:rPr>
            </w:pPr>
            <w:r>
              <w:rPr>
                <w:rFonts w:ascii="Times New Roman" w:eastAsia="Batang" w:hAnsi="Times New Roman"/>
                <w:b/>
              </w:rPr>
              <w:t>26</w:t>
            </w:r>
          </w:p>
        </w:tc>
        <w:tc>
          <w:tcPr>
            <w:tcW w:w="900" w:type="dxa"/>
            <w:tcBorders>
              <w:top w:val="single" w:sz="12" w:space="0" w:color="auto"/>
              <w:left w:val="single" w:sz="4" w:space="0" w:color="auto"/>
              <w:bottom w:val="single" w:sz="12" w:space="0" w:color="auto"/>
              <w:right w:val="single" w:sz="18" w:space="0" w:color="auto"/>
            </w:tcBorders>
          </w:tcPr>
          <w:p w:rsidR="0051172F" w:rsidRPr="0051172F" w:rsidRDefault="004F2F49" w:rsidP="0051172F">
            <w:pPr>
              <w:pStyle w:val="ae"/>
              <w:rPr>
                <w:rFonts w:ascii="Times New Roman" w:eastAsia="Batang" w:hAnsi="Times New Roman"/>
                <w:b/>
              </w:rPr>
            </w:pPr>
            <w:r>
              <w:rPr>
                <w:rFonts w:ascii="Times New Roman" w:eastAsia="Batang" w:hAnsi="Times New Roman"/>
                <w:b/>
              </w:rPr>
              <w:t>26</w:t>
            </w:r>
          </w:p>
        </w:tc>
      </w:tr>
      <w:tr w:rsidR="0051172F" w:rsidRPr="0051172F" w:rsidTr="000773A7">
        <w:trPr>
          <w:trHeight w:val="255"/>
          <w:jc w:val="center"/>
        </w:trPr>
        <w:tc>
          <w:tcPr>
            <w:tcW w:w="7133" w:type="dxa"/>
            <w:gridSpan w:val="2"/>
            <w:tcBorders>
              <w:top w:val="single" w:sz="12"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b/>
                <w:i/>
              </w:rPr>
            </w:pPr>
            <w:r w:rsidRPr="0051172F">
              <w:rPr>
                <w:rFonts w:ascii="Times New Roman" w:eastAsia="Batang" w:hAnsi="Times New Roman"/>
                <w:b/>
                <w:i/>
              </w:rPr>
              <w:t>Региональный компонент</w:t>
            </w:r>
          </w:p>
        </w:tc>
        <w:tc>
          <w:tcPr>
            <w:tcW w:w="801" w:type="dxa"/>
            <w:tcBorders>
              <w:top w:val="single" w:sz="12"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2</w:t>
            </w:r>
          </w:p>
        </w:tc>
        <w:tc>
          <w:tcPr>
            <w:tcW w:w="900" w:type="dxa"/>
            <w:tcBorders>
              <w:top w:val="single" w:sz="12" w:space="0" w:color="auto"/>
              <w:left w:val="single" w:sz="4" w:space="0" w:color="auto"/>
              <w:bottom w:val="single" w:sz="12" w:space="0" w:color="auto"/>
              <w:right w:val="single" w:sz="18"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2</w:t>
            </w:r>
          </w:p>
        </w:tc>
      </w:tr>
      <w:tr w:rsidR="0051172F" w:rsidRPr="0051172F" w:rsidTr="000773A7">
        <w:trPr>
          <w:trHeight w:val="255"/>
          <w:jc w:val="center"/>
        </w:trPr>
        <w:tc>
          <w:tcPr>
            <w:tcW w:w="7133" w:type="dxa"/>
            <w:gridSpan w:val="2"/>
            <w:tcBorders>
              <w:top w:val="single" w:sz="12" w:space="0" w:color="auto"/>
              <w:left w:val="single" w:sz="18" w:space="0" w:color="auto"/>
              <w:bottom w:val="single" w:sz="4" w:space="0" w:color="auto"/>
              <w:right w:val="single" w:sz="12"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Алгебра и начала анализа</w:t>
            </w:r>
          </w:p>
        </w:tc>
        <w:tc>
          <w:tcPr>
            <w:tcW w:w="801" w:type="dxa"/>
            <w:tcBorders>
              <w:top w:val="single" w:sz="12"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12" w:space="0" w:color="auto"/>
              <w:left w:val="single" w:sz="4" w:space="0" w:color="auto"/>
              <w:bottom w:val="single" w:sz="12"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255"/>
          <w:jc w:val="center"/>
        </w:trPr>
        <w:tc>
          <w:tcPr>
            <w:tcW w:w="7133" w:type="dxa"/>
            <w:gridSpan w:val="2"/>
            <w:tcBorders>
              <w:top w:val="single" w:sz="4"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rPr>
              <w:t>Русский язык</w:t>
            </w:r>
          </w:p>
        </w:tc>
        <w:tc>
          <w:tcPr>
            <w:tcW w:w="801" w:type="dxa"/>
            <w:tcBorders>
              <w:top w:val="single" w:sz="12"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c>
          <w:tcPr>
            <w:tcW w:w="900" w:type="dxa"/>
            <w:tcBorders>
              <w:top w:val="single" w:sz="12" w:space="0" w:color="auto"/>
              <w:left w:val="single" w:sz="4" w:space="0" w:color="auto"/>
              <w:bottom w:val="single" w:sz="12" w:space="0" w:color="auto"/>
              <w:right w:val="single" w:sz="18" w:space="0" w:color="auto"/>
            </w:tcBorders>
          </w:tcPr>
          <w:p w:rsidR="0051172F" w:rsidRPr="0051172F" w:rsidRDefault="0051172F" w:rsidP="0051172F">
            <w:pPr>
              <w:pStyle w:val="ae"/>
              <w:rPr>
                <w:rFonts w:ascii="Times New Roman" w:eastAsia="Batang" w:hAnsi="Times New Roman"/>
              </w:rPr>
            </w:pPr>
            <w:r w:rsidRPr="0051172F">
              <w:rPr>
                <w:rFonts w:ascii="Times New Roman" w:eastAsia="Batang" w:hAnsi="Times New Roman"/>
              </w:rPr>
              <w:t>1</w:t>
            </w:r>
          </w:p>
        </w:tc>
      </w:tr>
      <w:tr w:rsidR="0051172F" w:rsidRPr="0051172F" w:rsidTr="000773A7">
        <w:trPr>
          <w:trHeight w:val="360"/>
          <w:jc w:val="center"/>
        </w:trPr>
        <w:tc>
          <w:tcPr>
            <w:tcW w:w="7133" w:type="dxa"/>
            <w:gridSpan w:val="2"/>
            <w:tcBorders>
              <w:top w:val="single" w:sz="12"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eastAsia="Batang" w:hAnsi="Times New Roman"/>
                <w:b/>
                <w:i/>
              </w:rPr>
            </w:pPr>
            <w:r w:rsidRPr="0051172F">
              <w:rPr>
                <w:rFonts w:ascii="Times New Roman" w:eastAsia="Batang" w:hAnsi="Times New Roman"/>
                <w:b/>
                <w:i/>
              </w:rPr>
              <w:t>Компонент ОУ</w:t>
            </w:r>
          </w:p>
        </w:tc>
        <w:tc>
          <w:tcPr>
            <w:tcW w:w="801" w:type="dxa"/>
            <w:tcBorders>
              <w:top w:val="single" w:sz="12" w:space="0" w:color="auto"/>
              <w:left w:val="single" w:sz="12" w:space="0" w:color="auto"/>
              <w:bottom w:val="single" w:sz="4" w:space="0" w:color="auto"/>
              <w:right w:val="single" w:sz="4" w:space="0" w:color="auto"/>
            </w:tcBorders>
          </w:tcPr>
          <w:p w:rsidR="0051172F" w:rsidRPr="0051172F" w:rsidRDefault="004F2F49" w:rsidP="0051172F">
            <w:pPr>
              <w:pStyle w:val="ae"/>
              <w:rPr>
                <w:rFonts w:ascii="Times New Roman" w:eastAsia="Batang" w:hAnsi="Times New Roman"/>
                <w:b/>
              </w:rPr>
            </w:pPr>
            <w:r>
              <w:rPr>
                <w:rFonts w:ascii="Times New Roman" w:eastAsia="Batang" w:hAnsi="Times New Roman"/>
                <w:b/>
              </w:rPr>
              <w:t>9</w:t>
            </w:r>
          </w:p>
        </w:tc>
        <w:tc>
          <w:tcPr>
            <w:tcW w:w="900" w:type="dxa"/>
            <w:tcBorders>
              <w:top w:val="single" w:sz="12" w:space="0" w:color="auto"/>
              <w:left w:val="single" w:sz="4" w:space="0" w:color="auto"/>
              <w:bottom w:val="single" w:sz="4" w:space="0" w:color="auto"/>
              <w:right w:val="single" w:sz="18" w:space="0" w:color="auto"/>
            </w:tcBorders>
          </w:tcPr>
          <w:p w:rsidR="0051172F" w:rsidRPr="0051172F" w:rsidRDefault="004F2F49" w:rsidP="0051172F">
            <w:pPr>
              <w:pStyle w:val="ae"/>
              <w:rPr>
                <w:rFonts w:ascii="Times New Roman" w:eastAsia="Batang" w:hAnsi="Times New Roman"/>
                <w:b/>
              </w:rPr>
            </w:pPr>
            <w:r>
              <w:rPr>
                <w:rFonts w:ascii="Times New Roman" w:eastAsia="Batang" w:hAnsi="Times New Roman"/>
                <w:b/>
              </w:rPr>
              <w:t>9</w:t>
            </w:r>
          </w:p>
        </w:tc>
      </w:tr>
      <w:tr w:rsidR="0051172F" w:rsidRPr="0051172F" w:rsidTr="004F2F49">
        <w:trPr>
          <w:trHeight w:val="254"/>
          <w:jc w:val="center"/>
        </w:trPr>
        <w:tc>
          <w:tcPr>
            <w:tcW w:w="7133" w:type="dxa"/>
            <w:gridSpan w:val="2"/>
            <w:tcBorders>
              <w:top w:val="single" w:sz="12"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hAnsi="Times New Roman"/>
                <w:b/>
              </w:rPr>
            </w:pPr>
            <w:r w:rsidRPr="0051172F">
              <w:rPr>
                <w:rFonts w:ascii="Times New Roman" w:eastAsia="Batang" w:hAnsi="Times New Roman"/>
              </w:rPr>
              <w:t>Алгебра и начала анализа</w:t>
            </w:r>
            <w:r w:rsidRPr="0051172F">
              <w:rPr>
                <w:rFonts w:ascii="Times New Roman" w:hAnsi="Times New Roman"/>
                <w:b/>
              </w:rPr>
              <w:t xml:space="preserve"> </w:t>
            </w:r>
          </w:p>
          <w:p w:rsidR="0051172F" w:rsidRPr="0051172F" w:rsidRDefault="0051172F" w:rsidP="0051172F">
            <w:pPr>
              <w:pStyle w:val="ae"/>
              <w:rPr>
                <w:rFonts w:ascii="Times New Roman" w:hAnsi="Times New Roman"/>
                <w:b/>
              </w:rPr>
            </w:pPr>
            <w:r w:rsidRPr="0051172F">
              <w:rPr>
                <w:rFonts w:ascii="Times New Roman" w:eastAsia="Batang" w:hAnsi="Times New Roman"/>
              </w:rPr>
              <w:t>Русский язык</w:t>
            </w:r>
          </w:p>
          <w:p w:rsidR="0051172F" w:rsidRPr="0051172F" w:rsidRDefault="0051172F" w:rsidP="0051172F">
            <w:pPr>
              <w:pStyle w:val="ae"/>
              <w:rPr>
                <w:rFonts w:ascii="Times New Roman" w:hAnsi="Times New Roman"/>
                <w:b/>
              </w:rPr>
            </w:pPr>
            <w:r w:rsidRPr="0051172F">
              <w:rPr>
                <w:rFonts w:ascii="Times New Roman" w:eastAsia="Batang" w:hAnsi="Times New Roman"/>
              </w:rPr>
              <w:t>Физика</w:t>
            </w:r>
          </w:p>
          <w:p w:rsidR="0051172F" w:rsidRPr="0051172F" w:rsidRDefault="0051172F" w:rsidP="0051172F">
            <w:pPr>
              <w:pStyle w:val="ae"/>
              <w:rPr>
                <w:rFonts w:ascii="Times New Roman" w:eastAsia="Batang" w:hAnsi="Times New Roman"/>
              </w:rPr>
            </w:pPr>
            <w:r w:rsidRPr="0051172F">
              <w:rPr>
                <w:rFonts w:ascii="Times New Roman" w:eastAsia="Batang" w:hAnsi="Times New Roman"/>
              </w:rPr>
              <w:t xml:space="preserve">Информатика и ИКТ </w:t>
            </w:r>
          </w:p>
          <w:p w:rsidR="00B51869" w:rsidRDefault="0051172F" w:rsidP="0051172F">
            <w:pPr>
              <w:pStyle w:val="ae"/>
              <w:rPr>
                <w:rFonts w:ascii="Times New Roman" w:hAnsi="Times New Roman"/>
              </w:rPr>
            </w:pPr>
            <w:r w:rsidRPr="00B51869">
              <w:rPr>
                <w:rFonts w:ascii="Times New Roman" w:hAnsi="Times New Roman"/>
              </w:rPr>
              <w:t>География</w:t>
            </w:r>
          </w:p>
          <w:p w:rsidR="00B51869" w:rsidRDefault="00B51869" w:rsidP="0051172F">
            <w:pPr>
              <w:pStyle w:val="ae"/>
              <w:rPr>
                <w:rFonts w:ascii="Times New Roman" w:hAnsi="Times New Roman"/>
              </w:rPr>
            </w:pPr>
            <w:r w:rsidRPr="00B51869">
              <w:rPr>
                <w:rFonts w:ascii="Times New Roman" w:hAnsi="Times New Roman"/>
              </w:rPr>
              <w:lastRenderedPageBreak/>
              <w:t xml:space="preserve"> </w:t>
            </w:r>
            <w:r w:rsidR="0051172F" w:rsidRPr="00B51869">
              <w:rPr>
                <w:rFonts w:ascii="Times New Roman" w:hAnsi="Times New Roman"/>
              </w:rPr>
              <w:t>Химия</w:t>
            </w:r>
          </w:p>
          <w:p w:rsidR="004F2F49" w:rsidRPr="00B51869" w:rsidRDefault="0051172F" w:rsidP="0051172F">
            <w:pPr>
              <w:pStyle w:val="ae"/>
              <w:rPr>
                <w:rFonts w:ascii="Times New Roman" w:hAnsi="Times New Roman"/>
              </w:rPr>
            </w:pPr>
            <w:r w:rsidRPr="004F2F49">
              <w:rPr>
                <w:rFonts w:ascii="Times New Roman" w:hAnsi="Times New Roman"/>
              </w:rPr>
              <w:t>Биология</w:t>
            </w:r>
          </w:p>
          <w:p w:rsidR="0051172F" w:rsidRPr="0051172F" w:rsidRDefault="0051172F" w:rsidP="0051172F">
            <w:pPr>
              <w:pStyle w:val="ae"/>
              <w:rPr>
                <w:rFonts w:ascii="Times New Roman" w:hAnsi="Times New Roman"/>
                <w:b/>
              </w:rPr>
            </w:pPr>
            <w:r w:rsidRPr="0051172F">
              <w:rPr>
                <w:rFonts w:ascii="Times New Roman" w:hAnsi="Times New Roman"/>
                <w:b/>
              </w:rPr>
              <w:t>Элективные курсы:</w:t>
            </w:r>
          </w:p>
          <w:p w:rsidR="0051172F" w:rsidRPr="0051172F" w:rsidRDefault="0051172F" w:rsidP="0051172F">
            <w:pPr>
              <w:pStyle w:val="ae"/>
              <w:rPr>
                <w:rFonts w:ascii="Times New Roman" w:hAnsi="Times New Roman"/>
              </w:rPr>
            </w:pPr>
            <w:r w:rsidRPr="0051172F">
              <w:rPr>
                <w:rFonts w:ascii="Times New Roman" w:hAnsi="Times New Roman"/>
              </w:rPr>
              <w:t xml:space="preserve"> «Ландшафтный дизайн»</w:t>
            </w:r>
          </w:p>
          <w:p w:rsidR="0051172F" w:rsidRPr="0051172F" w:rsidRDefault="0051172F" w:rsidP="0051172F">
            <w:pPr>
              <w:pStyle w:val="ae"/>
              <w:rPr>
                <w:rFonts w:ascii="Times New Roman" w:hAnsi="Times New Roman"/>
              </w:rPr>
            </w:pPr>
            <w:r w:rsidRPr="0051172F">
              <w:rPr>
                <w:rFonts w:ascii="Times New Roman" w:hAnsi="Times New Roman"/>
              </w:rPr>
              <w:t>«Садовая архитектура»</w:t>
            </w:r>
          </w:p>
          <w:p w:rsidR="0051172F" w:rsidRPr="0051172F" w:rsidRDefault="0051172F" w:rsidP="0051172F">
            <w:pPr>
              <w:pStyle w:val="ae"/>
              <w:rPr>
                <w:rFonts w:ascii="Times New Roman" w:hAnsi="Times New Roman"/>
              </w:rPr>
            </w:pPr>
            <w:r w:rsidRPr="0051172F">
              <w:rPr>
                <w:rFonts w:ascii="Times New Roman" w:hAnsi="Times New Roman"/>
              </w:rPr>
              <w:t>«Химия вокруг нас»</w:t>
            </w:r>
          </w:p>
        </w:tc>
        <w:tc>
          <w:tcPr>
            <w:tcW w:w="801" w:type="dxa"/>
            <w:tcBorders>
              <w:top w:val="single" w:sz="4" w:space="0" w:color="auto"/>
              <w:left w:val="single" w:sz="12" w:space="0" w:color="auto"/>
              <w:bottom w:val="single" w:sz="12" w:space="0" w:color="auto"/>
              <w:right w:val="single" w:sz="4" w:space="0" w:color="auto"/>
            </w:tcBorders>
          </w:tcPr>
          <w:p w:rsidR="0051172F" w:rsidRPr="0051172F" w:rsidRDefault="0051172F" w:rsidP="0051172F">
            <w:pPr>
              <w:pStyle w:val="ae"/>
              <w:rPr>
                <w:rFonts w:ascii="Times New Roman" w:hAnsi="Times New Roman"/>
              </w:rPr>
            </w:pPr>
            <w:r w:rsidRPr="0051172F">
              <w:rPr>
                <w:rFonts w:ascii="Times New Roman" w:hAnsi="Times New Roman"/>
              </w:rPr>
              <w:lastRenderedPageBreak/>
              <w:t>2</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p>
          <w:p w:rsidR="0051172F" w:rsidRPr="0051172F" w:rsidRDefault="0051172F" w:rsidP="0051172F">
            <w:pPr>
              <w:pStyle w:val="ae"/>
              <w:rPr>
                <w:rFonts w:ascii="Times New Roman" w:hAnsi="Times New Roman"/>
              </w:rPr>
            </w:pPr>
          </w:p>
          <w:p w:rsidR="0051172F" w:rsidRPr="0051172F" w:rsidRDefault="0051172F" w:rsidP="0051172F">
            <w:pPr>
              <w:pStyle w:val="ae"/>
              <w:rPr>
                <w:rFonts w:ascii="Times New Roman" w:hAnsi="Times New Roman"/>
              </w:rPr>
            </w:pPr>
            <w:r w:rsidRPr="0051172F">
              <w:rPr>
                <w:rFonts w:ascii="Times New Roman" w:hAnsi="Times New Roman"/>
              </w:rPr>
              <w:lastRenderedPageBreak/>
              <w:t>1</w:t>
            </w:r>
          </w:p>
          <w:p w:rsidR="0051172F" w:rsidRPr="0051172F" w:rsidRDefault="0051172F" w:rsidP="0051172F">
            <w:pPr>
              <w:pStyle w:val="ae"/>
              <w:rPr>
                <w:rFonts w:ascii="Times New Roman" w:hAnsi="Times New Roman"/>
              </w:rPr>
            </w:pPr>
            <w:r w:rsidRPr="0051172F">
              <w:rPr>
                <w:rFonts w:ascii="Times New Roman" w:hAnsi="Times New Roman"/>
              </w:rPr>
              <w:t>-</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p>
        </w:tc>
        <w:tc>
          <w:tcPr>
            <w:tcW w:w="900" w:type="dxa"/>
            <w:tcBorders>
              <w:top w:val="single" w:sz="4" w:space="0" w:color="auto"/>
              <w:left w:val="single" w:sz="4" w:space="0" w:color="auto"/>
              <w:bottom w:val="single" w:sz="12" w:space="0" w:color="auto"/>
              <w:right w:val="single" w:sz="18" w:space="0" w:color="auto"/>
            </w:tcBorders>
          </w:tcPr>
          <w:p w:rsidR="0051172F" w:rsidRPr="0051172F" w:rsidRDefault="0051172F" w:rsidP="0051172F">
            <w:pPr>
              <w:pStyle w:val="ae"/>
              <w:rPr>
                <w:rFonts w:ascii="Times New Roman" w:hAnsi="Times New Roman"/>
              </w:rPr>
            </w:pPr>
            <w:r w:rsidRPr="0051172F">
              <w:rPr>
                <w:rFonts w:ascii="Times New Roman" w:hAnsi="Times New Roman"/>
              </w:rPr>
              <w:lastRenderedPageBreak/>
              <w:t>2</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p>
          <w:p w:rsidR="0051172F" w:rsidRPr="0051172F" w:rsidRDefault="0051172F" w:rsidP="0051172F">
            <w:pPr>
              <w:pStyle w:val="ae"/>
              <w:rPr>
                <w:rFonts w:ascii="Times New Roman" w:hAnsi="Times New Roman"/>
              </w:rPr>
            </w:pPr>
          </w:p>
          <w:p w:rsidR="0051172F" w:rsidRPr="0051172F" w:rsidRDefault="0051172F" w:rsidP="0051172F">
            <w:pPr>
              <w:pStyle w:val="ae"/>
              <w:rPr>
                <w:rFonts w:ascii="Times New Roman" w:hAnsi="Times New Roman"/>
              </w:rPr>
            </w:pPr>
            <w:r w:rsidRPr="0051172F">
              <w:rPr>
                <w:rFonts w:ascii="Times New Roman" w:hAnsi="Times New Roman"/>
              </w:rPr>
              <w:t>1</w:t>
            </w:r>
          </w:p>
          <w:p w:rsidR="0051172F" w:rsidRPr="0051172F" w:rsidRDefault="0051172F" w:rsidP="0051172F">
            <w:pPr>
              <w:pStyle w:val="ae"/>
              <w:rPr>
                <w:rFonts w:ascii="Times New Roman" w:hAnsi="Times New Roman"/>
              </w:rPr>
            </w:pPr>
            <w:r w:rsidRPr="0051172F">
              <w:rPr>
                <w:rFonts w:ascii="Times New Roman" w:hAnsi="Times New Roman"/>
              </w:rPr>
              <w:t>-</w:t>
            </w:r>
          </w:p>
          <w:p w:rsidR="0051172F" w:rsidRPr="0051172F" w:rsidRDefault="0051172F" w:rsidP="0051172F">
            <w:pPr>
              <w:pStyle w:val="ae"/>
              <w:rPr>
                <w:rFonts w:ascii="Times New Roman" w:hAnsi="Times New Roman"/>
              </w:rPr>
            </w:pPr>
          </w:p>
        </w:tc>
      </w:tr>
      <w:tr w:rsidR="0051172F" w:rsidRPr="0051172F" w:rsidTr="000773A7">
        <w:trPr>
          <w:trHeight w:val="335"/>
          <w:jc w:val="center"/>
        </w:trPr>
        <w:tc>
          <w:tcPr>
            <w:tcW w:w="7133" w:type="dxa"/>
            <w:gridSpan w:val="2"/>
            <w:tcBorders>
              <w:top w:val="single" w:sz="12" w:space="0" w:color="auto"/>
              <w:left w:val="single" w:sz="18" w:space="0" w:color="auto"/>
              <w:bottom w:val="single" w:sz="12" w:space="0" w:color="auto"/>
              <w:right w:val="single" w:sz="12" w:space="0" w:color="auto"/>
            </w:tcBorders>
          </w:tcPr>
          <w:p w:rsidR="0051172F" w:rsidRPr="0051172F" w:rsidRDefault="0051172F" w:rsidP="0051172F">
            <w:pPr>
              <w:pStyle w:val="ae"/>
              <w:rPr>
                <w:rFonts w:ascii="Times New Roman" w:hAnsi="Times New Roman"/>
                <w:b/>
              </w:rPr>
            </w:pPr>
            <w:r w:rsidRPr="0051172F">
              <w:rPr>
                <w:rFonts w:ascii="Times New Roman" w:hAnsi="Times New Roman"/>
                <w:b/>
              </w:rPr>
              <w:lastRenderedPageBreak/>
              <w:t>Итого</w:t>
            </w:r>
          </w:p>
        </w:tc>
        <w:tc>
          <w:tcPr>
            <w:tcW w:w="801" w:type="dxa"/>
            <w:tcBorders>
              <w:top w:val="single" w:sz="12" w:space="0" w:color="auto"/>
              <w:left w:val="single" w:sz="12" w:space="0" w:color="auto"/>
              <w:bottom w:val="single" w:sz="4" w:space="0" w:color="auto"/>
              <w:right w:val="single" w:sz="4"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37</w:t>
            </w:r>
          </w:p>
        </w:tc>
        <w:tc>
          <w:tcPr>
            <w:tcW w:w="900" w:type="dxa"/>
            <w:tcBorders>
              <w:top w:val="single" w:sz="12" w:space="0" w:color="auto"/>
              <w:left w:val="single" w:sz="4" w:space="0" w:color="auto"/>
              <w:bottom w:val="single" w:sz="4" w:space="0" w:color="auto"/>
              <w:right w:val="single" w:sz="18" w:space="0" w:color="auto"/>
            </w:tcBorders>
          </w:tcPr>
          <w:p w:rsidR="0051172F" w:rsidRPr="0051172F" w:rsidRDefault="0051172F" w:rsidP="0051172F">
            <w:pPr>
              <w:pStyle w:val="ae"/>
              <w:rPr>
                <w:rFonts w:ascii="Times New Roman" w:eastAsia="Batang" w:hAnsi="Times New Roman"/>
                <w:b/>
                <w:color w:val="000000"/>
              </w:rPr>
            </w:pPr>
            <w:r w:rsidRPr="0051172F">
              <w:rPr>
                <w:rFonts w:ascii="Times New Roman" w:eastAsia="Batang" w:hAnsi="Times New Roman"/>
                <w:b/>
                <w:color w:val="000000"/>
              </w:rPr>
              <w:t>37</w:t>
            </w:r>
          </w:p>
        </w:tc>
      </w:tr>
      <w:tr w:rsidR="0051172F" w:rsidRPr="0051172F" w:rsidTr="000773A7">
        <w:trPr>
          <w:trHeight w:val="239"/>
          <w:jc w:val="center"/>
        </w:trPr>
        <w:tc>
          <w:tcPr>
            <w:tcW w:w="7133" w:type="dxa"/>
            <w:gridSpan w:val="2"/>
            <w:tcBorders>
              <w:top w:val="single" w:sz="12" w:space="0" w:color="auto"/>
              <w:left w:val="single" w:sz="18" w:space="0" w:color="auto"/>
              <w:bottom w:val="single" w:sz="18" w:space="0" w:color="auto"/>
              <w:right w:val="single" w:sz="12"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Предельно допустимая аудиторная учебная нагрузка при 6 - дневной учебной неделе</w:t>
            </w:r>
          </w:p>
        </w:tc>
        <w:tc>
          <w:tcPr>
            <w:tcW w:w="801" w:type="dxa"/>
            <w:tcBorders>
              <w:top w:val="single" w:sz="2" w:space="0" w:color="auto"/>
              <w:left w:val="single" w:sz="12" w:space="0" w:color="auto"/>
              <w:bottom w:val="single" w:sz="18" w:space="0" w:color="auto"/>
              <w:right w:val="single" w:sz="4"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37</w:t>
            </w:r>
          </w:p>
        </w:tc>
        <w:tc>
          <w:tcPr>
            <w:tcW w:w="900" w:type="dxa"/>
            <w:tcBorders>
              <w:top w:val="single" w:sz="2" w:space="0" w:color="auto"/>
              <w:left w:val="single" w:sz="4" w:space="0" w:color="auto"/>
              <w:bottom w:val="single" w:sz="18" w:space="0" w:color="auto"/>
              <w:right w:val="single" w:sz="18" w:space="0" w:color="auto"/>
            </w:tcBorders>
          </w:tcPr>
          <w:p w:rsidR="0051172F" w:rsidRPr="0051172F" w:rsidRDefault="0051172F" w:rsidP="0051172F">
            <w:pPr>
              <w:pStyle w:val="ae"/>
              <w:rPr>
                <w:rFonts w:ascii="Times New Roman" w:eastAsia="Batang" w:hAnsi="Times New Roman"/>
                <w:b/>
              </w:rPr>
            </w:pPr>
            <w:r w:rsidRPr="0051172F">
              <w:rPr>
                <w:rFonts w:ascii="Times New Roman" w:eastAsia="Batang" w:hAnsi="Times New Roman"/>
                <w:b/>
              </w:rPr>
              <w:t>37</w:t>
            </w:r>
          </w:p>
        </w:tc>
      </w:tr>
    </w:tbl>
    <w:p w:rsidR="004F2F49" w:rsidRPr="004F2F49" w:rsidRDefault="004F2F49" w:rsidP="004F2F49">
      <w:pPr>
        <w:pStyle w:val="ae"/>
        <w:rPr>
          <w:rFonts w:ascii="Times New Roman" w:eastAsia="Calibri" w:hAnsi="Times New Roman"/>
          <w:sz w:val="24"/>
          <w:szCs w:val="24"/>
        </w:rPr>
      </w:pPr>
      <w:bookmarkStart w:id="32" w:name="_Toc369351533"/>
    </w:p>
    <w:p w:rsidR="004F2F49" w:rsidRPr="004F2F49" w:rsidRDefault="004F2F49" w:rsidP="004F2F49">
      <w:pPr>
        <w:pStyle w:val="ae"/>
        <w:jc w:val="center"/>
        <w:rPr>
          <w:rFonts w:ascii="Times New Roman" w:eastAsia="Calibri" w:hAnsi="Times New Roman"/>
          <w:b/>
          <w:sz w:val="24"/>
          <w:szCs w:val="24"/>
        </w:rPr>
      </w:pPr>
      <w:r w:rsidRPr="004F2F49">
        <w:rPr>
          <w:rFonts w:ascii="Times New Roman" w:eastAsia="Calibri" w:hAnsi="Times New Roman"/>
          <w:b/>
          <w:sz w:val="24"/>
          <w:szCs w:val="24"/>
        </w:rPr>
        <w:t>КАЛЕНДАРНЫЙ  УЧЕБНЫЙ  ГРАФИК</w:t>
      </w:r>
    </w:p>
    <w:p w:rsidR="004F2F49" w:rsidRPr="004F2F49" w:rsidRDefault="004F2F49" w:rsidP="004F2F49">
      <w:pPr>
        <w:pStyle w:val="ae"/>
        <w:jc w:val="center"/>
        <w:rPr>
          <w:rFonts w:ascii="Times New Roman" w:eastAsia="Calibri" w:hAnsi="Times New Roman"/>
          <w:b/>
          <w:sz w:val="24"/>
          <w:szCs w:val="24"/>
        </w:rPr>
      </w:pPr>
      <w:r w:rsidRPr="004F2F49">
        <w:rPr>
          <w:rFonts w:ascii="Times New Roman" w:eastAsia="Calibri" w:hAnsi="Times New Roman"/>
          <w:b/>
          <w:sz w:val="24"/>
          <w:szCs w:val="24"/>
        </w:rPr>
        <w:t>МБОУ СОШ с.Казинка   Грязинского муниципального района</w:t>
      </w:r>
    </w:p>
    <w:p w:rsidR="004F2F49" w:rsidRPr="004F2F49" w:rsidRDefault="004F2F49" w:rsidP="004F2F49">
      <w:pPr>
        <w:pStyle w:val="ae"/>
        <w:jc w:val="center"/>
        <w:rPr>
          <w:rFonts w:ascii="Times New Roman" w:eastAsia="Calibri" w:hAnsi="Times New Roman"/>
          <w:b/>
          <w:sz w:val="24"/>
          <w:szCs w:val="24"/>
        </w:rPr>
      </w:pPr>
      <w:r w:rsidRPr="004F2F49">
        <w:rPr>
          <w:rFonts w:ascii="Times New Roman" w:eastAsia="Calibri" w:hAnsi="Times New Roman"/>
          <w:b/>
          <w:sz w:val="24"/>
          <w:szCs w:val="24"/>
        </w:rPr>
        <w:t>Липецкой области</w:t>
      </w:r>
    </w:p>
    <w:p w:rsidR="004F2F49" w:rsidRPr="004F2F49" w:rsidRDefault="004F2F49" w:rsidP="004F2F49">
      <w:pPr>
        <w:pStyle w:val="ae"/>
        <w:jc w:val="center"/>
        <w:rPr>
          <w:rFonts w:ascii="Times New Roman" w:eastAsia="Calibri" w:hAnsi="Times New Roman"/>
          <w:b/>
          <w:sz w:val="24"/>
          <w:szCs w:val="24"/>
        </w:rPr>
      </w:pPr>
      <w:r w:rsidRPr="004F2F49">
        <w:rPr>
          <w:rFonts w:ascii="Times New Roman" w:eastAsia="Calibri" w:hAnsi="Times New Roman"/>
          <w:b/>
          <w:sz w:val="24"/>
          <w:szCs w:val="24"/>
        </w:rPr>
        <w:t>на 2015-2016 учебный год</w:t>
      </w:r>
    </w:p>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b/>
          <w:sz w:val="24"/>
          <w:szCs w:val="24"/>
        </w:rPr>
        <w:t xml:space="preserve">Начало учебного года: </w:t>
      </w:r>
      <w:r w:rsidRPr="004F2F49">
        <w:rPr>
          <w:rFonts w:ascii="Times New Roman" w:eastAsia="Calibri" w:hAnsi="Times New Roman"/>
          <w:b/>
          <w:sz w:val="24"/>
          <w:szCs w:val="24"/>
        </w:rPr>
        <w:tab/>
      </w:r>
      <w:r w:rsidRPr="004F2F49">
        <w:rPr>
          <w:rFonts w:ascii="Times New Roman" w:eastAsia="Calibri" w:hAnsi="Times New Roman"/>
          <w:sz w:val="24"/>
          <w:szCs w:val="24"/>
        </w:rPr>
        <w:tab/>
      </w:r>
      <w:r w:rsidRPr="004F2F49">
        <w:rPr>
          <w:rFonts w:ascii="Times New Roman" w:eastAsia="Calibri" w:hAnsi="Times New Roman"/>
          <w:sz w:val="24"/>
          <w:szCs w:val="24"/>
        </w:rPr>
        <w:tab/>
        <w:t>01.09.2015</w:t>
      </w:r>
    </w:p>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 xml:space="preserve">Окончание учебного года: </w:t>
      </w:r>
      <w:r w:rsidRPr="004F2F49">
        <w:rPr>
          <w:rFonts w:ascii="Times New Roman" w:eastAsia="Calibri" w:hAnsi="Times New Roman"/>
          <w:b/>
          <w:sz w:val="24"/>
          <w:szCs w:val="24"/>
        </w:rPr>
        <w:tab/>
      </w:r>
      <w:r w:rsidRPr="004F2F49">
        <w:rPr>
          <w:rFonts w:ascii="Times New Roman" w:eastAsia="Calibri" w:hAnsi="Times New Roman"/>
          <w:b/>
          <w:sz w:val="24"/>
          <w:szCs w:val="24"/>
        </w:rPr>
        <w:tab/>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25.05.2016 (для выпускного11 класса)</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31.05.2016 (для 10 класса).</w:t>
      </w:r>
    </w:p>
    <w:p w:rsidR="004F2F49" w:rsidRPr="004F2F49" w:rsidRDefault="004F2F49" w:rsidP="004F2F49">
      <w:pPr>
        <w:pStyle w:val="ae"/>
        <w:rPr>
          <w:rFonts w:ascii="Times New Roman" w:eastAsia="Calibri" w:hAnsi="Times New Roman"/>
          <w:b/>
          <w:sz w:val="24"/>
          <w:szCs w:val="24"/>
          <w:u w:val="single"/>
        </w:rPr>
      </w:pPr>
      <w:r w:rsidRPr="004F2F49">
        <w:rPr>
          <w:rFonts w:ascii="Times New Roman" w:eastAsia="Calibri" w:hAnsi="Times New Roman"/>
          <w:b/>
          <w:sz w:val="24"/>
          <w:szCs w:val="24"/>
          <w:u w:val="single"/>
        </w:rPr>
        <w:t>Количество учебных недель в году</w:t>
      </w:r>
    </w:p>
    <w:p w:rsidR="004F2F49" w:rsidRPr="004F2F49" w:rsidRDefault="004F2F49" w:rsidP="004F2F49">
      <w:pPr>
        <w:pStyle w:val="ae"/>
        <w:rPr>
          <w:rFonts w:ascii="Times New Roman" w:eastAsia="Calibri" w:hAnsi="Times New Roman"/>
          <w:i/>
          <w:sz w:val="24"/>
          <w:szCs w:val="24"/>
          <w:u w:val="single"/>
        </w:rPr>
      </w:pPr>
      <w:r w:rsidRPr="004F2F49">
        <w:rPr>
          <w:rFonts w:ascii="Times New Roman" w:eastAsia="Calibri" w:hAnsi="Times New Roman"/>
          <w:i/>
          <w:sz w:val="24"/>
          <w:szCs w:val="24"/>
          <w:u w:val="single"/>
        </w:rPr>
        <w:t xml:space="preserve">Среднее (полное ) общее образование </w:t>
      </w:r>
      <w:r w:rsidRPr="004F2F49">
        <w:rPr>
          <w:rFonts w:ascii="Times New Roman" w:eastAsia="Calibri" w:hAnsi="Times New Roman"/>
          <w:i/>
          <w:sz w:val="24"/>
          <w:szCs w:val="24"/>
          <w:u w:val="single"/>
        </w:rPr>
        <w:tab/>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 класс</w:t>
      </w:r>
      <w:r w:rsidRPr="004F2F49">
        <w:rPr>
          <w:rFonts w:ascii="Times New Roman" w:eastAsia="Calibri" w:hAnsi="Times New Roman"/>
          <w:sz w:val="24"/>
          <w:szCs w:val="24"/>
        </w:rPr>
        <w:tab/>
      </w:r>
      <w:r w:rsidRPr="004F2F49">
        <w:rPr>
          <w:rFonts w:ascii="Times New Roman" w:eastAsia="Calibri" w:hAnsi="Times New Roman"/>
          <w:sz w:val="24"/>
          <w:szCs w:val="24"/>
        </w:rPr>
        <w:tab/>
      </w:r>
      <w:r w:rsidRPr="004F2F49">
        <w:rPr>
          <w:rFonts w:ascii="Times New Roman" w:eastAsia="Calibri" w:hAnsi="Times New Roman"/>
          <w:sz w:val="24"/>
          <w:szCs w:val="24"/>
        </w:rPr>
        <w:tab/>
      </w:r>
      <w:r w:rsidRPr="004F2F49">
        <w:rPr>
          <w:rFonts w:ascii="Times New Roman" w:eastAsia="Calibri" w:hAnsi="Times New Roman"/>
          <w:sz w:val="24"/>
          <w:szCs w:val="24"/>
        </w:rPr>
        <w:tab/>
      </w:r>
      <w:r w:rsidRPr="004F2F49">
        <w:rPr>
          <w:rFonts w:ascii="Times New Roman" w:eastAsia="Calibri" w:hAnsi="Times New Roman"/>
          <w:sz w:val="24"/>
          <w:szCs w:val="24"/>
        </w:rPr>
        <w:tab/>
        <w:t>-35 недель</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11 класс                                                         - 34 недели  </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b/>
          <w:sz w:val="24"/>
          <w:szCs w:val="24"/>
          <w:u w:val="single"/>
        </w:rPr>
        <w:t>Начало учебных занятий:</w:t>
      </w:r>
      <w:r w:rsidRPr="004F2F49">
        <w:rPr>
          <w:rFonts w:ascii="Times New Roman" w:eastAsia="Calibri" w:hAnsi="Times New Roman"/>
          <w:sz w:val="24"/>
          <w:szCs w:val="24"/>
          <w:u w:val="single"/>
        </w:rPr>
        <w:tab/>
      </w:r>
      <w:r w:rsidRPr="004F2F49">
        <w:rPr>
          <w:rFonts w:ascii="Times New Roman" w:eastAsia="Calibri" w:hAnsi="Times New Roman"/>
          <w:sz w:val="24"/>
          <w:szCs w:val="24"/>
        </w:rPr>
        <w:tab/>
      </w:r>
      <w:r w:rsidRPr="004F2F49">
        <w:rPr>
          <w:rFonts w:ascii="Times New Roman" w:eastAsia="Calibri" w:hAnsi="Times New Roman"/>
          <w:sz w:val="24"/>
          <w:szCs w:val="24"/>
        </w:rPr>
        <w:tab/>
        <w:t>8-30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b/>
          <w:sz w:val="24"/>
          <w:szCs w:val="24"/>
          <w:u w:val="single"/>
        </w:rPr>
        <w:t>Окончание учебных занятий</w:t>
      </w:r>
      <w:r w:rsidRPr="004F2F49">
        <w:rPr>
          <w:rFonts w:ascii="Times New Roman" w:eastAsia="Calibri" w:hAnsi="Times New Roman"/>
          <w:sz w:val="24"/>
          <w:szCs w:val="24"/>
        </w:rPr>
        <w:t>:</w:t>
      </w:r>
      <w:r w:rsidRPr="004F2F49">
        <w:rPr>
          <w:rFonts w:ascii="Times New Roman" w:eastAsia="Calibri" w:hAnsi="Times New Roman"/>
          <w:sz w:val="24"/>
          <w:szCs w:val="24"/>
        </w:rPr>
        <w:tab/>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  10-11 кл.</w:t>
      </w:r>
      <w:r w:rsidRPr="004F2F49">
        <w:rPr>
          <w:rFonts w:ascii="Times New Roman" w:eastAsia="Calibri" w:hAnsi="Times New Roman"/>
          <w:sz w:val="24"/>
          <w:szCs w:val="24"/>
        </w:rPr>
        <w:tab/>
      </w:r>
      <w:r w:rsidRPr="004F2F49">
        <w:rPr>
          <w:rFonts w:ascii="Times New Roman" w:eastAsia="Calibri" w:hAnsi="Times New Roman"/>
          <w:sz w:val="24"/>
          <w:szCs w:val="24"/>
        </w:rPr>
        <w:tab/>
      </w:r>
      <w:r w:rsidRPr="004F2F49">
        <w:rPr>
          <w:rFonts w:ascii="Times New Roman" w:eastAsia="Calibri" w:hAnsi="Times New Roman"/>
          <w:sz w:val="24"/>
          <w:szCs w:val="24"/>
        </w:rPr>
        <w:tab/>
        <w:t>14-05</w:t>
      </w:r>
    </w:p>
    <w:p w:rsidR="004F2F49" w:rsidRDefault="004F2F49" w:rsidP="004F2F49">
      <w:pPr>
        <w:pStyle w:val="ae"/>
        <w:rPr>
          <w:rFonts w:ascii="Times New Roman" w:eastAsia="Calibri" w:hAnsi="Times New Roman"/>
          <w:i/>
          <w:sz w:val="24"/>
          <w:szCs w:val="24"/>
        </w:rPr>
      </w:pPr>
      <w:r w:rsidRPr="004F2F49">
        <w:rPr>
          <w:rFonts w:ascii="Times New Roman" w:eastAsia="Calibri" w:hAnsi="Times New Roman"/>
          <w:b/>
          <w:sz w:val="24"/>
          <w:szCs w:val="24"/>
          <w:u w:val="single"/>
        </w:rPr>
        <w:t>Сменность занятий:</w:t>
      </w:r>
      <w:r>
        <w:rPr>
          <w:rFonts w:ascii="Times New Roman" w:eastAsia="Calibri" w:hAnsi="Times New Roman"/>
          <w:b/>
          <w:sz w:val="24"/>
          <w:szCs w:val="24"/>
          <w:u w:val="single"/>
        </w:rPr>
        <w:t xml:space="preserve">   </w:t>
      </w:r>
      <w:r w:rsidRPr="004F2F49">
        <w:rPr>
          <w:rFonts w:ascii="Times New Roman" w:eastAsia="Calibri" w:hAnsi="Times New Roman"/>
          <w:i/>
          <w:sz w:val="24"/>
          <w:szCs w:val="24"/>
        </w:rPr>
        <w:t>1 смена</w:t>
      </w:r>
      <w:r>
        <w:rPr>
          <w:rFonts w:ascii="Times New Roman" w:eastAsia="Calibri" w:hAnsi="Times New Roman"/>
          <w:i/>
          <w:sz w:val="24"/>
          <w:szCs w:val="24"/>
        </w:rPr>
        <w:t xml:space="preserve"> </w:t>
      </w:r>
    </w:p>
    <w:p w:rsidR="004F2F49" w:rsidRPr="004F2F49" w:rsidRDefault="004F2F49" w:rsidP="004F2F49">
      <w:pPr>
        <w:pStyle w:val="ae"/>
        <w:rPr>
          <w:rFonts w:ascii="Times New Roman" w:eastAsia="Calibri" w:hAnsi="Times New Roman"/>
          <w:b/>
          <w:sz w:val="24"/>
          <w:szCs w:val="24"/>
          <w:u w:val="single"/>
        </w:rPr>
      </w:pPr>
      <w:r w:rsidRPr="004F2F49">
        <w:rPr>
          <w:rFonts w:ascii="Times New Roman" w:eastAsia="Calibri" w:hAnsi="Times New Roman"/>
          <w:b/>
          <w:sz w:val="24"/>
          <w:szCs w:val="24"/>
          <w:u w:val="single"/>
        </w:rPr>
        <w:t>Количество учебных дней в неделю:</w:t>
      </w:r>
      <w:r w:rsidRPr="004F2F49">
        <w:rPr>
          <w:rFonts w:ascii="Times New Roman" w:eastAsia="Calibri" w:hAnsi="Times New Roman"/>
          <w:sz w:val="24"/>
          <w:szCs w:val="24"/>
        </w:rPr>
        <w:tab/>
      </w:r>
      <w:r w:rsidRPr="004F2F49">
        <w:rPr>
          <w:rFonts w:ascii="Times New Roman" w:eastAsia="Calibri" w:hAnsi="Times New Roman"/>
          <w:sz w:val="24"/>
          <w:szCs w:val="24"/>
        </w:rPr>
        <w:tab/>
        <w:t xml:space="preserve">           6 дней </w:t>
      </w:r>
    </w:p>
    <w:p w:rsidR="004F2F49" w:rsidRPr="004F2F49" w:rsidRDefault="004F2F49" w:rsidP="004F2F49">
      <w:pPr>
        <w:pStyle w:val="ae"/>
        <w:rPr>
          <w:rFonts w:ascii="Times New Roman" w:eastAsia="Calibri" w:hAnsi="Times New Roman"/>
          <w:b/>
          <w:sz w:val="24"/>
          <w:szCs w:val="24"/>
        </w:rPr>
      </w:pPr>
    </w:p>
    <w:p w:rsidR="004F2F49" w:rsidRPr="004F2F49" w:rsidRDefault="004F2F49" w:rsidP="004F2F49">
      <w:pPr>
        <w:pStyle w:val="ae"/>
        <w:rPr>
          <w:rFonts w:ascii="Times New Roman" w:eastAsia="Calibri" w:hAnsi="Times New Roman"/>
          <w:b/>
          <w:sz w:val="24"/>
          <w:szCs w:val="24"/>
          <w:u w:val="single"/>
        </w:rPr>
      </w:pPr>
      <w:r>
        <w:rPr>
          <w:rFonts w:ascii="Times New Roman" w:eastAsia="Calibri" w:hAnsi="Times New Roman"/>
          <w:b/>
          <w:sz w:val="24"/>
          <w:szCs w:val="24"/>
          <w:u w:val="single"/>
        </w:rPr>
        <w:t>График учебных полугодий</w:t>
      </w:r>
      <w:r w:rsidRPr="004F2F49">
        <w:rPr>
          <w:rFonts w:ascii="Times New Roman" w:eastAsia="Calibri" w:hAnsi="Times New Roman"/>
          <w:b/>
          <w:sz w:val="24"/>
          <w:szCs w:val="24"/>
        </w:rPr>
        <w:tab/>
      </w:r>
    </w:p>
    <w:p w:rsidR="004F2F49" w:rsidRPr="004F2F49" w:rsidRDefault="004F2F49" w:rsidP="004F2F49">
      <w:pPr>
        <w:pStyle w:val="ae"/>
        <w:rPr>
          <w:rFonts w:ascii="Times New Roman" w:eastAsia="Calibri"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4F2F49" w:rsidRPr="004F2F49" w:rsidTr="000773A7">
        <w:tc>
          <w:tcPr>
            <w:tcW w:w="1526" w:type="dxa"/>
            <w:tcBorders>
              <w:top w:val="single" w:sz="4" w:space="0" w:color="auto"/>
              <w:left w:val="single" w:sz="4" w:space="0" w:color="auto"/>
              <w:bottom w:val="single" w:sz="4" w:space="0" w:color="auto"/>
              <w:right w:val="single" w:sz="4" w:space="0" w:color="auto"/>
            </w:tcBorders>
          </w:tcPr>
          <w:p w:rsidR="004F2F49" w:rsidRDefault="004F2F49" w:rsidP="004F2F49">
            <w:pPr>
              <w:pStyle w:val="ae"/>
              <w:rPr>
                <w:rFonts w:ascii="Times New Roman" w:eastAsia="Calibri" w:hAnsi="Times New Roman"/>
                <w:b/>
                <w:sz w:val="24"/>
                <w:szCs w:val="24"/>
              </w:rPr>
            </w:pPr>
            <w:r>
              <w:rPr>
                <w:rFonts w:ascii="Times New Roman" w:eastAsia="Calibri" w:hAnsi="Times New Roman"/>
                <w:b/>
                <w:sz w:val="24"/>
                <w:szCs w:val="24"/>
              </w:rPr>
              <w:t>№</w:t>
            </w: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полугодия</w:t>
            </w: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 xml:space="preserve">начало полугодия </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окончание</w:t>
            </w: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полугодия</w:t>
            </w: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кол-во каникуляр</w:t>
            </w: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ных дней</w:t>
            </w:r>
          </w:p>
        </w:tc>
      </w:tr>
      <w:tr w:rsidR="004F2F49" w:rsidRPr="004F2F49" w:rsidTr="000773A7">
        <w:tc>
          <w:tcPr>
            <w:tcW w:w="152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lang w:val="en-US"/>
              </w:rPr>
              <w:t>I</w:t>
            </w:r>
            <w:r w:rsidRPr="004F2F49">
              <w:rPr>
                <w:rFonts w:ascii="Times New Roman" w:eastAsia="Calibri" w:hAnsi="Times New Roman"/>
                <w:sz w:val="24"/>
                <w:szCs w:val="24"/>
              </w:rPr>
              <w:t xml:space="preserve"> четверть</w:t>
            </w:r>
          </w:p>
          <w:p w:rsidR="004F2F49" w:rsidRPr="004F2F49" w:rsidRDefault="004F2F49" w:rsidP="004F2F49">
            <w:pPr>
              <w:pStyle w:val="ae"/>
              <w:rPr>
                <w:rFonts w:ascii="Times New Roman" w:eastAsia="Calibri"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01.09.2015</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31.10.2015</w:t>
            </w: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7</w:t>
            </w:r>
          </w:p>
        </w:tc>
      </w:tr>
      <w:tr w:rsidR="004F2F49" w:rsidRPr="004F2F49" w:rsidTr="000773A7">
        <w:trPr>
          <w:trHeight w:val="600"/>
        </w:trPr>
        <w:tc>
          <w:tcPr>
            <w:tcW w:w="152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sz w:val="24"/>
                <w:szCs w:val="24"/>
                <w:lang w:val="en-US"/>
              </w:rPr>
              <w:t>II</w:t>
            </w:r>
            <w:r w:rsidRPr="004F2F49">
              <w:rPr>
                <w:rFonts w:ascii="Times New Roman" w:eastAsia="Calibri" w:hAnsi="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09.11. 2015</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26.12.2015</w:t>
            </w: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14</w:t>
            </w:r>
          </w:p>
        </w:tc>
      </w:tr>
      <w:tr w:rsidR="004F2F49" w:rsidRPr="004F2F49" w:rsidTr="000773A7">
        <w:trPr>
          <w:trHeight w:val="450"/>
        </w:trPr>
        <w:tc>
          <w:tcPr>
            <w:tcW w:w="1526"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1 полугодие</w:t>
            </w:r>
          </w:p>
        </w:tc>
        <w:tc>
          <w:tcPr>
            <w:tcW w:w="1701"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01.09.2014</w:t>
            </w:r>
          </w:p>
        </w:tc>
        <w:tc>
          <w:tcPr>
            <w:tcW w:w="1417"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27.12.2014</w:t>
            </w:r>
          </w:p>
        </w:tc>
        <w:tc>
          <w:tcPr>
            <w:tcW w:w="1560"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02.11. 2015-08.11.2015</w:t>
            </w:r>
          </w:p>
        </w:tc>
        <w:tc>
          <w:tcPr>
            <w:tcW w:w="1417"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r>
      <w:tr w:rsidR="004F2F49" w:rsidRPr="004F2F49" w:rsidTr="000773A7">
        <w:trPr>
          <w:trHeight w:val="363"/>
        </w:trPr>
        <w:tc>
          <w:tcPr>
            <w:tcW w:w="1526"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p>
        </w:tc>
        <w:tc>
          <w:tcPr>
            <w:tcW w:w="1701"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560"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28.12.2015-10.01.2016</w:t>
            </w:r>
          </w:p>
        </w:tc>
        <w:tc>
          <w:tcPr>
            <w:tcW w:w="1417"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r>
      <w:tr w:rsidR="004F2F49" w:rsidRPr="004F2F49" w:rsidTr="000773A7">
        <w:trPr>
          <w:trHeight w:val="420"/>
        </w:trPr>
        <w:tc>
          <w:tcPr>
            <w:tcW w:w="1526"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2 полугодие</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 класс</w:t>
            </w: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sz w:val="24"/>
                <w:szCs w:val="24"/>
              </w:rPr>
              <w:t>11 класс</w:t>
            </w:r>
          </w:p>
        </w:tc>
        <w:tc>
          <w:tcPr>
            <w:tcW w:w="1701"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11.01.2016</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11.01.2016</w:t>
            </w:r>
          </w:p>
        </w:tc>
        <w:tc>
          <w:tcPr>
            <w:tcW w:w="1417"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31.05.2016</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25.05.2016</w:t>
            </w:r>
          </w:p>
        </w:tc>
        <w:tc>
          <w:tcPr>
            <w:tcW w:w="1560"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19</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23.03. 2016-29.03.2016</w:t>
            </w:r>
          </w:p>
        </w:tc>
        <w:tc>
          <w:tcPr>
            <w:tcW w:w="1417" w:type="dxa"/>
            <w:vMerge w:val="restart"/>
            <w:tcBorders>
              <w:top w:val="single" w:sz="4" w:space="0" w:color="auto"/>
              <w:left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r>
      <w:tr w:rsidR="004F2F49" w:rsidRPr="004F2F49" w:rsidTr="000773A7">
        <w:trPr>
          <w:trHeight w:val="393"/>
        </w:trPr>
        <w:tc>
          <w:tcPr>
            <w:tcW w:w="1526"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p>
        </w:tc>
        <w:tc>
          <w:tcPr>
            <w:tcW w:w="1701"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560"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01.06. 2016-31.08.2016</w:t>
            </w:r>
          </w:p>
        </w:tc>
        <w:tc>
          <w:tcPr>
            <w:tcW w:w="1417" w:type="dxa"/>
            <w:vMerge/>
            <w:tcBorders>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r>
      <w:tr w:rsidR="004F2F49" w:rsidRPr="004F2F49" w:rsidTr="004F2F49">
        <w:trPr>
          <w:trHeight w:val="643"/>
        </w:trPr>
        <w:tc>
          <w:tcPr>
            <w:tcW w:w="152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22.02. 2016 </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07.03. 2016</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w:t>
            </w:r>
          </w:p>
        </w:tc>
      </w:tr>
      <w:tr w:rsidR="004F2F49" w:rsidRPr="004F2F49" w:rsidTr="000773A7">
        <w:trPr>
          <w:trHeight w:val="1155"/>
        </w:trPr>
        <w:tc>
          <w:tcPr>
            <w:tcW w:w="152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lastRenderedPageBreak/>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23.02. 2016</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08.03. 2016</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01.05.2016</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09.05.2016 </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4</w:t>
            </w:r>
          </w:p>
        </w:tc>
      </w:tr>
      <w:tr w:rsidR="004F2F49" w:rsidRPr="004F2F49" w:rsidTr="000773A7">
        <w:trPr>
          <w:trHeight w:val="210"/>
        </w:trPr>
        <w:tc>
          <w:tcPr>
            <w:tcW w:w="152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Выходной день </w:t>
            </w:r>
          </w:p>
        </w:tc>
        <w:tc>
          <w:tcPr>
            <w:tcW w:w="170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02.05.2016</w:t>
            </w:r>
          </w:p>
        </w:tc>
        <w:tc>
          <w:tcPr>
            <w:tcW w:w="1417"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w:t>
            </w:r>
          </w:p>
        </w:tc>
      </w:tr>
    </w:tbl>
    <w:p w:rsidR="004F2F49" w:rsidRPr="004F2F49" w:rsidRDefault="004F2F49" w:rsidP="004F2F49">
      <w:pPr>
        <w:pStyle w:val="ae"/>
        <w:rPr>
          <w:rFonts w:ascii="Times New Roman" w:eastAsia="Calibri" w:hAnsi="Times New Roman"/>
          <w:b/>
          <w:sz w:val="24"/>
          <w:szCs w:val="24"/>
        </w:rPr>
      </w:pP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Расписание звонков</w:t>
      </w:r>
    </w:p>
    <w:p w:rsidR="004F2F49" w:rsidRPr="004F2F49" w:rsidRDefault="004F2F49" w:rsidP="004F2F49">
      <w:pPr>
        <w:pStyle w:val="ae"/>
        <w:rPr>
          <w:rFonts w:ascii="Times New Roman" w:eastAsia="Calibri" w:hAnsi="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2268"/>
        <w:gridCol w:w="3034"/>
        <w:gridCol w:w="2211"/>
      </w:tblGrid>
      <w:tr w:rsidR="004F2F49" w:rsidRPr="004F2F49" w:rsidTr="0094391E">
        <w:tc>
          <w:tcPr>
            <w:tcW w:w="1135"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Классы</w:t>
            </w:r>
          </w:p>
        </w:tc>
        <w:tc>
          <w:tcPr>
            <w:tcW w:w="1843"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Понедельник-пятница</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Суббота</w:t>
            </w:r>
          </w:p>
        </w:tc>
        <w:tc>
          <w:tcPr>
            <w:tcW w:w="3034"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Продолжитель</w:t>
            </w: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ность урока</w:t>
            </w:r>
          </w:p>
        </w:tc>
        <w:tc>
          <w:tcPr>
            <w:tcW w:w="221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Продолжительность перемен</w:t>
            </w:r>
          </w:p>
        </w:tc>
      </w:tr>
      <w:tr w:rsidR="004F2F49" w:rsidRPr="004F2F49" w:rsidTr="0094391E">
        <w:trPr>
          <w:trHeight w:val="1663"/>
        </w:trPr>
        <w:tc>
          <w:tcPr>
            <w:tcW w:w="1135"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10-11</w:t>
            </w:r>
          </w:p>
        </w:tc>
        <w:tc>
          <w:tcPr>
            <w:tcW w:w="1843"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 .08.30 - 09.15</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 09.25 - 10.10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 10.20 - 11.05</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4. 11.25 - 12.10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5. 12.25 - 13.10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6. 13.20 - 14.05</w:t>
            </w:r>
          </w:p>
        </w:tc>
        <w:tc>
          <w:tcPr>
            <w:tcW w:w="2268"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 .08.30 - 09.15</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 09.25 - 10.10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 10.20 - 11.05</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4. 11.25 - 12.10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5. 12.25 - 13.10</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6. 13.20 - 14.05</w:t>
            </w:r>
          </w:p>
        </w:tc>
        <w:tc>
          <w:tcPr>
            <w:tcW w:w="3034"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45 мин. в течение всего учебного года</w:t>
            </w:r>
          </w:p>
        </w:tc>
        <w:tc>
          <w:tcPr>
            <w:tcW w:w="2211"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10мин.</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10мин.</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20мин.</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15мин.</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10мин.</w:t>
            </w:r>
          </w:p>
        </w:tc>
      </w:tr>
    </w:tbl>
    <w:p w:rsidR="004F2F49" w:rsidRPr="004F2F49" w:rsidRDefault="004F2F49" w:rsidP="004F2F49">
      <w:pPr>
        <w:pStyle w:val="ae"/>
        <w:rPr>
          <w:rFonts w:ascii="Times New Roman" w:eastAsia="Calibri" w:hAnsi="Times New Roman"/>
          <w:b/>
          <w:sz w:val="24"/>
          <w:szCs w:val="24"/>
          <w:u w:val="single"/>
        </w:rPr>
      </w:pP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Предельно допустимая  аудиторная учебная нагрузка:</w:t>
      </w:r>
    </w:p>
    <w:p w:rsidR="004F2F49" w:rsidRPr="004F2F49" w:rsidRDefault="004F2F49" w:rsidP="004F2F49">
      <w:pPr>
        <w:pStyle w:val="ae"/>
        <w:rPr>
          <w:rFonts w:ascii="Times New Roman" w:eastAsia="Calibri" w:hAnsi="Times New Roman"/>
          <w:b/>
          <w:sz w:val="24"/>
          <w:szCs w:val="24"/>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3007"/>
      </w:tblGrid>
      <w:tr w:rsidR="004F2F49" w:rsidRPr="004F2F49" w:rsidTr="000773A7">
        <w:tc>
          <w:tcPr>
            <w:tcW w:w="1388"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Классы</w:t>
            </w:r>
          </w:p>
        </w:tc>
        <w:tc>
          <w:tcPr>
            <w:tcW w:w="1954"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6 дневная учебная неделя</w:t>
            </w:r>
          </w:p>
        </w:tc>
        <w:tc>
          <w:tcPr>
            <w:tcW w:w="1658"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5 дневная учебная неделя</w:t>
            </w:r>
          </w:p>
        </w:tc>
      </w:tr>
      <w:tr w:rsidR="004F2F49" w:rsidRPr="004F2F49" w:rsidTr="000773A7">
        <w:tc>
          <w:tcPr>
            <w:tcW w:w="1388"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10</w:t>
            </w:r>
          </w:p>
        </w:tc>
        <w:tc>
          <w:tcPr>
            <w:tcW w:w="1954"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37</w:t>
            </w:r>
          </w:p>
        </w:tc>
        <w:tc>
          <w:tcPr>
            <w:tcW w:w="1658" w:type="pct"/>
          </w:tcPr>
          <w:p w:rsidR="004F2F49" w:rsidRPr="004F2F49" w:rsidRDefault="004F2F49" w:rsidP="004F2F49">
            <w:pPr>
              <w:pStyle w:val="ae"/>
              <w:rPr>
                <w:rFonts w:ascii="Times New Roman" w:eastAsia="Calibri" w:hAnsi="Times New Roman"/>
                <w:sz w:val="24"/>
                <w:szCs w:val="24"/>
              </w:rPr>
            </w:pPr>
          </w:p>
        </w:tc>
      </w:tr>
      <w:tr w:rsidR="004F2F49" w:rsidRPr="004F2F49" w:rsidTr="000773A7">
        <w:tc>
          <w:tcPr>
            <w:tcW w:w="1388"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11</w:t>
            </w:r>
          </w:p>
        </w:tc>
        <w:tc>
          <w:tcPr>
            <w:tcW w:w="1954" w:type="pct"/>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37</w:t>
            </w:r>
          </w:p>
        </w:tc>
        <w:tc>
          <w:tcPr>
            <w:tcW w:w="1658" w:type="pct"/>
          </w:tcPr>
          <w:p w:rsidR="004F2F49" w:rsidRPr="004F2F49" w:rsidRDefault="004F2F49" w:rsidP="004F2F49">
            <w:pPr>
              <w:pStyle w:val="ae"/>
              <w:rPr>
                <w:rFonts w:ascii="Times New Roman" w:eastAsia="Calibri" w:hAnsi="Times New Roman"/>
                <w:sz w:val="24"/>
                <w:szCs w:val="24"/>
              </w:rPr>
            </w:pPr>
          </w:p>
        </w:tc>
      </w:tr>
    </w:tbl>
    <w:p w:rsidR="004F2F49" w:rsidRPr="004F2F49" w:rsidRDefault="004F2F49" w:rsidP="004F2F49">
      <w:pPr>
        <w:pStyle w:val="ae"/>
        <w:rPr>
          <w:rFonts w:ascii="Times New Roman" w:eastAsia="Calibri" w:hAnsi="Times New Roman"/>
          <w:sz w:val="24"/>
          <w:szCs w:val="24"/>
        </w:rPr>
      </w:pPr>
    </w:p>
    <w:p w:rsidR="004F2F49" w:rsidRPr="0094391E" w:rsidRDefault="004F2F49" w:rsidP="004F2F49">
      <w:pPr>
        <w:pStyle w:val="ae"/>
        <w:rPr>
          <w:rFonts w:ascii="Times New Roman" w:eastAsia="Calibri" w:hAnsi="Times New Roman"/>
          <w:sz w:val="24"/>
          <w:szCs w:val="24"/>
        </w:rPr>
      </w:pPr>
      <w:r w:rsidRPr="0094391E">
        <w:rPr>
          <w:rFonts w:ascii="Times New Roman" w:eastAsia="Calibri" w:hAnsi="Times New Roman"/>
          <w:sz w:val="24"/>
          <w:szCs w:val="24"/>
        </w:rPr>
        <w:t xml:space="preserve"> Промежуточная аттестация</w:t>
      </w:r>
      <w:r w:rsidR="0094391E" w:rsidRPr="0094391E">
        <w:rPr>
          <w:rFonts w:ascii="Times New Roman" w:eastAsia="Calibri" w:hAnsi="Times New Roman"/>
          <w:sz w:val="24"/>
          <w:szCs w:val="24"/>
        </w:rPr>
        <w:t xml:space="preserve"> выставляется в виде годовой отметки</w:t>
      </w:r>
    </w:p>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sz w:val="24"/>
          <w:szCs w:val="24"/>
        </w:rPr>
        <w:t xml:space="preserve">  </w:t>
      </w:r>
      <w:r w:rsidRPr="004F2F49">
        <w:rPr>
          <w:rFonts w:ascii="Times New Roman" w:eastAsia="Calibri" w:hAnsi="Times New Roman"/>
          <w:b/>
          <w:sz w:val="24"/>
          <w:szCs w:val="24"/>
        </w:rPr>
        <w:t>Итоговая государственная аттестация:</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i/>
          <w:sz w:val="24"/>
          <w:szCs w:val="24"/>
          <w:u w:val="single"/>
        </w:rPr>
        <w:t>11 класс</w:t>
      </w:r>
      <w:r w:rsidRPr="004F2F49">
        <w:rPr>
          <w:rFonts w:ascii="Times New Roman" w:eastAsia="Calibri" w:hAnsi="Times New Roman"/>
          <w:sz w:val="24"/>
          <w:szCs w:val="24"/>
        </w:rPr>
        <w:t>: государственная итоговая аттестация в форме ЕГЭ, ГВЭ.</w:t>
      </w:r>
    </w:p>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b/>
          <w:sz w:val="24"/>
          <w:szCs w:val="24"/>
        </w:rPr>
      </w:pPr>
      <w:r w:rsidRPr="004F2F49">
        <w:rPr>
          <w:rFonts w:ascii="Times New Roman" w:eastAsia="Calibri" w:hAnsi="Times New Roman"/>
          <w:b/>
          <w:sz w:val="24"/>
          <w:szCs w:val="24"/>
        </w:rPr>
        <w:t>Сроки проведения промежуточной и итоговой аттестации.</w:t>
      </w:r>
    </w:p>
    <w:p w:rsidR="004F2F49" w:rsidRPr="004F2F49" w:rsidRDefault="004F2F49" w:rsidP="004F2F49">
      <w:pPr>
        <w:pStyle w:val="ae"/>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15"/>
      </w:tblGrid>
      <w:tr w:rsidR="004F2F49" w:rsidRPr="004F2F49" w:rsidTr="000773A7">
        <w:tc>
          <w:tcPr>
            <w:tcW w:w="485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Промежуточная аттестация обучающихся  10 класса</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11 класса</w:t>
            </w:r>
          </w:p>
        </w:tc>
        <w:tc>
          <w:tcPr>
            <w:tcW w:w="4715"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26-31 мая 2016 года</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17-24 мая 2016 года</w:t>
            </w:r>
          </w:p>
        </w:tc>
      </w:tr>
      <w:tr w:rsidR="004F2F49" w:rsidRPr="004F2F49" w:rsidTr="000773A7">
        <w:tc>
          <w:tcPr>
            <w:tcW w:w="4856"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 xml:space="preserve">Итоговая аттестация обучающихся </w:t>
            </w:r>
          </w:p>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11 класса</w:t>
            </w:r>
          </w:p>
        </w:tc>
        <w:tc>
          <w:tcPr>
            <w:tcW w:w="4715" w:type="dxa"/>
            <w:tcBorders>
              <w:top w:val="single" w:sz="4" w:space="0" w:color="auto"/>
              <w:left w:val="single" w:sz="4" w:space="0" w:color="auto"/>
              <w:bottom w:val="single" w:sz="4" w:space="0" w:color="auto"/>
              <w:right w:val="single" w:sz="4" w:space="0" w:color="auto"/>
            </w:tcBorders>
          </w:tcPr>
          <w:p w:rsidR="004F2F49" w:rsidRPr="004F2F49" w:rsidRDefault="004F2F49" w:rsidP="004F2F49">
            <w:pPr>
              <w:pStyle w:val="ae"/>
              <w:rPr>
                <w:rFonts w:ascii="Times New Roman" w:eastAsia="Calibri" w:hAnsi="Times New Roman"/>
                <w:sz w:val="24"/>
                <w:szCs w:val="24"/>
              </w:rPr>
            </w:pPr>
            <w:r w:rsidRPr="004F2F49">
              <w:rPr>
                <w:rFonts w:ascii="Times New Roman" w:eastAsia="Calibri" w:hAnsi="Times New Roman"/>
                <w:sz w:val="24"/>
                <w:szCs w:val="24"/>
              </w:rPr>
              <w:t>В соответствии с приказами       МОиН  РФ , Рособрнадзора, Управления образования и науки Липецкой области.</w:t>
            </w:r>
          </w:p>
        </w:tc>
      </w:tr>
    </w:tbl>
    <w:p w:rsidR="005F07A5" w:rsidRPr="005F07A5" w:rsidRDefault="005F07A5" w:rsidP="0094391E">
      <w:pPr>
        <w:pStyle w:val="1"/>
        <w:jc w:val="left"/>
        <w:rPr>
          <w:rFonts w:eastAsia="Calibri"/>
          <w:sz w:val="24"/>
          <w:szCs w:val="24"/>
        </w:rPr>
      </w:pPr>
    </w:p>
    <w:p w:rsidR="000E4803" w:rsidRPr="00A81EAC" w:rsidRDefault="000E4803" w:rsidP="000E4803">
      <w:pPr>
        <w:pStyle w:val="1"/>
        <w:rPr>
          <w:rFonts w:eastAsia="Calibri"/>
          <w:sz w:val="24"/>
          <w:szCs w:val="24"/>
        </w:rPr>
      </w:pPr>
      <w:r w:rsidRPr="00A81EAC">
        <w:rPr>
          <w:rFonts w:eastAsia="Calibri"/>
          <w:sz w:val="24"/>
          <w:szCs w:val="24"/>
        </w:rPr>
        <w:t>4.3. Программно-методическое обеспечение  образовательной  программы</w:t>
      </w:r>
      <w:bookmarkEnd w:id="32"/>
    </w:p>
    <w:p w:rsidR="000E4803" w:rsidRPr="00A81EAC" w:rsidRDefault="000E4803" w:rsidP="000E4803">
      <w:pPr>
        <w:spacing w:after="0" w:line="360" w:lineRule="auto"/>
        <w:jc w:val="center"/>
        <w:rPr>
          <w:rFonts w:ascii="Times New Roman" w:hAnsi="Times New Roman"/>
          <w:b/>
          <w:sz w:val="24"/>
          <w:szCs w:val="24"/>
        </w:rPr>
      </w:pPr>
      <w:r w:rsidRPr="00A81EAC">
        <w:rPr>
          <w:rFonts w:ascii="Times New Roman" w:hAnsi="Times New Roman"/>
          <w:b/>
          <w:sz w:val="24"/>
          <w:szCs w:val="24"/>
        </w:rPr>
        <w:t>Рабочие программы учебных предметов</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2833"/>
        <w:gridCol w:w="2669"/>
      </w:tblGrid>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Наименование рабочей программы</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 xml:space="preserve">Класс </w:t>
            </w:r>
          </w:p>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 xml:space="preserve">(параллель классов), </w:t>
            </w:r>
          </w:p>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в которых реализуется рабочая программа</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ФИО педагога, реализующего рабочую программу</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русскому языку</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          Кукина Э.В.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русскому языку</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770908">
            <w:pPr>
              <w:spacing w:after="0" w:line="240" w:lineRule="auto"/>
              <w:rPr>
                <w:rFonts w:ascii="Times New Roman" w:hAnsi="Times New Roman"/>
                <w:sz w:val="24"/>
                <w:szCs w:val="24"/>
              </w:rPr>
            </w:pPr>
            <w:r>
              <w:rPr>
                <w:rFonts w:ascii="Times New Roman" w:hAnsi="Times New Roman"/>
                <w:sz w:val="24"/>
                <w:szCs w:val="24"/>
              </w:rPr>
              <w:t xml:space="preserve">       Павловская М.А</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литературе</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rsidP="00770908">
            <w:pPr>
              <w:spacing w:after="0" w:line="240" w:lineRule="auto"/>
              <w:rPr>
                <w:rFonts w:ascii="Times New Roman" w:hAnsi="Times New Roman"/>
                <w:sz w:val="24"/>
                <w:szCs w:val="24"/>
              </w:rPr>
            </w:pPr>
            <w:r w:rsidRPr="00A81EAC">
              <w:rPr>
                <w:rFonts w:ascii="Times New Roman" w:hAnsi="Times New Roman"/>
                <w:sz w:val="24"/>
                <w:szCs w:val="24"/>
              </w:rPr>
              <w:t xml:space="preserve">       </w:t>
            </w:r>
            <w:r w:rsidR="00770908" w:rsidRPr="00770908">
              <w:rPr>
                <w:rFonts w:ascii="Times New Roman" w:hAnsi="Times New Roman"/>
                <w:sz w:val="24"/>
                <w:szCs w:val="24"/>
              </w:rPr>
              <w:t>Павловская М.А</w:t>
            </w:r>
          </w:p>
        </w:tc>
      </w:tr>
      <w:tr w:rsidR="000E4803" w:rsidRPr="00A81EAC" w:rsidTr="00770908">
        <w:trPr>
          <w:trHeight w:val="270"/>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rPr>
                <w:rFonts w:ascii="Times New Roman" w:hAnsi="Times New Roman"/>
                <w:sz w:val="24"/>
                <w:szCs w:val="24"/>
              </w:rPr>
            </w:pPr>
            <w:r w:rsidRPr="00A81EAC">
              <w:rPr>
                <w:rFonts w:ascii="Times New Roman" w:hAnsi="Times New Roman"/>
                <w:sz w:val="24"/>
                <w:szCs w:val="24"/>
              </w:rPr>
              <w:t>Рабочая программа по литературе</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            Кукина Э.В.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английскому языку</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            Егупова О.В.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Рабочая программа по алгебре и началам </w:t>
            </w:r>
            <w:r w:rsidRPr="00A81EAC">
              <w:rPr>
                <w:rFonts w:ascii="Times New Roman" w:hAnsi="Times New Roman"/>
                <w:sz w:val="24"/>
                <w:szCs w:val="24"/>
              </w:rPr>
              <w:lastRenderedPageBreak/>
              <w:t>анализа</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lastRenderedPageBreak/>
              <w:t xml:space="preserve">                    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             Рогачева Н.М.</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lastRenderedPageBreak/>
              <w:t>Рабочая программа по геометрии</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             Рогачева Н.М..</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информатике и ИКТ</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Куликов С.А.</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Рабочая программа по физике </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Гончарова М.Н.</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pStyle w:val="ae"/>
              <w:rPr>
                <w:rFonts w:ascii="Times New Roman" w:hAnsi="Times New Roman"/>
                <w:sz w:val="24"/>
                <w:szCs w:val="24"/>
              </w:rPr>
            </w:pPr>
            <w:r w:rsidRPr="00A81EAC">
              <w:rPr>
                <w:rFonts w:ascii="Times New Roman" w:hAnsi="Times New Roman"/>
                <w:sz w:val="24"/>
                <w:szCs w:val="24"/>
              </w:rPr>
              <w:t>Рабочая программа по «Современные информационные технологии»</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Куликов С.А.</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Рабочая программа по химии </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Бирюкова А.В.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«Химия вокруг нас»</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Бирюкова А.В.</w:t>
            </w:r>
          </w:p>
        </w:tc>
      </w:tr>
      <w:tr w:rsidR="000E4803" w:rsidRPr="00A81EAC" w:rsidTr="00770908">
        <w:trPr>
          <w:trHeight w:val="285"/>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rPr>
                <w:rFonts w:ascii="Times New Roman" w:hAnsi="Times New Roman"/>
                <w:sz w:val="24"/>
                <w:szCs w:val="24"/>
              </w:rPr>
            </w:pPr>
            <w:r w:rsidRPr="00A81EAC">
              <w:rPr>
                <w:rFonts w:ascii="Times New Roman" w:hAnsi="Times New Roman"/>
                <w:sz w:val="24"/>
                <w:szCs w:val="24"/>
              </w:rPr>
              <w:t xml:space="preserve">Рабочая программа по биологии </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Рослякова А.В.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Рабочая программа по географии </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Полукарова Т.В.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 xml:space="preserve">Рабочая программа по истории </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Фролов К.В.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обществознанию</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Фролов К.В.</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ОБЖ</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Плотников Э.А.</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физической культуре</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Колыхалов В.М.</w:t>
            </w:r>
          </w:p>
        </w:tc>
      </w:tr>
      <w:tr w:rsidR="000E4803"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rPr>
                <w:rFonts w:ascii="Times New Roman" w:hAnsi="Times New Roman"/>
                <w:sz w:val="24"/>
                <w:szCs w:val="24"/>
              </w:rPr>
            </w:pPr>
            <w:r w:rsidRPr="00A81EAC">
              <w:rPr>
                <w:rFonts w:ascii="Times New Roman" w:hAnsi="Times New Roman"/>
                <w:sz w:val="24"/>
                <w:szCs w:val="24"/>
              </w:rPr>
              <w:t>Рабочая программа по технологии</w:t>
            </w:r>
          </w:p>
        </w:tc>
        <w:tc>
          <w:tcPr>
            <w:tcW w:w="2833"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10, 11</w:t>
            </w:r>
          </w:p>
        </w:tc>
        <w:tc>
          <w:tcPr>
            <w:tcW w:w="2669" w:type="dxa"/>
            <w:tcBorders>
              <w:top w:val="single" w:sz="4" w:space="0" w:color="auto"/>
              <w:left w:val="single" w:sz="4" w:space="0" w:color="auto"/>
              <w:bottom w:val="single" w:sz="4" w:space="0" w:color="auto"/>
              <w:right w:val="single" w:sz="4" w:space="0" w:color="auto"/>
            </w:tcBorders>
            <w:hideMark/>
          </w:tcPr>
          <w:p w:rsidR="000E4803" w:rsidRPr="00A81EAC" w:rsidRDefault="000E4803">
            <w:pPr>
              <w:spacing w:after="0" w:line="240" w:lineRule="auto"/>
              <w:jc w:val="center"/>
              <w:rPr>
                <w:rFonts w:ascii="Times New Roman" w:hAnsi="Times New Roman"/>
                <w:sz w:val="24"/>
                <w:szCs w:val="24"/>
              </w:rPr>
            </w:pPr>
            <w:r w:rsidRPr="00A81EAC">
              <w:rPr>
                <w:rFonts w:ascii="Times New Roman" w:hAnsi="Times New Roman"/>
                <w:sz w:val="24"/>
                <w:szCs w:val="24"/>
              </w:rPr>
              <w:t>Пастухов И.О.</w:t>
            </w:r>
          </w:p>
        </w:tc>
      </w:tr>
      <w:tr w:rsidR="00770908"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tcPr>
          <w:p w:rsidR="00770908" w:rsidRPr="00770908" w:rsidRDefault="00770908" w:rsidP="00770908">
            <w:pPr>
              <w:pStyle w:val="ae"/>
              <w:rPr>
                <w:rFonts w:ascii="Times New Roman" w:hAnsi="Times New Roman"/>
              </w:rPr>
            </w:pPr>
            <w:r w:rsidRPr="00770908">
              <w:rPr>
                <w:rFonts w:ascii="Times New Roman" w:hAnsi="Times New Roman"/>
              </w:rPr>
              <w:t xml:space="preserve">Рабочая программа </w:t>
            </w:r>
            <w:r>
              <w:rPr>
                <w:rFonts w:ascii="Times New Roman" w:hAnsi="Times New Roman"/>
              </w:rPr>
              <w:t>«Ландшафтный дизайн»</w:t>
            </w:r>
          </w:p>
        </w:tc>
        <w:tc>
          <w:tcPr>
            <w:tcW w:w="2833" w:type="dxa"/>
            <w:tcBorders>
              <w:top w:val="single" w:sz="4" w:space="0" w:color="auto"/>
              <w:left w:val="single" w:sz="4" w:space="0" w:color="auto"/>
              <w:bottom w:val="single" w:sz="4" w:space="0" w:color="auto"/>
              <w:right w:val="single" w:sz="4" w:space="0" w:color="auto"/>
            </w:tcBorders>
          </w:tcPr>
          <w:p w:rsidR="00770908" w:rsidRPr="00A81EAC" w:rsidRDefault="00770908">
            <w:pPr>
              <w:spacing w:after="0" w:line="240" w:lineRule="auto"/>
              <w:jc w:val="center"/>
              <w:rPr>
                <w:rFonts w:ascii="Times New Roman" w:hAnsi="Times New Roman"/>
                <w:sz w:val="24"/>
                <w:szCs w:val="24"/>
              </w:rPr>
            </w:pPr>
            <w:r>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tcPr>
          <w:p w:rsidR="00770908" w:rsidRPr="00770908" w:rsidRDefault="00770908" w:rsidP="00770908">
            <w:pPr>
              <w:pStyle w:val="ae"/>
              <w:rPr>
                <w:rFonts w:ascii="Times New Roman" w:hAnsi="Times New Roman"/>
              </w:rPr>
            </w:pPr>
            <w:r w:rsidRPr="00770908">
              <w:rPr>
                <w:rFonts w:ascii="Times New Roman" w:hAnsi="Times New Roman"/>
              </w:rPr>
              <w:t>Пастухов И.О.</w:t>
            </w:r>
          </w:p>
        </w:tc>
      </w:tr>
      <w:tr w:rsidR="00770908" w:rsidRPr="00A81EAC" w:rsidTr="00770908">
        <w:trPr>
          <w:jc w:val="center"/>
        </w:trPr>
        <w:tc>
          <w:tcPr>
            <w:tcW w:w="4938" w:type="dxa"/>
            <w:tcBorders>
              <w:top w:val="single" w:sz="4" w:space="0" w:color="auto"/>
              <w:left w:val="single" w:sz="4" w:space="0" w:color="auto"/>
              <w:bottom w:val="single" w:sz="4" w:space="0" w:color="auto"/>
              <w:right w:val="single" w:sz="4" w:space="0" w:color="auto"/>
            </w:tcBorders>
          </w:tcPr>
          <w:p w:rsidR="00770908" w:rsidRPr="00770908" w:rsidRDefault="00770908" w:rsidP="00770908">
            <w:pPr>
              <w:pStyle w:val="ae"/>
              <w:rPr>
                <w:rFonts w:ascii="Times New Roman" w:hAnsi="Times New Roman"/>
              </w:rPr>
            </w:pPr>
            <w:r w:rsidRPr="00770908">
              <w:rPr>
                <w:rFonts w:ascii="Times New Roman" w:hAnsi="Times New Roman"/>
              </w:rPr>
              <w:t xml:space="preserve">Рабочая программа </w:t>
            </w:r>
            <w:r>
              <w:rPr>
                <w:rFonts w:ascii="Times New Roman" w:hAnsi="Times New Roman"/>
              </w:rPr>
              <w:t>«Садовая архитектура»</w:t>
            </w:r>
          </w:p>
        </w:tc>
        <w:tc>
          <w:tcPr>
            <w:tcW w:w="2833" w:type="dxa"/>
            <w:tcBorders>
              <w:top w:val="single" w:sz="4" w:space="0" w:color="auto"/>
              <w:left w:val="single" w:sz="4" w:space="0" w:color="auto"/>
              <w:bottom w:val="single" w:sz="4" w:space="0" w:color="auto"/>
              <w:right w:val="single" w:sz="4" w:space="0" w:color="auto"/>
            </w:tcBorders>
          </w:tcPr>
          <w:p w:rsidR="00770908" w:rsidRPr="00A81EAC" w:rsidRDefault="00770908">
            <w:pPr>
              <w:spacing w:after="0" w:line="240" w:lineRule="auto"/>
              <w:jc w:val="center"/>
              <w:rPr>
                <w:rFonts w:ascii="Times New Roman" w:hAnsi="Times New Roman"/>
                <w:sz w:val="24"/>
                <w:szCs w:val="24"/>
              </w:rPr>
            </w:pPr>
            <w:r>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tcPr>
          <w:p w:rsidR="00770908" w:rsidRPr="00770908" w:rsidRDefault="00770908" w:rsidP="00770908">
            <w:pPr>
              <w:pStyle w:val="ae"/>
              <w:rPr>
                <w:rFonts w:ascii="Times New Roman" w:hAnsi="Times New Roman"/>
              </w:rPr>
            </w:pPr>
            <w:r w:rsidRPr="00770908">
              <w:rPr>
                <w:rFonts w:ascii="Times New Roman" w:hAnsi="Times New Roman"/>
              </w:rPr>
              <w:t>Пастухов И.О.</w:t>
            </w:r>
          </w:p>
        </w:tc>
      </w:tr>
    </w:tbl>
    <w:p w:rsidR="00770908" w:rsidRPr="00A81EAC" w:rsidRDefault="00770908" w:rsidP="00A81EAC">
      <w:pPr>
        <w:spacing w:after="0" w:line="360" w:lineRule="auto"/>
        <w:ind w:right="225"/>
        <w:rPr>
          <w:rFonts w:ascii="Times New Roman" w:hAnsi="Times New Roman"/>
          <w:b/>
          <w:color w:val="4F81BD"/>
          <w:sz w:val="24"/>
          <w:szCs w:val="24"/>
        </w:rPr>
      </w:pPr>
    </w:p>
    <w:p w:rsidR="000E4803" w:rsidRPr="00A81EAC" w:rsidRDefault="000E4803" w:rsidP="009F2531">
      <w:pPr>
        <w:pStyle w:val="ae"/>
        <w:rPr>
          <w:rFonts w:ascii="Times New Roman" w:hAnsi="Times New Roman"/>
          <w:b/>
          <w:sz w:val="24"/>
          <w:szCs w:val="24"/>
        </w:rPr>
      </w:pPr>
      <w:r w:rsidRPr="00A81EAC">
        <w:rPr>
          <w:rFonts w:ascii="Times New Roman" w:hAnsi="Times New Roman"/>
          <w:b/>
          <w:sz w:val="24"/>
          <w:szCs w:val="24"/>
        </w:rPr>
        <w:t>Технологии, обеспечивающие реализацию образовательной программы:</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xml:space="preserve">- традиционные методики преподавания учебных предметов; </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xml:space="preserve">- технологии развивающего обучения; </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технология развития критического мышления;</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xml:space="preserve">- технологии учебного проектирования; </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xml:space="preserve">- проблемно-поисковые технологии; </w:t>
      </w:r>
    </w:p>
    <w:p w:rsidR="000E4803" w:rsidRPr="00A81EAC" w:rsidRDefault="000E4803" w:rsidP="000E4803">
      <w:pPr>
        <w:numPr>
          <w:ilvl w:val="0"/>
          <w:numId w:val="4"/>
        </w:numPr>
        <w:spacing w:after="0" w:line="240" w:lineRule="auto"/>
        <w:jc w:val="both"/>
        <w:rPr>
          <w:rFonts w:ascii="Times New Roman" w:hAnsi="Times New Roman"/>
          <w:sz w:val="24"/>
          <w:szCs w:val="24"/>
        </w:rPr>
      </w:pPr>
      <w:r w:rsidRPr="00A81EAC">
        <w:rPr>
          <w:rFonts w:ascii="Times New Roman" w:hAnsi="Times New Roman"/>
          <w:sz w:val="24"/>
          <w:szCs w:val="24"/>
        </w:rPr>
        <w:t xml:space="preserve">- игровые технологии; </w:t>
      </w:r>
    </w:p>
    <w:p w:rsidR="000E4803" w:rsidRPr="00A81EAC" w:rsidRDefault="000E4803" w:rsidP="000E4803">
      <w:pPr>
        <w:numPr>
          <w:ilvl w:val="0"/>
          <w:numId w:val="4"/>
        </w:numPr>
        <w:spacing w:after="0" w:line="240" w:lineRule="auto"/>
        <w:rPr>
          <w:rFonts w:ascii="Times New Roman" w:hAnsi="Times New Roman"/>
          <w:sz w:val="24"/>
          <w:szCs w:val="24"/>
        </w:rPr>
      </w:pPr>
      <w:r w:rsidRPr="00A81EAC">
        <w:rPr>
          <w:rFonts w:ascii="Times New Roman" w:hAnsi="Times New Roman"/>
          <w:sz w:val="24"/>
          <w:szCs w:val="24"/>
        </w:rPr>
        <w:t xml:space="preserve">- учебные технологии, ориентированные на интеграцию содержания, способов деятельности в обучении; </w:t>
      </w:r>
    </w:p>
    <w:p w:rsidR="000E4803" w:rsidRPr="00A81EAC" w:rsidRDefault="000E4803" w:rsidP="000E4803">
      <w:pPr>
        <w:numPr>
          <w:ilvl w:val="0"/>
          <w:numId w:val="4"/>
        </w:numPr>
        <w:spacing w:after="0" w:line="240" w:lineRule="auto"/>
        <w:rPr>
          <w:rFonts w:ascii="Times New Roman" w:hAnsi="Times New Roman"/>
          <w:sz w:val="24"/>
          <w:szCs w:val="24"/>
        </w:rPr>
      </w:pPr>
      <w:r w:rsidRPr="00A81EAC">
        <w:rPr>
          <w:rFonts w:ascii="Times New Roman" w:hAnsi="Times New Roman"/>
          <w:sz w:val="24"/>
          <w:szCs w:val="24"/>
        </w:rPr>
        <w:t>- информационные технологии.</w:t>
      </w:r>
    </w:p>
    <w:p w:rsidR="000E4803" w:rsidRPr="00A81EAC" w:rsidRDefault="000E4803" w:rsidP="000E4803">
      <w:pPr>
        <w:spacing w:after="0"/>
        <w:rPr>
          <w:rFonts w:ascii="Times New Roman" w:hAnsi="Times New Roman"/>
          <w:sz w:val="24"/>
          <w:szCs w:val="24"/>
        </w:rPr>
      </w:pPr>
    </w:p>
    <w:p w:rsidR="000E4803" w:rsidRPr="00A81EAC" w:rsidRDefault="000E4803" w:rsidP="000E4803">
      <w:pPr>
        <w:pStyle w:val="1"/>
        <w:rPr>
          <w:sz w:val="24"/>
          <w:szCs w:val="24"/>
        </w:rPr>
      </w:pPr>
      <w:bookmarkStart w:id="33" w:name="_Toc369351534"/>
      <w:bookmarkStart w:id="34" w:name="_Toc367873216"/>
      <w:r w:rsidRPr="00A81EAC">
        <w:rPr>
          <w:sz w:val="24"/>
          <w:szCs w:val="24"/>
        </w:rPr>
        <w:t>4.4. Характеристика  программ,  обеспечивающих</w:t>
      </w:r>
      <w:bookmarkEnd w:id="33"/>
      <w:bookmarkEnd w:id="34"/>
      <w:r w:rsidRPr="00A81EAC">
        <w:rPr>
          <w:sz w:val="24"/>
          <w:szCs w:val="24"/>
        </w:rPr>
        <w:t xml:space="preserve">  </w:t>
      </w:r>
    </w:p>
    <w:p w:rsidR="000E4803" w:rsidRPr="00A81EAC" w:rsidRDefault="000E4803" w:rsidP="000E4803">
      <w:pPr>
        <w:pStyle w:val="1"/>
        <w:rPr>
          <w:sz w:val="24"/>
          <w:szCs w:val="24"/>
        </w:rPr>
      </w:pPr>
      <w:bookmarkStart w:id="35" w:name="_Toc369351535"/>
      <w:bookmarkStart w:id="36" w:name="_Toc367873217"/>
      <w:r w:rsidRPr="00A81EAC">
        <w:rPr>
          <w:sz w:val="24"/>
          <w:szCs w:val="24"/>
        </w:rPr>
        <w:t>развитие  и воспитание  учащихся</w:t>
      </w:r>
      <w:bookmarkEnd w:id="35"/>
      <w:bookmarkEnd w:id="36"/>
    </w:p>
    <w:p w:rsidR="000E4803" w:rsidRPr="00A81EAC" w:rsidRDefault="000E4803" w:rsidP="000E4803">
      <w:pPr>
        <w:pStyle w:val="1"/>
        <w:rPr>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Основная  общеобразовательная  программа    основного общего образования направлена  на   решение   задач  формирования  общей   культуры  личности,  адаптации  личности   к  жизни   в  обществе, на   создание   основы  для  осознанного  выбора.  Для  этого разработаны и  реализуются   программы, обеспечивающие развитие и воспитание учащихся. </w:t>
      </w:r>
    </w:p>
    <w:p w:rsidR="000E4803" w:rsidRPr="00A81EAC" w:rsidRDefault="000E4803" w:rsidP="000E4803">
      <w:pPr>
        <w:spacing w:after="0" w:line="240" w:lineRule="auto"/>
        <w:ind w:left="-567" w:firstLine="567"/>
        <w:jc w:val="both"/>
        <w:rPr>
          <w:rFonts w:ascii="Times New Roman" w:hAnsi="Times New Roman"/>
          <w:sz w:val="24"/>
          <w:szCs w:val="24"/>
        </w:rPr>
      </w:pPr>
    </w:p>
    <w:p w:rsidR="009F2531" w:rsidRPr="00A81EAC" w:rsidRDefault="009F2531" w:rsidP="00A81EAC">
      <w:pPr>
        <w:spacing w:after="0"/>
        <w:rPr>
          <w:rFonts w:ascii="Times New Roman" w:hAnsi="Times New Roman"/>
          <w:b/>
          <w:color w:val="C00000"/>
          <w:sz w:val="24"/>
          <w:szCs w:val="24"/>
        </w:rPr>
      </w:pPr>
    </w:p>
    <w:p w:rsidR="000E4803" w:rsidRPr="00A81EAC" w:rsidRDefault="000E4803" w:rsidP="000E4803">
      <w:pPr>
        <w:spacing w:after="0"/>
        <w:jc w:val="center"/>
        <w:rPr>
          <w:rFonts w:ascii="Times New Roman" w:hAnsi="Times New Roman"/>
          <w:b/>
          <w:sz w:val="24"/>
          <w:szCs w:val="24"/>
        </w:rPr>
      </w:pPr>
      <w:r w:rsidRPr="00A81EAC">
        <w:rPr>
          <w:rFonts w:ascii="Times New Roman" w:hAnsi="Times New Roman"/>
          <w:b/>
          <w:sz w:val="24"/>
          <w:szCs w:val="24"/>
        </w:rPr>
        <w:t>Воспитательная программа школы</w:t>
      </w:r>
    </w:p>
    <w:p w:rsidR="000E4803" w:rsidRPr="00A81EAC" w:rsidRDefault="000E4803" w:rsidP="000E4803">
      <w:pPr>
        <w:spacing w:after="0"/>
        <w:rPr>
          <w:rFonts w:ascii="Times New Roman" w:hAnsi="Times New Roman"/>
          <w:b/>
          <w:color w:val="C00000"/>
          <w:sz w:val="24"/>
          <w:szCs w:val="24"/>
        </w:rPr>
      </w:pPr>
      <w:r w:rsidRPr="00A81EAC">
        <w:rPr>
          <w:rFonts w:ascii="Times New Roman" w:hAnsi="Times New Roman"/>
          <w:b/>
          <w:color w:val="C00000"/>
          <w:sz w:val="24"/>
          <w:szCs w:val="24"/>
        </w:rPr>
        <w:t xml:space="preserve"> </w:t>
      </w:r>
    </w:p>
    <w:p w:rsidR="000E4803" w:rsidRPr="00A81EAC" w:rsidRDefault="000E4803" w:rsidP="000E4803">
      <w:pPr>
        <w:spacing w:after="0" w:line="240" w:lineRule="auto"/>
        <w:ind w:left="-567" w:firstLine="567"/>
        <w:jc w:val="both"/>
        <w:rPr>
          <w:rFonts w:ascii="Times New Roman" w:hAnsi="Times New Roman"/>
          <w:b/>
          <w:color w:val="C00000"/>
          <w:sz w:val="24"/>
          <w:szCs w:val="24"/>
        </w:rPr>
      </w:pPr>
      <w:r w:rsidRPr="00A81EAC">
        <w:rPr>
          <w:rFonts w:ascii="Times New Roman" w:hAnsi="Times New Roman"/>
          <w:b/>
          <w:color w:val="C00000"/>
          <w:sz w:val="24"/>
          <w:szCs w:val="24"/>
        </w:rPr>
        <w:t xml:space="preserve">       </w:t>
      </w:r>
      <w:r w:rsidRPr="00A81EAC">
        <w:rPr>
          <w:rFonts w:ascii="Times New Roman" w:hAnsi="Times New Roman"/>
          <w:sz w:val="24"/>
          <w:szCs w:val="24"/>
        </w:rPr>
        <w:t xml:space="preserve">Важнейшей целью современного образования и одной из приоритетных задач   школы является  формирование современного национального воспитательного идеала.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i/>
          <w:sz w:val="24"/>
          <w:szCs w:val="24"/>
        </w:rPr>
        <w:t>Цель воспитательной программы</w:t>
      </w:r>
      <w:r w:rsidRPr="00A81EAC">
        <w:rPr>
          <w:rFonts w:ascii="Times New Roman" w:hAnsi="Times New Roman"/>
          <w:sz w:val="24"/>
          <w:szCs w:val="24"/>
        </w:rPr>
        <w:t xml:space="preserve">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E4803" w:rsidRPr="00A81EAC" w:rsidRDefault="000E4803" w:rsidP="000E4803">
      <w:pPr>
        <w:spacing w:after="0" w:line="240" w:lineRule="auto"/>
        <w:ind w:left="-567" w:firstLine="567"/>
        <w:jc w:val="both"/>
        <w:rPr>
          <w:rFonts w:ascii="Times New Roman" w:hAnsi="Times New Roman"/>
          <w:b/>
          <w:i/>
          <w:sz w:val="24"/>
          <w:szCs w:val="24"/>
        </w:rPr>
      </w:pPr>
      <w:r w:rsidRPr="00A81EAC">
        <w:rPr>
          <w:rFonts w:ascii="Times New Roman" w:hAnsi="Times New Roman"/>
          <w:b/>
          <w:i/>
          <w:sz w:val="24"/>
          <w:szCs w:val="24"/>
        </w:rPr>
        <w:lastRenderedPageBreak/>
        <w:t xml:space="preserve">      Задачи воспитательной программы:</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принятие личностью базовых национальных ценностей, национальных духовных традиций;</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готовность и способность выражать и отстаивать свою общественную позицию, критически оценивать собственные намерения, мысли и поступки;</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трудолюбие, бережливость, жизненный оптимизм, способность к преодолению трудностей;</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укрепление веры в Россию, чувства личной ответственности за Отечество перед прошлыми, настоящими и будущими поколениями.</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осознание себя гражданином России на основе принятия общих национальных нравственных ценностей;</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готовность граждан солидарно противостоять внешним и внутренним вызовам;</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развитость чувства патриотизма и гражданской солидарности;</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заботу о благосостоянии многонационального народа Российской Федерации, поддержание межэтнического мира и согласия;</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lastRenderedPageBreak/>
        <w:t>- осознание безусловной ценности семьи как первоосновы нашей принадлежности к многонациональному народу Российской Федерации, Отечеству;</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бережное отношение к жизни человека, заботу о продолжении рода;</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законопослушность и сознательно поддерживаемый гражданами правопорядок;</w:t>
      </w:r>
    </w:p>
    <w:p w:rsidR="000E4803" w:rsidRPr="00A81EAC" w:rsidRDefault="000E4803" w:rsidP="000E4803">
      <w:pPr>
        <w:spacing w:line="240" w:lineRule="auto"/>
        <w:ind w:left="-567" w:firstLine="567"/>
        <w:jc w:val="both"/>
        <w:rPr>
          <w:rFonts w:ascii="Times New Roman" w:hAnsi="Times New Roman"/>
          <w:sz w:val="24"/>
          <w:szCs w:val="24"/>
        </w:rPr>
      </w:pPr>
      <w:r w:rsidRPr="00A81EAC">
        <w:rPr>
          <w:rFonts w:ascii="Times New Roman" w:hAnsi="Times New Roman"/>
          <w:sz w:val="24"/>
          <w:szCs w:val="24"/>
        </w:rPr>
        <w:t>- духовную, культурную и социальную преемственность поколений.</w:t>
      </w:r>
    </w:p>
    <w:p w:rsidR="000E4803" w:rsidRPr="00A81EAC" w:rsidRDefault="000E4803" w:rsidP="000E4803">
      <w:pPr>
        <w:spacing w:after="0" w:line="240" w:lineRule="auto"/>
        <w:ind w:left="-567" w:firstLine="567"/>
        <w:jc w:val="both"/>
        <w:rPr>
          <w:rFonts w:ascii="Times New Roman" w:hAnsi="Times New Roman"/>
          <w:b/>
          <w:i/>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Одна из основных задач школы - воспитание базовых национальных ценностей: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патриотизм</w:t>
      </w:r>
      <w:r w:rsidRPr="00A81EAC">
        <w:rPr>
          <w:rFonts w:ascii="Times New Roman" w:hAnsi="Times New Roman"/>
          <w:sz w:val="24"/>
          <w:szCs w:val="24"/>
        </w:rPr>
        <w:t xml:space="preserve"> (любовь, к России, к своему народу, к своей малой родине, служение Отечеству);</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социальная солидарность</w:t>
      </w:r>
      <w:r w:rsidRPr="00A81EAC">
        <w:rPr>
          <w:rFonts w:ascii="Times New Roman" w:hAnsi="Times New Roman"/>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и достоинство);</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гражданственность</w:t>
      </w:r>
      <w:r w:rsidRPr="00A81EAC">
        <w:rPr>
          <w:rFonts w:ascii="Times New Roman" w:hAnsi="Times New Roman"/>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 xml:space="preserve">семья </w:t>
      </w:r>
      <w:r w:rsidRPr="00A81EAC">
        <w:rPr>
          <w:rFonts w:ascii="Times New Roman" w:hAnsi="Times New Roman"/>
          <w:sz w:val="24"/>
          <w:szCs w:val="24"/>
        </w:rPr>
        <w:t>(любовь и верность, здоровье, достаток, почитание родителей, забота о старших и младших, забота о продолжении рода);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труд</w:t>
      </w:r>
      <w:r w:rsidRPr="00A81EAC">
        <w:rPr>
          <w:rFonts w:ascii="Times New Roman" w:hAnsi="Times New Roman"/>
          <w:sz w:val="24"/>
          <w:szCs w:val="24"/>
        </w:rPr>
        <w:t xml:space="preserve"> и творчество (творчество и созидание, целеустремленность и настойчивость, трудолюбие и бережливость);</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наука</w:t>
      </w:r>
      <w:r w:rsidRPr="00A81EAC">
        <w:rPr>
          <w:rFonts w:ascii="Times New Roman" w:hAnsi="Times New Roman"/>
          <w:sz w:val="24"/>
          <w:szCs w:val="24"/>
        </w:rPr>
        <w:t xml:space="preserve"> (познание, истина, научная картина мира, экологическое сознание);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 xml:space="preserve">традиционные российские религии </w:t>
      </w:r>
      <w:r w:rsidRPr="00A81EAC">
        <w:rPr>
          <w:rFonts w:ascii="Times New Roman" w:hAnsi="Times New Roman"/>
          <w:sz w:val="24"/>
          <w:szCs w:val="24"/>
        </w:rPr>
        <w:t>(представления о вере, духовности, религиозной жизни человека и общества, религиозной картине мира);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искусство и литература (красота, гармония, духовный мир человека, нравственный выбор, смысл жизни, эстетическое развитие);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sz w:val="24"/>
          <w:szCs w:val="24"/>
        </w:rPr>
        <w:t>природа</w:t>
      </w:r>
      <w:r w:rsidRPr="00A81EAC">
        <w:rPr>
          <w:rFonts w:ascii="Times New Roman" w:hAnsi="Times New Roman"/>
          <w:sz w:val="24"/>
          <w:szCs w:val="24"/>
        </w:rPr>
        <w:t xml:space="preserve"> (жизнь, родная земля, заповедна я природа, планета Земля);</w:t>
      </w:r>
    </w:p>
    <w:p w:rsidR="000E4803" w:rsidRPr="00A81EAC" w:rsidRDefault="000E4803" w:rsidP="000E4803">
      <w:pPr>
        <w:spacing w:after="0" w:line="240" w:lineRule="auto"/>
        <w:ind w:left="-567" w:firstLine="567"/>
        <w:jc w:val="both"/>
        <w:rPr>
          <w:rFonts w:ascii="Times New Roman" w:hAnsi="Times New Roman"/>
          <w:b/>
          <w:sz w:val="24"/>
          <w:szCs w:val="24"/>
        </w:rPr>
      </w:pPr>
      <w:r w:rsidRPr="00A81EAC">
        <w:rPr>
          <w:rFonts w:ascii="Times New Roman" w:hAnsi="Times New Roman"/>
          <w:sz w:val="24"/>
          <w:szCs w:val="24"/>
        </w:rPr>
        <w:t xml:space="preserve">- </w:t>
      </w:r>
      <w:r w:rsidRPr="00A81EAC">
        <w:rPr>
          <w:rFonts w:ascii="Times New Roman" w:hAnsi="Times New Roman"/>
          <w:b/>
          <w:sz w:val="24"/>
          <w:szCs w:val="24"/>
        </w:rPr>
        <w:t xml:space="preserve">человечество </w:t>
      </w:r>
      <w:r w:rsidRPr="00A81EAC">
        <w:rPr>
          <w:rFonts w:ascii="Times New Roman" w:hAnsi="Times New Roman"/>
          <w:sz w:val="24"/>
          <w:szCs w:val="24"/>
        </w:rPr>
        <w:t>(мир во всем мире, многообразие культур и народов, прогресс  человечества, международное сотрудничество.</w:t>
      </w:r>
    </w:p>
    <w:p w:rsidR="000E4803" w:rsidRPr="00A81EAC" w:rsidRDefault="000E4803" w:rsidP="009F2531">
      <w:pPr>
        <w:spacing w:after="120" w:line="240" w:lineRule="auto"/>
        <w:ind w:left="-567" w:firstLine="567"/>
        <w:jc w:val="both"/>
        <w:rPr>
          <w:rFonts w:ascii="Times New Roman" w:hAnsi="Times New Roman"/>
          <w:b/>
          <w:color w:val="FF0000"/>
          <w:sz w:val="24"/>
          <w:szCs w:val="24"/>
        </w:rPr>
      </w:pPr>
      <w:r w:rsidRPr="00A81EAC">
        <w:rPr>
          <w:rFonts w:ascii="Times New Roman" w:hAnsi="Times New Roman"/>
          <w:b/>
          <w:color w:val="FF0000"/>
          <w:sz w:val="24"/>
          <w:szCs w:val="24"/>
        </w:rPr>
        <w:t xml:space="preserve">    </w:t>
      </w:r>
      <w:r w:rsidRPr="00A81EAC">
        <w:rPr>
          <w:rFonts w:ascii="Times New Roman" w:hAnsi="Times New Roman"/>
          <w:sz w:val="24"/>
          <w:szCs w:val="24"/>
        </w:rPr>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учащихся. </w:t>
      </w:r>
    </w:p>
    <w:p w:rsidR="000E4803" w:rsidRPr="00A81EAC" w:rsidRDefault="000E4803" w:rsidP="000E4803">
      <w:pPr>
        <w:spacing w:after="0" w:line="360" w:lineRule="auto"/>
        <w:jc w:val="center"/>
        <w:rPr>
          <w:rFonts w:ascii="Times New Roman" w:hAnsi="Times New Roman"/>
          <w:sz w:val="24"/>
          <w:szCs w:val="24"/>
        </w:rPr>
      </w:pPr>
      <w:r w:rsidRPr="00A81EAC">
        <w:rPr>
          <w:rFonts w:ascii="Times New Roman" w:hAnsi="Times New Roman"/>
          <w:b/>
          <w:sz w:val="24"/>
          <w:szCs w:val="24"/>
        </w:rPr>
        <w:t>Программа « Здоровье»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Программа   формирования  культуры  здорового  и  безопасного  образа   жизни учащихся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основного общего образования. </w:t>
      </w:r>
    </w:p>
    <w:p w:rsidR="000E4803" w:rsidRPr="00A81EAC" w:rsidRDefault="000E4803" w:rsidP="000E4803">
      <w:pPr>
        <w:shd w:val="clear" w:color="auto" w:fill="FFFFFF"/>
        <w:spacing w:after="0" w:line="240" w:lineRule="auto"/>
        <w:ind w:left="-567" w:firstLine="567"/>
        <w:jc w:val="both"/>
        <w:outlineLvl w:val="1"/>
        <w:rPr>
          <w:rFonts w:ascii="Times New Roman" w:hAnsi="Times New Roman"/>
          <w:sz w:val="24"/>
          <w:szCs w:val="24"/>
        </w:rPr>
      </w:pPr>
      <w:bookmarkStart w:id="37" w:name="_Toc367873218"/>
      <w:bookmarkStart w:id="38" w:name="_Toc369351536"/>
      <w:r w:rsidRPr="00A81EAC">
        <w:rPr>
          <w:rFonts w:ascii="Times New Roman" w:hAnsi="Times New Roman"/>
          <w:sz w:val="24"/>
          <w:szCs w:val="24"/>
        </w:rPr>
        <w:t xml:space="preserve">В основе   выбора   стратегии  воспитания   культуры  здоровья  и формирования инфраструктуры его укрепления  лежат положения </w:t>
      </w:r>
      <w:r w:rsidRPr="00A81EAC">
        <w:rPr>
          <w:rFonts w:ascii="Times New Roman" w:hAnsi="Times New Roman"/>
          <w:kern w:val="36"/>
          <w:sz w:val="24"/>
          <w:szCs w:val="24"/>
        </w:rPr>
        <w:t xml:space="preserve">Приказа Министерства образования и науки Российской Федерации (Минобрнауки России) от 28 декабря </w:t>
      </w:r>
      <w:smartTag w:uri="urn:schemas-microsoft-com:office:smarttags" w:element="metricconverter">
        <w:smartTagPr>
          <w:attr w:name="ProductID" w:val="2010 г"/>
        </w:smartTagPr>
        <w:r w:rsidRPr="00A81EAC">
          <w:rPr>
            <w:rFonts w:ascii="Times New Roman" w:hAnsi="Times New Roman"/>
            <w:kern w:val="36"/>
            <w:sz w:val="24"/>
            <w:szCs w:val="24"/>
          </w:rPr>
          <w:t>2010 г</w:t>
        </w:r>
      </w:smartTag>
      <w:r w:rsidRPr="00A81EAC">
        <w:rPr>
          <w:rFonts w:ascii="Times New Roman" w:hAnsi="Times New Roman"/>
          <w:kern w:val="36"/>
          <w:sz w:val="24"/>
          <w:szCs w:val="24"/>
        </w:rPr>
        <w:t xml:space="preserve">. N </w:t>
      </w:r>
      <w:smartTag w:uri="urn:schemas-microsoft-com:office:smarttags" w:element="metricconverter">
        <w:smartTagPr>
          <w:attr w:name="ProductID" w:val="2106 г"/>
        </w:smartTagPr>
        <w:r w:rsidRPr="00A81EAC">
          <w:rPr>
            <w:rFonts w:ascii="Times New Roman" w:hAnsi="Times New Roman"/>
            <w:kern w:val="36"/>
            <w:sz w:val="24"/>
            <w:szCs w:val="24"/>
          </w:rPr>
          <w:t>2106 г</w:t>
        </w:r>
      </w:smartTag>
      <w:r w:rsidRPr="00A81EAC">
        <w:rPr>
          <w:rFonts w:ascii="Times New Roman" w:hAnsi="Times New Roman"/>
          <w:kern w:val="36"/>
          <w:sz w:val="24"/>
          <w:szCs w:val="24"/>
        </w:rPr>
        <w:t xml:space="preserve">. </w:t>
      </w:r>
      <w:r w:rsidRPr="00A81EAC">
        <w:rPr>
          <w:rFonts w:ascii="Times New Roman" w:hAnsi="Times New Roman"/>
          <w:sz w:val="24"/>
          <w:szCs w:val="24"/>
        </w:rPr>
        <w:t>«Об утверждении федеральных требований к образовательным учреждениям в части охраны здоровья обучающихся, воспитанников».</w:t>
      </w:r>
      <w:bookmarkEnd w:id="37"/>
      <w:bookmarkEnd w:id="38"/>
      <w:r w:rsidRPr="00A81EAC">
        <w:rPr>
          <w:rFonts w:ascii="Times New Roman" w:hAnsi="Times New Roman"/>
          <w:sz w:val="24"/>
          <w:szCs w:val="24"/>
        </w:rPr>
        <w:t xml:space="preserve"> </w:t>
      </w:r>
    </w:p>
    <w:p w:rsidR="000E4803" w:rsidRPr="00A81EAC" w:rsidRDefault="000E4803" w:rsidP="000E4803">
      <w:pPr>
        <w:spacing w:after="0" w:line="240" w:lineRule="auto"/>
        <w:ind w:left="-567" w:firstLine="567"/>
        <w:jc w:val="both"/>
        <w:rPr>
          <w:rFonts w:ascii="Times New Roman" w:hAnsi="Times New Roman"/>
          <w:bCs/>
          <w:iCs/>
          <w:sz w:val="24"/>
          <w:szCs w:val="24"/>
        </w:rPr>
      </w:pPr>
      <w:r w:rsidRPr="00A81EAC">
        <w:rPr>
          <w:rFonts w:ascii="Times New Roman" w:hAnsi="Times New Roman"/>
          <w:b/>
          <w:i/>
          <w:sz w:val="24"/>
          <w:szCs w:val="24"/>
        </w:rPr>
        <w:t xml:space="preserve">        Цель программы</w:t>
      </w:r>
      <w:r w:rsidRPr="00A81EAC">
        <w:rPr>
          <w:rFonts w:ascii="Times New Roman" w:hAnsi="Times New Roman"/>
          <w:sz w:val="24"/>
          <w:szCs w:val="24"/>
        </w:rPr>
        <w:t xml:space="preserve"> – создание и совершенствование условий для    формирования личности, физически, психологически, духовно и социально здоровой, владеющей </w:t>
      </w:r>
      <w:r w:rsidRPr="00A81EAC">
        <w:rPr>
          <w:rFonts w:ascii="Times New Roman" w:hAnsi="Times New Roman"/>
          <w:sz w:val="24"/>
          <w:szCs w:val="24"/>
        </w:rPr>
        <w:lastRenderedPageBreak/>
        <w:t>теоретическими и практическими знаниями для сохранения и укрепления своего здоровья и здоровья окружающих.</w:t>
      </w:r>
      <w:r w:rsidRPr="00A81EAC">
        <w:rPr>
          <w:rFonts w:ascii="Times New Roman" w:hAnsi="Times New Roman"/>
          <w:bCs/>
          <w:iCs/>
          <w:sz w:val="24"/>
          <w:szCs w:val="24"/>
        </w:rPr>
        <w:t xml:space="preserve"> </w:t>
      </w:r>
    </w:p>
    <w:p w:rsidR="000E4803" w:rsidRPr="00A81EAC" w:rsidRDefault="000E4803" w:rsidP="000E4803">
      <w:pPr>
        <w:spacing w:after="0" w:line="240" w:lineRule="auto"/>
        <w:ind w:left="-567" w:firstLine="567"/>
        <w:jc w:val="both"/>
        <w:rPr>
          <w:rFonts w:ascii="Times New Roman" w:hAnsi="Times New Roman"/>
          <w:b/>
          <w:bCs/>
          <w:i/>
          <w:iCs/>
          <w:sz w:val="24"/>
          <w:szCs w:val="24"/>
        </w:rPr>
      </w:pPr>
      <w:r w:rsidRPr="00A81EAC">
        <w:rPr>
          <w:rFonts w:ascii="Times New Roman" w:hAnsi="Times New Roman"/>
          <w:bCs/>
          <w:iCs/>
          <w:sz w:val="24"/>
          <w:szCs w:val="24"/>
        </w:rPr>
        <w:t xml:space="preserve">        </w:t>
      </w:r>
      <w:r w:rsidRPr="00A81EAC">
        <w:rPr>
          <w:rFonts w:ascii="Times New Roman" w:hAnsi="Times New Roman"/>
          <w:b/>
          <w:bCs/>
          <w:i/>
          <w:iCs/>
          <w:sz w:val="24"/>
          <w:szCs w:val="24"/>
        </w:rPr>
        <w:t>Задачи программы:</w:t>
      </w:r>
    </w:p>
    <w:p w:rsidR="000E4803" w:rsidRPr="00A81EAC" w:rsidRDefault="000E4803" w:rsidP="00A81EAC">
      <w:pPr>
        <w:spacing w:after="0" w:line="240" w:lineRule="auto"/>
        <w:ind w:left="-567" w:right="-143"/>
        <w:jc w:val="both"/>
        <w:rPr>
          <w:rFonts w:ascii="Times New Roman" w:hAnsi="Times New Roman"/>
          <w:sz w:val="24"/>
          <w:szCs w:val="24"/>
        </w:rPr>
      </w:pPr>
      <w:r w:rsidRPr="00A81EAC">
        <w:rPr>
          <w:rFonts w:ascii="Times New Roman" w:hAnsi="Times New Roman"/>
          <w:bCs/>
          <w:iCs/>
          <w:sz w:val="24"/>
          <w:szCs w:val="24"/>
        </w:rPr>
        <w:t xml:space="preserve">  - </w:t>
      </w:r>
      <w:r w:rsidRPr="00A81EAC">
        <w:rPr>
          <w:rFonts w:ascii="Times New Roman" w:hAnsi="Times New Roman"/>
          <w:sz w:val="24"/>
          <w:szCs w:val="24"/>
        </w:rPr>
        <w:t>создание и развитие внутренней среды образовательного учреждения, обеспечивающей  здоровьесберегающий характер образовательного процесса и безопасность учащихся  и педагогов;</w:t>
      </w:r>
    </w:p>
    <w:p w:rsidR="000E4803" w:rsidRPr="00A81EAC" w:rsidRDefault="000E4803" w:rsidP="00A81EAC">
      <w:pPr>
        <w:spacing w:after="0" w:line="240" w:lineRule="auto"/>
        <w:ind w:left="-567" w:right="-143"/>
        <w:jc w:val="both"/>
        <w:rPr>
          <w:rFonts w:ascii="Times New Roman" w:hAnsi="Times New Roman"/>
          <w:sz w:val="24"/>
          <w:szCs w:val="24"/>
        </w:rPr>
      </w:pPr>
    </w:p>
    <w:p w:rsidR="000E4803" w:rsidRPr="00A81EAC" w:rsidRDefault="000E4803" w:rsidP="00A81EAC">
      <w:pPr>
        <w:spacing w:after="0" w:line="240" w:lineRule="auto"/>
        <w:ind w:left="-567" w:right="-143"/>
        <w:jc w:val="both"/>
        <w:rPr>
          <w:rFonts w:ascii="Times New Roman" w:hAnsi="Times New Roman"/>
          <w:sz w:val="24"/>
          <w:szCs w:val="24"/>
        </w:rPr>
      </w:pPr>
      <w:r w:rsidRPr="00A81EAC">
        <w:rPr>
          <w:rFonts w:ascii="Times New Roman" w:hAnsi="Times New Roman"/>
          <w:sz w:val="24"/>
          <w:szCs w:val="24"/>
        </w:rPr>
        <w:t xml:space="preserve"> - формирование у учащихся через цикл учебных дисциплин и внеучебных    форм деятельности системы знаний о здоровье человека и здоровом образе  жизни, мотивации на сохранение своего здоровья и здоровья окружающих    людей;</w:t>
      </w:r>
      <w:r w:rsidRPr="00A81EAC">
        <w:rPr>
          <w:rFonts w:ascii="Times New Roman" w:hAnsi="Times New Roman"/>
          <w:sz w:val="24"/>
          <w:szCs w:val="24"/>
        </w:rPr>
        <w:tab/>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изучение и внедрение эффективных здоровьесберегающих и здоровьеразвивающих методов, методик и технологий в процессе обучения и воспитания;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разработка  методических материалов для педагогов, учащихся и родителей по вопросам развития ре</w:t>
      </w:r>
      <w:r w:rsidRPr="00A81EAC">
        <w:rPr>
          <w:rFonts w:ascii="Times New Roman" w:hAnsi="Times New Roman"/>
          <w:sz w:val="24"/>
          <w:szCs w:val="24"/>
        </w:rPr>
        <w:softHyphen/>
        <w:t>бенка, охраны и укрепления его здоровья;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обучение всех участников образовательного процесса  приемам сохранения и укрепления индивидуального здоровья;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включение в оптимизированную активную двигательную деятельность всех учащихся  для сохранения и укрепления физического здоровья;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создание и поддержание психологически комфортной образовательной  среды, способствующей укреплению здоровья учащихся;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совершенствование работы по организации здорового питания, улучшения медицинского обслуживания;</w:t>
      </w:r>
    </w:p>
    <w:p w:rsidR="000E4803" w:rsidRPr="00A81EAC" w:rsidRDefault="000E4803" w:rsidP="000E4803">
      <w:pPr>
        <w:spacing w:before="100" w:beforeAutospacing="1" w:after="120" w:line="240" w:lineRule="auto"/>
        <w:ind w:left="-567" w:firstLine="567"/>
        <w:jc w:val="both"/>
        <w:rPr>
          <w:rFonts w:ascii="Times New Roman" w:hAnsi="Times New Roman"/>
          <w:sz w:val="24"/>
          <w:szCs w:val="24"/>
        </w:rPr>
      </w:pPr>
      <w:r w:rsidRPr="00A81EAC">
        <w:rPr>
          <w:rFonts w:ascii="Times New Roman" w:hAnsi="Times New Roman"/>
          <w:sz w:val="24"/>
          <w:szCs w:val="24"/>
        </w:rPr>
        <w:t>- выполнение санитарно-гигиенических требований с уче</w:t>
      </w:r>
      <w:r w:rsidRPr="00A81EAC">
        <w:rPr>
          <w:rFonts w:ascii="Times New Roman" w:hAnsi="Times New Roman"/>
          <w:sz w:val="24"/>
          <w:szCs w:val="24"/>
        </w:rPr>
        <w:softHyphen/>
        <w:t>том особенностей современного образовательного учреждения;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создание системы организационно-методического сопровождения в области решения проблемы сохранения и укрепления здоровья учащихся на основе взаимодействия с различными социальными партнерами;</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привлечение «внешних» специалистов (медицинских работников,</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спортсменов) для участия в мероприятиях, связанных с пропагандой здорового образа жизни и развития  спорта.</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pStyle w:val="a5"/>
        <w:ind w:left="-567" w:firstLine="567"/>
        <w:jc w:val="both"/>
        <w:rPr>
          <w:b/>
          <w:bCs/>
          <w:i/>
          <w:sz w:val="24"/>
          <w:szCs w:val="24"/>
        </w:rPr>
      </w:pPr>
      <w:r w:rsidRPr="00A81EAC">
        <w:rPr>
          <w:bCs/>
          <w:sz w:val="24"/>
          <w:szCs w:val="24"/>
        </w:rPr>
        <w:t xml:space="preserve">      </w:t>
      </w:r>
      <w:r w:rsidRPr="00A81EAC">
        <w:rPr>
          <w:b/>
          <w:bCs/>
          <w:i/>
          <w:sz w:val="24"/>
          <w:szCs w:val="24"/>
        </w:rPr>
        <w:t xml:space="preserve">Программа “Здоровье”, реализуемая в школе,  предусматривает следующие  направления: </w:t>
      </w:r>
    </w:p>
    <w:p w:rsidR="000E4803" w:rsidRPr="00A81EAC" w:rsidRDefault="000E4803" w:rsidP="000E4803">
      <w:pPr>
        <w:pStyle w:val="a5"/>
        <w:ind w:left="-567" w:firstLine="567"/>
        <w:jc w:val="both"/>
        <w:rPr>
          <w:bCs/>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1. Создание условий, способствующих сохранению и укреплению здоровья учащихся.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Основные задачи направления: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организация здоровьесберегающей деятельности, совершенствование системы  обучения и воспитания с учетом индивидуального подхода к  учащимся;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внедрение в образовательный процесс здоровьесберегающих педагогических технологий;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построение образовательного процесса с учетом психофизиологических особенностей  учащихся;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lastRenderedPageBreak/>
        <w:t>- устранение негативных факторов образовательного процесса, отрицательно влияющих на здоровье.</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2. Формирование системы знаний о здоровье и здоровом образе жизни.</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Основные задачи направления: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разработка комплекса мероприятий по воспитанию культуры здоровья как компонента общей культуры среди всех субъектов образовательного процесса (учащихся, педагогов, родителей);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формирование мотивации на  сохранение и укрепление своего здоровья и здоровья других людей у участников образовательного процесса.</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3. Организация и проведение мероприятий по охране и укреплению здоровья.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проведение мониторинга за состоянием здоровья учащихся;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профилактическая работа по сохранению  здоровья;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осуществление психолого-педагогического и медико-физиологического контроля показателей физического и психического здоровья  учащихся;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осуществление адресной социально-педагогической, психологической  и медицинской помощи учащимся;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работа по организации и проведению мероприятий по профилактике употребления психоактивных веществ;</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организация активных форм досуга;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снижение заболеваемости и повышение успеваемости учащихся.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4. Организация системы взаимодействия педагогического коллектива школы и родителей по сохранению и укреплению здоровья обучающихся.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организация просветительской работы среди родителей;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формирование мотивации у родителей на ведение здорового образа жизни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в семье;</w:t>
      </w:r>
    </w:p>
    <w:p w:rsidR="000E4803" w:rsidRPr="00A81EAC" w:rsidRDefault="000E4803" w:rsidP="00A81EAC">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привлечение родителей к осуществлению совместной оздоровительной работы в школе и профилактической работы с детьми.                     </w:t>
      </w:r>
    </w:p>
    <w:p w:rsidR="000E4803" w:rsidRPr="00A81EAC" w:rsidRDefault="000E4803" w:rsidP="000E4803">
      <w:pPr>
        <w:spacing w:before="100" w:beforeAutospacing="1" w:after="100" w:afterAutospacing="1" w:line="240" w:lineRule="auto"/>
        <w:jc w:val="center"/>
        <w:rPr>
          <w:rFonts w:ascii="Times New Roman" w:hAnsi="Times New Roman"/>
          <w:b/>
          <w:sz w:val="24"/>
          <w:szCs w:val="24"/>
        </w:rPr>
      </w:pPr>
      <w:r w:rsidRPr="00A81EAC">
        <w:rPr>
          <w:rFonts w:ascii="Times New Roman" w:hAnsi="Times New Roman"/>
          <w:b/>
          <w:sz w:val="24"/>
          <w:szCs w:val="24"/>
        </w:rPr>
        <w:t>Модель системы оздоровительной работы</w:t>
      </w:r>
    </w:p>
    <w:p w:rsidR="000E4803" w:rsidRPr="00A81EAC" w:rsidRDefault="000E4803" w:rsidP="000E4803">
      <w:pPr>
        <w:spacing w:before="100" w:beforeAutospacing="1" w:after="100" w:afterAutospacing="1" w:line="240" w:lineRule="auto"/>
        <w:jc w:val="center"/>
        <w:rPr>
          <w:rFonts w:ascii="Times New Roman" w:hAnsi="Times New Roman"/>
          <w:sz w:val="24"/>
          <w:szCs w:val="24"/>
        </w:rPr>
      </w:pPr>
      <w:r w:rsidRPr="00A81EAC">
        <w:rPr>
          <w:rFonts w:ascii="Times New Roman" w:hAnsi="Times New Roman"/>
          <w:noProof/>
          <w:sz w:val="24"/>
          <w:szCs w:val="24"/>
        </w:rPr>
        <w:lastRenderedPageBreak/>
        <w:drawing>
          <wp:inline distT="0" distB="0" distL="0" distR="0">
            <wp:extent cx="4067175" cy="2962275"/>
            <wp:effectExtent l="0" t="0" r="0" b="0"/>
            <wp:docPr id="2"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E4803" w:rsidRPr="00A81EAC" w:rsidRDefault="000E4803" w:rsidP="000E4803">
      <w:pPr>
        <w:spacing w:after="0" w:line="360" w:lineRule="auto"/>
        <w:jc w:val="center"/>
        <w:rPr>
          <w:rFonts w:ascii="Times New Roman" w:hAnsi="Times New Roman"/>
          <w:b/>
          <w:color w:val="C00000"/>
          <w:sz w:val="24"/>
          <w:szCs w:val="24"/>
        </w:rPr>
      </w:pPr>
    </w:p>
    <w:p w:rsidR="000E4803" w:rsidRPr="00A81EAC" w:rsidRDefault="000E4803" w:rsidP="000E4803">
      <w:pPr>
        <w:spacing w:after="0" w:line="360" w:lineRule="auto"/>
        <w:jc w:val="center"/>
        <w:rPr>
          <w:rFonts w:ascii="Times New Roman" w:hAnsi="Times New Roman"/>
          <w:b/>
          <w:color w:val="C00000"/>
          <w:sz w:val="24"/>
          <w:szCs w:val="24"/>
        </w:rPr>
      </w:pPr>
    </w:p>
    <w:p w:rsidR="000E4803" w:rsidRPr="00A81EAC" w:rsidRDefault="000E4803" w:rsidP="000E4803">
      <w:pPr>
        <w:spacing w:after="0" w:line="360" w:lineRule="auto"/>
        <w:jc w:val="center"/>
        <w:rPr>
          <w:rFonts w:ascii="Times New Roman" w:hAnsi="Times New Roman"/>
          <w:b/>
          <w:sz w:val="24"/>
          <w:szCs w:val="24"/>
        </w:rPr>
      </w:pPr>
      <w:r w:rsidRPr="00A81EAC">
        <w:rPr>
          <w:rFonts w:ascii="Times New Roman" w:hAnsi="Times New Roman"/>
          <w:b/>
          <w:sz w:val="24"/>
          <w:szCs w:val="24"/>
        </w:rPr>
        <w:t xml:space="preserve">Программа «Одаренные  дети»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color w:val="C00000"/>
          <w:sz w:val="24"/>
          <w:szCs w:val="24"/>
        </w:rPr>
        <w:t xml:space="preserve">     </w:t>
      </w:r>
      <w:r w:rsidRPr="00A81EAC">
        <w:rPr>
          <w:rFonts w:ascii="Times New Roman" w:hAnsi="Times New Roman"/>
          <w:sz w:val="24"/>
          <w:szCs w:val="24"/>
        </w:rPr>
        <w:t>Программа  «Одаренные дети» – это комплексная программа, направленная на создание эффективной системы обеспечения условий  для обучения, воспитания, развития  и самореализации одаренных  детей.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Программа основана на Концепции общенациональной системы выявления и развития молодых талантов, утвержденной Президентом РФ 03.04.2012 г.</w:t>
      </w:r>
    </w:p>
    <w:p w:rsidR="000E4803" w:rsidRPr="00A81EAC" w:rsidRDefault="000E4803" w:rsidP="00A81EAC">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i/>
          <w:sz w:val="24"/>
          <w:szCs w:val="24"/>
        </w:rPr>
        <w:t xml:space="preserve">Цель  программы </w:t>
      </w:r>
      <w:r w:rsidRPr="00A81EAC">
        <w:rPr>
          <w:rFonts w:ascii="Times New Roman" w:hAnsi="Times New Roman"/>
          <w:sz w:val="24"/>
          <w:szCs w:val="24"/>
        </w:rPr>
        <w:t>-  создание   условий  для выявления, поддержки   и   развития   творческой  индивидуальности,  интеллектуальной   и  исследовательской  активности учащихся,  преобразование   ее   в   особую  познавательную   модель  отношения   к  миру  знаний,  проявляющуюся  в  устойчивых  личностных   интересах  к  той   или   иной форме  учебной  деятельности.</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b/>
          <w:bCs/>
          <w:i/>
          <w:sz w:val="24"/>
          <w:szCs w:val="24"/>
        </w:rPr>
      </w:pPr>
      <w:r w:rsidRPr="00A81EAC">
        <w:rPr>
          <w:rFonts w:ascii="Times New Roman" w:hAnsi="Times New Roman"/>
          <w:sz w:val="24"/>
          <w:szCs w:val="24"/>
        </w:rPr>
        <w:t xml:space="preserve">   </w:t>
      </w:r>
      <w:r w:rsidRPr="00A81EAC">
        <w:rPr>
          <w:rFonts w:ascii="Times New Roman" w:hAnsi="Times New Roman"/>
          <w:b/>
          <w:bCs/>
          <w:i/>
          <w:sz w:val="24"/>
          <w:szCs w:val="24"/>
        </w:rPr>
        <w:t>Задачи программы: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совершенствование системы выявления, обучения и развития, поддержки и  сопровождения одарённых  учащихся;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максимальное развитие способностей и творческого потенциала одаренных и высокомотивированных учащихся на основе дифференцированного и индивидуального обучения их в области естественных, гуманитарных, технических наук, художественного творчества, совершенствования традиционных и внедрения современных педагогических технологий;</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-совершенствование системы дополнительного образования  образовательного учреждения, слияние основного и дополнительного образования, развитие проектно-исследовательской и творческой деятельности учащихся;</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t xml:space="preserve"> - совершенствование научно- методического и психолого-педагогического</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t xml:space="preserve"> сопровождения одаренных детей.</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t xml:space="preserve">  - укрепление механизма взаимодействия школы, родителей,  учреждений </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lastRenderedPageBreak/>
        <w:t xml:space="preserve">дополнительного образования, общественных организаций и партнеров </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t>образовательной сети в работе по развитию  творческой, проблемно-</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r w:rsidRPr="00A81EAC">
        <w:rPr>
          <w:rFonts w:ascii="Times New Roman" w:hAnsi="Times New Roman"/>
          <w:bCs/>
          <w:sz w:val="24"/>
          <w:szCs w:val="24"/>
        </w:rPr>
        <w:t>ориентированной образовательной среды школы.</w:t>
      </w:r>
    </w:p>
    <w:p w:rsidR="000E4803" w:rsidRPr="00A81EAC" w:rsidRDefault="000E4803" w:rsidP="000E4803">
      <w:pPr>
        <w:autoSpaceDE w:val="0"/>
        <w:autoSpaceDN w:val="0"/>
        <w:adjustRightInd w:val="0"/>
        <w:spacing w:after="0" w:line="240" w:lineRule="auto"/>
        <w:ind w:left="-567" w:firstLine="567"/>
        <w:rPr>
          <w:rFonts w:ascii="Times New Roman" w:hAnsi="Times New Roman"/>
          <w:bCs/>
          <w:sz w:val="24"/>
          <w:szCs w:val="24"/>
        </w:rPr>
      </w:pPr>
    </w:p>
    <w:p w:rsidR="000E4803" w:rsidRPr="00A81EAC" w:rsidRDefault="000E4803" w:rsidP="000E4803">
      <w:pPr>
        <w:pStyle w:val="a5"/>
        <w:ind w:left="-567" w:firstLine="567"/>
        <w:jc w:val="both"/>
        <w:rPr>
          <w:b/>
          <w:bCs/>
          <w:i/>
          <w:sz w:val="24"/>
          <w:szCs w:val="24"/>
        </w:rPr>
      </w:pPr>
      <w:r w:rsidRPr="00A81EAC">
        <w:rPr>
          <w:b/>
          <w:bCs/>
          <w:i/>
          <w:sz w:val="24"/>
          <w:szCs w:val="24"/>
        </w:rPr>
        <w:t xml:space="preserve">     Программа “Одаренный ребенок”, реализуемая в школе,  предусматривает следующие   направления: </w:t>
      </w:r>
    </w:p>
    <w:p w:rsidR="000E4803" w:rsidRPr="00A81EAC" w:rsidRDefault="000E4803" w:rsidP="000E4803">
      <w:pPr>
        <w:autoSpaceDE w:val="0"/>
        <w:autoSpaceDN w:val="0"/>
        <w:adjustRightInd w:val="0"/>
        <w:spacing w:after="0" w:line="240" w:lineRule="auto"/>
        <w:ind w:left="-567" w:firstLine="567"/>
        <w:jc w:val="both"/>
        <w:rPr>
          <w:rFonts w:ascii="Times New Roman" w:hAnsi="Times New Roman"/>
          <w:bCs/>
          <w:sz w:val="24"/>
          <w:szCs w:val="24"/>
        </w:rPr>
      </w:pP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1. Научно-методическое сопровождение образовательного процесса.</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w:t>
      </w:r>
    </w:p>
    <w:p w:rsidR="000E4803" w:rsidRPr="00A81EAC" w:rsidRDefault="000E4803" w:rsidP="000E4803">
      <w:pPr>
        <w:shd w:val="clear" w:color="auto" w:fill="FFFFF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совершенствование   программы  работы с одаренными детьми;</w:t>
      </w:r>
    </w:p>
    <w:p w:rsidR="000E4803" w:rsidRPr="00A81EAC" w:rsidRDefault="000E4803" w:rsidP="00A81EAC">
      <w:pPr>
        <w:shd w:val="clear" w:color="auto" w:fill="FFFFFF"/>
        <w:spacing w:after="0" w:line="240" w:lineRule="auto"/>
        <w:ind w:left="-142"/>
        <w:jc w:val="both"/>
        <w:rPr>
          <w:rFonts w:ascii="Times New Roman" w:hAnsi="Times New Roman"/>
          <w:sz w:val="24"/>
          <w:szCs w:val="24"/>
        </w:rPr>
      </w:pPr>
      <w:r w:rsidRPr="00A81EAC">
        <w:rPr>
          <w:rFonts w:ascii="Times New Roman" w:hAnsi="Times New Roman"/>
          <w:sz w:val="24"/>
          <w:szCs w:val="24"/>
        </w:rPr>
        <w:t xml:space="preserve">  - </w:t>
      </w:r>
      <w:r w:rsidRPr="00A81EAC">
        <w:rPr>
          <w:rFonts w:ascii="Times New Roman" w:hAnsi="Times New Roman"/>
          <w:color w:val="555555"/>
          <w:sz w:val="24"/>
          <w:szCs w:val="24"/>
        </w:rPr>
        <w:t xml:space="preserve"> </w:t>
      </w:r>
      <w:r w:rsidRPr="00A81EAC">
        <w:rPr>
          <w:rFonts w:ascii="Times New Roman" w:hAnsi="Times New Roman"/>
          <w:sz w:val="24"/>
          <w:szCs w:val="24"/>
        </w:rPr>
        <w:t>знакомство педагогов с научными данными о психологических особенностях   одаренных  детей;</w:t>
      </w:r>
      <w:r w:rsidRPr="00A81EAC">
        <w:rPr>
          <w:rFonts w:ascii="Times New Roman" w:hAnsi="Times New Roman"/>
          <w:color w:val="555555"/>
          <w:sz w:val="24"/>
          <w:szCs w:val="24"/>
        </w:rPr>
        <w:t xml:space="preserve"> </w:t>
      </w:r>
      <w:r w:rsidRPr="00A81EAC">
        <w:rPr>
          <w:rFonts w:ascii="Times New Roman" w:hAnsi="Times New Roman"/>
          <w:sz w:val="24"/>
          <w:szCs w:val="24"/>
        </w:rPr>
        <w:t xml:space="preserve">               </w:t>
      </w:r>
    </w:p>
    <w:p w:rsidR="000E4803" w:rsidRPr="00A81EAC" w:rsidRDefault="00A81EAC" w:rsidP="00A81EA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0E4803" w:rsidRPr="00A81EAC">
        <w:rPr>
          <w:rFonts w:ascii="Times New Roman" w:hAnsi="Times New Roman"/>
          <w:sz w:val="24"/>
          <w:szCs w:val="24"/>
        </w:rPr>
        <w:t xml:space="preserve">  - изучение приемов целенаправленного  педагогического наблюдения и   диагностики одаренных детей;</w:t>
      </w:r>
    </w:p>
    <w:p w:rsidR="00A81EAC" w:rsidRDefault="000E4803" w:rsidP="00A81EAC">
      <w:pPr>
        <w:spacing w:after="0" w:line="240" w:lineRule="auto"/>
        <w:jc w:val="both"/>
        <w:rPr>
          <w:rFonts w:ascii="Times New Roman" w:hAnsi="Times New Roman"/>
          <w:sz w:val="24"/>
          <w:szCs w:val="24"/>
        </w:rPr>
      </w:pPr>
      <w:r w:rsidRPr="00A81EAC">
        <w:rPr>
          <w:rFonts w:ascii="Times New Roman" w:hAnsi="Times New Roman"/>
          <w:sz w:val="24"/>
          <w:szCs w:val="24"/>
        </w:rPr>
        <w:t xml:space="preserve"> - изучение и внедрение наиболее эффективных образовательных  и развивающих  технологий   работы  с одаренными детьми;</w:t>
      </w:r>
      <w:r w:rsidR="00A81EAC">
        <w:rPr>
          <w:rFonts w:ascii="Times New Roman" w:hAnsi="Times New Roman"/>
          <w:sz w:val="24"/>
          <w:szCs w:val="24"/>
        </w:rPr>
        <w:t xml:space="preserve">  </w:t>
      </w:r>
    </w:p>
    <w:p w:rsidR="000E4803" w:rsidRPr="00A81EAC" w:rsidRDefault="000E4803" w:rsidP="00A81EAC">
      <w:pPr>
        <w:spacing w:after="0" w:line="240" w:lineRule="auto"/>
        <w:jc w:val="both"/>
        <w:rPr>
          <w:rFonts w:ascii="Times New Roman" w:hAnsi="Times New Roman"/>
          <w:sz w:val="24"/>
          <w:szCs w:val="24"/>
        </w:rPr>
      </w:pPr>
      <w:r w:rsidRPr="00A81EAC">
        <w:rPr>
          <w:rFonts w:ascii="Times New Roman" w:hAnsi="Times New Roman"/>
          <w:sz w:val="24"/>
          <w:szCs w:val="24"/>
        </w:rPr>
        <w:t xml:space="preserve">  -  использование  информационно-коммуникационных технологий;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организация обмена опытом педагогов, работающих с одаренными детьми;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обобщение опыта учителей по работе с одаренными детьми.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2. Работа с одаренными детьми в образовательном процессе.</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 xml:space="preserve">- </w:t>
      </w:r>
      <w:r w:rsidRPr="00A81EAC">
        <w:rPr>
          <w:rFonts w:ascii="Times New Roman" w:hAnsi="Times New Roman"/>
          <w:sz w:val="24"/>
          <w:szCs w:val="24"/>
        </w:rPr>
        <w:t>организация и совершенствование</w:t>
      </w:r>
      <w:r w:rsidRPr="00A81EAC">
        <w:rPr>
          <w:rFonts w:ascii="Times New Roman" w:hAnsi="Times New Roman"/>
          <w:b/>
          <w:sz w:val="24"/>
          <w:szCs w:val="24"/>
        </w:rPr>
        <w:t xml:space="preserve"> </w:t>
      </w:r>
      <w:r w:rsidRPr="00A81EAC">
        <w:rPr>
          <w:rFonts w:ascii="Times New Roman" w:hAnsi="Times New Roman"/>
          <w:sz w:val="24"/>
          <w:szCs w:val="24"/>
        </w:rPr>
        <w:t xml:space="preserve"> индивидуальной  работы  с одаренными  учащимися  на уроке, дополнительные занятия во внеурочное время;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 xml:space="preserve">- </w:t>
      </w:r>
      <w:r w:rsidRPr="00A81EAC">
        <w:rPr>
          <w:rFonts w:ascii="Times New Roman" w:hAnsi="Times New Roman"/>
          <w:sz w:val="24"/>
          <w:szCs w:val="24"/>
        </w:rPr>
        <w:t>совершенствование работы школьных научных обществ и интеллектуального клуба учащихся «Что? Где?  Когда?»;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w:t>
      </w:r>
      <w:r w:rsidRPr="00A81EAC">
        <w:rPr>
          <w:rFonts w:ascii="Times New Roman" w:hAnsi="Times New Roman"/>
          <w:sz w:val="24"/>
          <w:szCs w:val="24"/>
        </w:rPr>
        <w:t xml:space="preserve"> организация и работа предметных клубов в рамках программы       «Школьная культура – культура мира»;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w:t>
      </w:r>
      <w:r w:rsidRPr="00A81EAC">
        <w:rPr>
          <w:rFonts w:ascii="Times New Roman" w:hAnsi="Times New Roman"/>
          <w:sz w:val="24"/>
          <w:szCs w:val="24"/>
        </w:rPr>
        <w:t xml:space="preserve"> организация и проведение Дня науки в школе;</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результативное  участие в научно-практических конференциях, олимпиадах и  конкурсах муниципального, регионального, всероссийского и международного уровней;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развитие сотрудничества  с Центром дополнительного образования детей «Стратегия»,  МИФИ, ЛГТУ и ЛГПИ.</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3.Психолого-педагогическое</w:t>
      </w:r>
      <w:r w:rsidRPr="00A81EAC">
        <w:rPr>
          <w:rFonts w:ascii="Times New Roman" w:hAnsi="Times New Roman"/>
          <w:b/>
          <w:sz w:val="24"/>
          <w:szCs w:val="24"/>
        </w:rPr>
        <w:t xml:space="preserve">  </w:t>
      </w:r>
      <w:r w:rsidRPr="00A81EAC">
        <w:rPr>
          <w:rFonts w:ascii="Times New Roman" w:hAnsi="Times New Roman"/>
          <w:sz w:val="24"/>
          <w:szCs w:val="24"/>
        </w:rPr>
        <w:t>сопровождение.</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sz w:val="24"/>
          <w:szCs w:val="24"/>
        </w:rPr>
        <w:t>-</w:t>
      </w:r>
      <w:r w:rsidRPr="00A81EAC">
        <w:rPr>
          <w:rFonts w:ascii="Times New Roman" w:hAnsi="Times New Roman"/>
          <w:sz w:val="24"/>
          <w:szCs w:val="24"/>
        </w:rPr>
        <w:t xml:space="preserve"> создание системы диагностики одаренности учащихся и организация эффективного функционирования этой системы;</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xml:space="preserve"> - апробация и внедрение методических разработок в психолого-педагогическую практику работы с одаренными детьми;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психологическая подготовка учащихся  к участию в олимпиадах, конкурсах, выставках,  обучение навыкам саморегуляции, уверенного поведения и ориентации в новых социальных ситуациях;</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работа по  сохранению психофизиологического здоровья одаренных детей,  мониторинг загруженности ребенка интеллектуальным или иным трудом, формирование установок на здоровый образ жизни;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содействие освоению родителями способов формирования у ребенка позитивной Я-концепции как фактора наиболее полной реализации потенциальных возможностей ребенка.</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4. Информационное направление.</w:t>
      </w:r>
    </w:p>
    <w:p w:rsidR="000E4803" w:rsidRPr="00A81EAC" w:rsidRDefault="000E4803" w:rsidP="000E4803">
      <w:pPr>
        <w:tabs>
          <w:tab w:val="num" w:pos="540"/>
        </w:tabs>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Основные задачи направления: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lastRenderedPageBreak/>
        <w:t xml:space="preserve">     - привлечение внимания педагогической общественности  к проблемам   одаренных детей;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создание банка образовательных программ, диагностических и методических материалов по работе с одаренными детьми;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 информационная поддержка педагогов, работающих с одаренными     детьми.</w:t>
      </w:r>
    </w:p>
    <w:p w:rsidR="000E4803" w:rsidRPr="00A81EAC" w:rsidRDefault="000E4803" w:rsidP="000E4803">
      <w:pPr>
        <w:autoSpaceDE w:val="0"/>
        <w:autoSpaceDN w:val="0"/>
        <w:adjustRightInd w:val="0"/>
        <w:spacing w:after="0"/>
        <w:jc w:val="both"/>
        <w:rPr>
          <w:rFonts w:ascii="Times New Roman" w:hAnsi="Times New Roman"/>
          <w:bCs/>
          <w:sz w:val="24"/>
          <w:szCs w:val="24"/>
        </w:rPr>
      </w:pPr>
      <w:r w:rsidRPr="00A81EAC">
        <w:rPr>
          <w:rFonts w:ascii="Times New Roman" w:hAnsi="Times New Roman"/>
          <w:bCs/>
          <w:sz w:val="24"/>
          <w:szCs w:val="24"/>
        </w:rPr>
        <w:t xml:space="preserve">             </w:t>
      </w:r>
    </w:p>
    <w:p w:rsidR="000E4803" w:rsidRPr="00A81EAC" w:rsidRDefault="000E4803" w:rsidP="000E4803">
      <w:pPr>
        <w:pStyle w:val="1"/>
        <w:rPr>
          <w:rFonts w:eastAsia="Calibri"/>
          <w:sz w:val="24"/>
          <w:szCs w:val="24"/>
        </w:rPr>
      </w:pPr>
      <w:bookmarkStart w:id="39" w:name="_Toc369351537"/>
      <w:bookmarkStart w:id="40" w:name="_Toc367873219"/>
      <w:r w:rsidRPr="00A81EAC">
        <w:rPr>
          <w:rFonts w:eastAsia="Calibri"/>
          <w:sz w:val="24"/>
          <w:szCs w:val="24"/>
        </w:rPr>
        <w:t>4.5. Организационно-педагогическая структура образовательного учреждения</w:t>
      </w:r>
      <w:bookmarkEnd w:id="39"/>
      <w:bookmarkEnd w:id="40"/>
    </w:p>
    <w:p w:rsidR="000E4803" w:rsidRPr="00A81EAC" w:rsidRDefault="000E4803" w:rsidP="000E4803">
      <w:pPr>
        <w:spacing w:after="0"/>
        <w:jc w:val="center"/>
        <w:rPr>
          <w:rFonts w:ascii="Times New Roman" w:hAnsi="Times New Roman"/>
          <w:b/>
          <w:sz w:val="24"/>
          <w:szCs w:val="24"/>
        </w:rPr>
      </w:pPr>
      <w:r w:rsidRPr="00A81EAC">
        <w:rPr>
          <w:rFonts w:ascii="Times New Roman" w:hAnsi="Times New Roman"/>
          <w:b/>
          <w:sz w:val="24"/>
          <w:szCs w:val="24"/>
        </w:rPr>
        <w:t>Структура управления образовательным процессом</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color w:val="4F81BD"/>
          <w:sz w:val="24"/>
          <w:szCs w:val="24"/>
        </w:rPr>
        <w:t xml:space="preserve">           </w:t>
      </w:r>
      <w:r w:rsidRPr="00A81EAC">
        <w:rPr>
          <w:rFonts w:ascii="Times New Roman" w:hAnsi="Times New Roman"/>
          <w:sz w:val="24"/>
          <w:szCs w:val="24"/>
        </w:rPr>
        <w:t>Управление МБОУ СОШ с. Казинка  осуществляется в соответствии с Федеральным законом РФ «Об образовании в Российской Федерации»,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В соответствии с программой развития спроектирована оптимальная система управления школой, которая реализуется с учетом социально-экономических, материально-технических и внешних условий в рамках существующего законодательства РФ.</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Демократические начала и системный подход в организации общественно-государственного управления школой используется с момента открытия образовательного учреждения. Структура управления школой представляет собой многоуровневую систему, основанную на сочетании принципов единоначалия и демократического самоуправления.</w:t>
      </w:r>
    </w:p>
    <w:p w:rsidR="000E4803" w:rsidRPr="00A81EAC" w:rsidRDefault="000E4803" w:rsidP="000E4803">
      <w:pPr>
        <w:spacing w:after="0" w:line="360" w:lineRule="auto"/>
        <w:jc w:val="center"/>
        <w:rPr>
          <w:rFonts w:ascii="Times New Roman" w:hAnsi="Times New Roman"/>
          <w:b/>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u w:val="single"/>
        </w:rPr>
        <w:t xml:space="preserve">Совет школы </w:t>
      </w:r>
      <w:r w:rsidRPr="00A81EAC">
        <w:rPr>
          <w:rFonts w:ascii="Times New Roman" w:hAnsi="Times New Roman"/>
          <w:sz w:val="24"/>
          <w:szCs w:val="24"/>
        </w:rPr>
        <w:t xml:space="preserve"> – коллегиальный орган управления школой, реализующий принцип демократического, государственно-общественного характера управления образованием.</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Основными задачами Совета  являются: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определение основных направлений развития школы и особенностей ее образовательной программы;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содействие в повышение эффективности финансово-хозяйственной деятельности школы, в рациональном использовании выделяемых школе бюджетных средств,  средств, полученных от его собственной деятельности и из иных источников;</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содействие созданию в школе оптимальных условий и эффективных форм организации образовательного процесса;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контроль за соблюдением здоровых и безопасных условий обучения, воспитания и труда  в школе.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sz w:val="24"/>
          <w:szCs w:val="24"/>
          <w:u w:val="single"/>
        </w:rPr>
        <w:t>Педагогический совет</w:t>
      </w:r>
      <w:r w:rsidRPr="00A81EAC">
        <w:rPr>
          <w:rFonts w:ascii="Times New Roman" w:hAnsi="Times New Roman"/>
          <w:sz w:val="24"/>
          <w:szCs w:val="24"/>
        </w:rPr>
        <w:t xml:space="preserve"> – коллегиальный законодательно-распорядительный орган управления школой. Педагогический совет образуют сотрудники школы, занятые  в образовательной деятельности.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sz w:val="24"/>
          <w:szCs w:val="24"/>
          <w:u w:val="single"/>
        </w:rPr>
        <w:t>Административный совет</w:t>
      </w:r>
      <w:r w:rsidRPr="00A81EAC">
        <w:rPr>
          <w:rFonts w:ascii="Times New Roman" w:hAnsi="Times New Roman"/>
          <w:sz w:val="24"/>
          <w:szCs w:val="24"/>
        </w:rPr>
        <w:t xml:space="preserve"> - коллегиальный орган, обеспечивающий оперативное управление образовательным процессом. В состав входят заместители директора и руководители служб, которые осуществляют мотивационную, информационно-аналитическую, планово-диагностическую, контрольно-регулировочную и оценочно-результативную функции.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sz w:val="24"/>
          <w:szCs w:val="24"/>
          <w:u w:val="single"/>
        </w:rPr>
        <w:t>Методические объединения учителей</w:t>
      </w:r>
      <w:r w:rsidRPr="00A81EAC">
        <w:rPr>
          <w:rFonts w:ascii="Times New Roman" w:hAnsi="Times New Roman"/>
          <w:sz w:val="24"/>
          <w:szCs w:val="24"/>
        </w:rPr>
        <w:t xml:space="preserve"> – коллективный общественный профессиональный орган, объединяющий учителей определенных предметных циклов, с целью организации методической работы, повышения квалификации педагогов, обобщения и распространения педагогического опыта.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sz w:val="24"/>
          <w:szCs w:val="24"/>
          <w:u w:val="single"/>
        </w:rPr>
        <w:t>Родительский комитет</w:t>
      </w:r>
      <w:r w:rsidRPr="00A81EAC">
        <w:rPr>
          <w:rFonts w:ascii="Times New Roman" w:hAnsi="Times New Roman"/>
          <w:sz w:val="24"/>
          <w:szCs w:val="24"/>
        </w:rPr>
        <w:t xml:space="preserve"> – общественный орган управления, работающий в тесном контакте с администрацией школы.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Основная  задача  родительского комитета: совершенствование условий для осуществления образовательного процесса, охраны жизни и здоровья обучающихся, свободного развития личности.</w:t>
      </w:r>
    </w:p>
    <w:p w:rsidR="000E4803" w:rsidRPr="00A81EAC" w:rsidRDefault="000E4803" w:rsidP="000E4803">
      <w:pPr>
        <w:spacing w:after="0"/>
        <w:jc w:val="both"/>
        <w:rPr>
          <w:rFonts w:ascii="Times New Roman" w:hAnsi="Times New Roman"/>
          <w:sz w:val="24"/>
          <w:szCs w:val="24"/>
        </w:rPr>
      </w:pPr>
      <w:r w:rsidRPr="00A81EAC">
        <w:rPr>
          <w:rFonts w:ascii="Times New Roman" w:hAnsi="Times New Roman"/>
          <w:sz w:val="24"/>
          <w:szCs w:val="24"/>
        </w:rPr>
        <w:t xml:space="preserve">          </w:t>
      </w:r>
    </w:p>
    <w:p w:rsidR="000E4803" w:rsidRPr="00A81EAC" w:rsidRDefault="000E4803" w:rsidP="000E4803">
      <w:pPr>
        <w:spacing w:after="0" w:line="360" w:lineRule="auto"/>
        <w:jc w:val="center"/>
        <w:rPr>
          <w:rFonts w:ascii="Times New Roman" w:eastAsia="Calibri" w:hAnsi="Times New Roman"/>
          <w:b/>
          <w:sz w:val="24"/>
          <w:szCs w:val="24"/>
        </w:rPr>
      </w:pPr>
      <w:r w:rsidRPr="00A81EAC">
        <w:rPr>
          <w:rFonts w:ascii="Times New Roman" w:eastAsia="Calibri" w:hAnsi="Times New Roman"/>
          <w:b/>
          <w:sz w:val="24"/>
          <w:szCs w:val="24"/>
        </w:rPr>
        <w:t>Система методической работы</w:t>
      </w:r>
    </w:p>
    <w:p w:rsidR="000E4803" w:rsidRPr="00A81EAC" w:rsidRDefault="000E4803" w:rsidP="000E4803">
      <w:pPr>
        <w:widowControl w:val="0"/>
        <w:spacing w:after="0" w:line="240" w:lineRule="auto"/>
        <w:ind w:left="-567" w:firstLine="567"/>
        <w:jc w:val="both"/>
        <w:rPr>
          <w:rFonts w:ascii="Times New Roman" w:hAnsi="Times New Roman"/>
          <w:spacing w:val="-1"/>
          <w:sz w:val="24"/>
          <w:szCs w:val="24"/>
        </w:rPr>
      </w:pPr>
      <w:r w:rsidRPr="00A81EAC">
        <w:rPr>
          <w:rFonts w:ascii="Times New Roman" w:hAnsi="Times New Roman"/>
          <w:spacing w:val="-1"/>
          <w:sz w:val="24"/>
          <w:szCs w:val="24"/>
        </w:rPr>
        <w:lastRenderedPageBreak/>
        <w:t xml:space="preserve">          Ключевым компонентом организационно-педагогической структуры МБОУ СОШ с. Казинка является педагогический коллектив  – объединение педагогов, мотивированных на достижение высокого качества образования.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Деятельность  администрации  образовательного учреждения   направлена  на совершенствование     работы  с  педагогическими  кадрами,  управления  профессиональным ростом учителя, создание   положительной мотивации, благоприятного  морально-психологического  климата  в  коллективе, стимулирование  конкретных  достижений в работе педагога, поощрение по результатам  деятельности.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Вопросами выявления  и развития  творческого потенциала учителя в школе  занимается методическая служба. </w:t>
      </w:r>
    </w:p>
    <w:p w:rsidR="000E4803" w:rsidRPr="00A81EAC" w:rsidRDefault="000E4803" w:rsidP="000E4803">
      <w:pPr>
        <w:spacing w:before="100" w:beforeAutospacing="1" w:after="0" w:line="240" w:lineRule="auto"/>
        <w:ind w:left="-567" w:firstLine="567"/>
        <w:rPr>
          <w:rFonts w:ascii="Times New Roman" w:hAnsi="Times New Roman"/>
          <w:sz w:val="24"/>
          <w:szCs w:val="24"/>
        </w:rPr>
      </w:pPr>
      <w:r w:rsidRPr="00A81EAC">
        <w:rPr>
          <w:rFonts w:ascii="Times New Roman" w:hAnsi="Times New Roman"/>
          <w:sz w:val="24"/>
          <w:szCs w:val="24"/>
        </w:rPr>
        <w:t xml:space="preserve">         Становление профессионально компетентного педагога, развитие его профессиональных умений и навыков, обретение им педагогической позиции являются основополагающими в содержании методической службы школы.</w:t>
      </w:r>
    </w:p>
    <w:p w:rsidR="000E4803" w:rsidRPr="00A81EAC" w:rsidRDefault="000E4803" w:rsidP="000E4803">
      <w:pPr>
        <w:spacing w:before="100" w:beforeAutospacing="1" w:after="0" w:line="240" w:lineRule="auto"/>
        <w:ind w:left="-567" w:firstLine="567"/>
        <w:jc w:val="both"/>
        <w:rPr>
          <w:rFonts w:ascii="Times New Roman" w:hAnsi="Times New Roman"/>
          <w:sz w:val="24"/>
          <w:szCs w:val="24"/>
        </w:rPr>
      </w:pPr>
      <w:r w:rsidRPr="00A81EAC">
        <w:rPr>
          <w:rFonts w:ascii="Times New Roman" w:hAnsi="Times New Roman"/>
          <w:b/>
          <w:bCs/>
          <w:i/>
          <w:sz w:val="24"/>
          <w:szCs w:val="24"/>
        </w:rPr>
        <w:t xml:space="preserve">Главная цель  методической  службы  </w:t>
      </w:r>
      <w:r w:rsidRPr="00A81EAC">
        <w:rPr>
          <w:rFonts w:ascii="Times New Roman" w:hAnsi="Times New Roman"/>
          <w:bCs/>
          <w:sz w:val="24"/>
          <w:szCs w:val="24"/>
        </w:rPr>
        <w:t>-</w:t>
      </w:r>
      <w:r w:rsidRPr="00A81EAC">
        <w:rPr>
          <w:rFonts w:ascii="Times New Roman" w:hAnsi="Times New Roman"/>
          <w:b/>
          <w:bCs/>
          <w:i/>
          <w:sz w:val="24"/>
          <w:szCs w:val="24"/>
        </w:rPr>
        <w:t xml:space="preserve">  </w:t>
      </w:r>
      <w:r w:rsidRPr="00A81EAC">
        <w:rPr>
          <w:rFonts w:ascii="Times New Roman" w:hAnsi="Times New Roman"/>
          <w:sz w:val="24"/>
          <w:szCs w:val="24"/>
        </w:rPr>
        <w:t>повышение результативности образовательного процесса через непрерывное совершенствование педагогического мастерства, информационной и методологической культуры, компетентности учителя.</w:t>
      </w:r>
    </w:p>
    <w:p w:rsidR="000E4803" w:rsidRPr="00A81EAC" w:rsidRDefault="000E4803" w:rsidP="000E4803">
      <w:pPr>
        <w:spacing w:before="100" w:beforeAutospacing="1" w:after="0" w:line="240" w:lineRule="auto"/>
        <w:rPr>
          <w:rFonts w:ascii="Times New Roman" w:hAnsi="Times New Roman"/>
          <w:b/>
          <w:bCs/>
          <w:i/>
          <w:color w:val="1F497D"/>
          <w:sz w:val="24"/>
          <w:szCs w:val="24"/>
        </w:rPr>
      </w:pPr>
      <w:r w:rsidRPr="00A81EAC">
        <w:rPr>
          <w:rFonts w:ascii="Times New Roman" w:hAnsi="Times New Roman"/>
          <w:noProof/>
          <w:sz w:val="24"/>
          <w:szCs w:val="24"/>
        </w:rPr>
        <w:t xml:space="preserve"> </w:t>
      </w:r>
      <w:r w:rsidRPr="00A81EAC">
        <w:rPr>
          <w:rFonts w:ascii="Times New Roman" w:hAnsi="Times New Roman"/>
          <w:noProof/>
          <w:sz w:val="24"/>
          <w:szCs w:val="24"/>
        </w:rPr>
        <w:drawing>
          <wp:inline distT="0" distB="0" distL="0" distR="0">
            <wp:extent cx="5934075" cy="2705100"/>
            <wp:effectExtent l="19050" t="0" r="9525" b="0"/>
            <wp:docPr id="3" name="Рисунок 1" descr="http://upr.1september.ru/2007/2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r.1september.ru/2007/23/9-2.gif"/>
                    <pic:cNvPicPr>
                      <a:picLocks noChangeAspect="1" noChangeArrowheads="1"/>
                    </pic:cNvPicPr>
                  </pic:nvPicPr>
                  <pic:blipFill>
                    <a:blip r:embed="rId34"/>
                    <a:srcRect/>
                    <a:stretch>
                      <a:fillRect/>
                    </a:stretch>
                  </pic:blipFill>
                  <pic:spPr bwMode="auto">
                    <a:xfrm>
                      <a:off x="0" y="0"/>
                      <a:ext cx="5934075" cy="2705100"/>
                    </a:xfrm>
                    <a:prstGeom prst="rect">
                      <a:avLst/>
                    </a:prstGeom>
                    <a:noFill/>
                    <a:ln w="9525">
                      <a:noFill/>
                      <a:miter lim="800000"/>
                      <a:headEnd/>
                      <a:tailEnd/>
                    </a:ln>
                  </pic:spPr>
                </pic:pic>
              </a:graphicData>
            </a:graphic>
          </wp:inline>
        </w:drawing>
      </w:r>
    </w:p>
    <w:p w:rsidR="00A81EAC" w:rsidRDefault="00A81EAC" w:rsidP="000E4803">
      <w:pPr>
        <w:spacing w:after="120" w:line="240" w:lineRule="auto"/>
        <w:rPr>
          <w:rFonts w:ascii="Times New Roman" w:hAnsi="Times New Roman"/>
          <w:b/>
          <w:bCs/>
          <w:i/>
          <w:sz w:val="24"/>
          <w:szCs w:val="24"/>
        </w:rPr>
      </w:pPr>
    </w:p>
    <w:p w:rsidR="00A81EAC" w:rsidRDefault="00A81EAC" w:rsidP="000E4803">
      <w:pPr>
        <w:spacing w:after="120" w:line="240" w:lineRule="auto"/>
        <w:rPr>
          <w:rFonts w:ascii="Times New Roman" w:hAnsi="Times New Roman"/>
          <w:b/>
          <w:bCs/>
          <w:i/>
          <w:sz w:val="24"/>
          <w:szCs w:val="24"/>
        </w:rPr>
      </w:pPr>
    </w:p>
    <w:p w:rsidR="000E4803" w:rsidRPr="00A81EAC" w:rsidRDefault="000E4803" w:rsidP="000E4803">
      <w:pPr>
        <w:spacing w:after="120" w:line="240" w:lineRule="auto"/>
        <w:rPr>
          <w:rFonts w:ascii="Times New Roman" w:hAnsi="Times New Roman"/>
          <w:i/>
          <w:sz w:val="24"/>
          <w:szCs w:val="24"/>
        </w:rPr>
      </w:pPr>
      <w:r w:rsidRPr="00A81EAC">
        <w:rPr>
          <w:rFonts w:ascii="Times New Roman" w:hAnsi="Times New Roman"/>
          <w:b/>
          <w:bCs/>
          <w:i/>
          <w:sz w:val="24"/>
          <w:szCs w:val="24"/>
        </w:rPr>
        <w:t>Задачи в области профессионализма педагогов:</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обеспечение условий для освоения и внедрения в образовательный процесс  современных  технологий;</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xml:space="preserve"> - создание условий для самореализации и самосовершенствования, развития профессионально-ценностных и личностных качеств учителей;</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создание системы информации о педагогических находках учителей школы;</w:t>
      </w:r>
    </w:p>
    <w:p w:rsidR="000E4803" w:rsidRPr="00A81EAC" w:rsidRDefault="000E4803" w:rsidP="000E4803">
      <w:pPr>
        <w:spacing w:after="0" w:line="240" w:lineRule="auto"/>
        <w:ind w:left="-567" w:firstLine="567"/>
        <w:rPr>
          <w:rFonts w:ascii="Times New Roman" w:hAnsi="Times New Roman"/>
          <w:sz w:val="24"/>
          <w:szCs w:val="24"/>
        </w:rPr>
      </w:pPr>
      <w:r w:rsidRPr="00A81EAC">
        <w:rPr>
          <w:rFonts w:ascii="Times New Roman" w:hAnsi="Times New Roman"/>
          <w:sz w:val="24"/>
          <w:szCs w:val="24"/>
        </w:rPr>
        <w:t>- изучение и распространение  опыта творчески работающих педагогов.</w:t>
      </w:r>
    </w:p>
    <w:p w:rsidR="000E4803" w:rsidRPr="00A81EAC" w:rsidRDefault="000E4803" w:rsidP="000E4803">
      <w:pPr>
        <w:spacing w:after="120" w:line="240" w:lineRule="auto"/>
        <w:rPr>
          <w:rFonts w:ascii="Times New Roman" w:hAnsi="Times New Roman"/>
          <w:b/>
          <w:bCs/>
          <w:i/>
          <w:iCs/>
          <w:sz w:val="24"/>
          <w:szCs w:val="24"/>
        </w:rPr>
      </w:pPr>
    </w:p>
    <w:p w:rsidR="000E4803" w:rsidRPr="00A81EAC" w:rsidRDefault="000E4803" w:rsidP="000E4803">
      <w:pPr>
        <w:spacing w:after="120" w:line="240" w:lineRule="auto"/>
        <w:rPr>
          <w:rFonts w:ascii="Times New Roman" w:hAnsi="Times New Roman"/>
          <w:sz w:val="24"/>
          <w:szCs w:val="24"/>
        </w:rPr>
      </w:pPr>
      <w:r w:rsidRPr="00A81EAC">
        <w:rPr>
          <w:rFonts w:ascii="Times New Roman" w:hAnsi="Times New Roman"/>
          <w:b/>
          <w:bCs/>
          <w:i/>
          <w:iCs/>
          <w:sz w:val="24"/>
          <w:szCs w:val="24"/>
        </w:rPr>
        <w:t>Приоритетные  направления   работы  методической службы:</w:t>
      </w:r>
    </w:p>
    <w:p w:rsidR="000E4803" w:rsidRPr="00A81EAC" w:rsidRDefault="000E4803" w:rsidP="000E4803">
      <w:pPr>
        <w:spacing w:after="0" w:line="240" w:lineRule="auto"/>
        <w:ind w:left="-567" w:firstLine="567"/>
        <w:jc w:val="both"/>
        <w:rPr>
          <w:rFonts w:ascii="Times New Roman" w:hAnsi="Times New Roman"/>
          <w:i/>
          <w:iCs/>
          <w:sz w:val="24"/>
          <w:szCs w:val="24"/>
        </w:rPr>
      </w:pPr>
      <w:r w:rsidRPr="00A81EAC">
        <w:rPr>
          <w:rFonts w:ascii="Times New Roman" w:hAnsi="Times New Roman"/>
          <w:i/>
          <w:iCs/>
          <w:sz w:val="24"/>
          <w:szCs w:val="24"/>
        </w:rPr>
        <w:t>- консультативно-информационное.</w:t>
      </w:r>
    </w:p>
    <w:p w:rsidR="000E4803" w:rsidRPr="00A81EAC" w:rsidRDefault="000E4803" w:rsidP="000E4803">
      <w:pPr>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Основные задачи направления: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iCs/>
          <w:sz w:val="24"/>
          <w:szCs w:val="24"/>
        </w:rPr>
        <w:t>-</w:t>
      </w:r>
      <w:r w:rsidRPr="00A81EAC">
        <w:rPr>
          <w:rFonts w:ascii="Times New Roman" w:hAnsi="Times New Roman"/>
          <w:sz w:val="24"/>
          <w:szCs w:val="24"/>
        </w:rPr>
        <w:t xml:space="preserve">  изучение документов по вопросам образования, развития школы;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lastRenderedPageBreak/>
        <w:t xml:space="preserve">- оказание помощи педагогам в планировании учебного материала, разработке уроков, технологий процесса обучения. </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Формы: семинары, собеседование, работа творческих групп;</w:t>
      </w:r>
    </w:p>
    <w:p w:rsidR="000E4803" w:rsidRPr="00A81EAC" w:rsidRDefault="000E4803" w:rsidP="000E4803">
      <w:pPr>
        <w:pStyle w:val="a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p>
    <w:p w:rsidR="000E4803" w:rsidRPr="00A81EAC" w:rsidRDefault="000E4803" w:rsidP="000E4803">
      <w:pPr>
        <w:spacing w:after="0" w:line="240" w:lineRule="auto"/>
        <w:ind w:left="-567" w:firstLine="567"/>
        <w:jc w:val="both"/>
        <w:rPr>
          <w:rFonts w:ascii="Times New Roman" w:hAnsi="Times New Roman"/>
          <w:i/>
          <w:iCs/>
          <w:sz w:val="24"/>
          <w:szCs w:val="24"/>
        </w:rPr>
      </w:pPr>
      <w:r w:rsidRPr="00A81EAC">
        <w:rPr>
          <w:rFonts w:ascii="Times New Roman" w:hAnsi="Times New Roman"/>
          <w:i/>
          <w:iCs/>
          <w:sz w:val="24"/>
          <w:szCs w:val="24"/>
        </w:rPr>
        <w:t>- информационно-аналитическое.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iCs/>
          <w:sz w:val="24"/>
          <w:szCs w:val="24"/>
        </w:rPr>
        <w:t>Основная задача</w:t>
      </w:r>
      <w:r w:rsidRPr="00A81EAC">
        <w:rPr>
          <w:rFonts w:ascii="Times New Roman" w:hAnsi="Times New Roman"/>
          <w:i/>
          <w:iCs/>
          <w:sz w:val="24"/>
          <w:szCs w:val="24"/>
        </w:rPr>
        <w:t xml:space="preserve"> </w:t>
      </w:r>
      <w:r w:rsidRPr="00A81EAC">
        <w:rPr>
          <w:rFonts w:ascii="Times New Roman" w:hAnsi="Times New Roman"/>
          <w:sz w:val="24"/>
          <w:szCs w:val="24"/>
        </w:rPr>
        <w:t xml:space="preserve"> –  обеспечение условий для организации  творческой деятельности учителя.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Формы: семинары, презентации, «круглые столы», открытые уроки, предметные дни;</w:t>
      </w:r>
    </w:p>
    <w:p w:rsidR="000E4803" w:rsidRPr="00A81EAC" w:rsidRDefault="000E4803" w:rsidP="000E4803">
      <w:pPr>
        <w:pStyle w:val="af"/>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p>
    <w:p w:rsidR="000E4803" w:rsidRPr="00A81EAC" w:rsidRDefault="000E4803" w:rsidP="000E4803">
      <w:pPr>
        <w:spacing w:after="0" w:line="240" w:lineRule="auto"/>
        <w:ind w:left="-567" w:firstLine="567"/>
        <w:jc w:val="both"/>
        <w:rPr>
          <w:rFonts w:ascii="Times New Roman" w:hAnsi="Times New Roman"/>
          <w:i/>
          <w:iCs/>
          <w:sz w:val="24"/>
          <w:szCs w:val="24"/>
        </w:rPr>
      </w:pPr>
      <w:r w:rsidRPr="00A81EAC">
        <w:rPr>
          <w:rFonts w:ascii="Times New Roman" w:hAnsi="Times New Roman"/>
          <w:i/>
          <w:iCs/>
          <w:sz w:val="24"/>
          <w:szCs w:val="24"/>
        </w:rPr>
        <w:t>- диагностико-аналитическое.</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iCs/>
          <w:sz w:val="24"/>
          <w:szCs w:val="24"/>
        </w:rPr>
        <w:t>Основная задача</w:t>
      </w:r>
      <w:r w:rsidRPr="00A81EAC">
        <w:rPr>
          <w:rFonts w:ascii="Times New Roman" w:hAnsi="Times New Roman"/>
          <w:i/>
          <w:iCs/>
          <w:sz w:val="24"/>
          <w:szCs w:val="24"/>
        </w:rPr>
        <w:t xml:space="preserve"> </w:t>
      </w:r>
      <w:r w:rsidRPr="00A81EAC">
        <w:rPr>
          <w:rFonts w:ascii="Times New Roman" w:hAnsi="Times New Roman"/>
          <w:sz w:val="24"/>
          <w:szCs w:val="24"/>
        </w:rPr>
        <w:t>–  обеспечение функционирования внутренней системы оценки качества образования.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Основные формы работы:  диагностика, анкетирование, тестирование.</w:t>
      </w:r>
    </w:p>
    <w:p w:rsidR="000E4803" w:rsidRPr="00A81EAC" w:rsidRDefault="000E4803" w:rsidP="000E4803">
      <w:pPr>
        <w:spacing w:after="0" w:line="240" w:lineRule="auto"/>
        <w:ind w:left="-567" w:firstLine="567"/>
        <w:jc w:val="both"/>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i/>
          <w:iCs/>
          <w:sz w:val="24"/>
          <w:szCs w:val="24"/>
        </w:rPr>
        <w:t>- статистико-аналитическое</w:t>
      </w:r>
      <w:r w:rsidRPr="00A81EAC">
        <w:rPr>
          <w:rFonts w:ascii="Times New Roman" w:hAnsi="Times New Roman"/>
          <w:sz w:val="24"/>
          <w:szCs w:val="24"/>
        </w:rPr>
        <w:t>.</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Основная задача– создание и апробирование форм, позволяющих осуществлять наблюдение, анализ и прогнозирование.</w:t>
      </w:r>
    </w:p>
    <w:p w:rsidR="000E4803" w:rsidRPr="00A81EAC" w:rsidRDefault="000E4803" w:rsidP="000E4803">
      <w:pPr>
        <w:spacing w:before="100" w:beforeAutospacing="1"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Ведущая роль в управлении методической  службой   как целостной системы принадлежит </w:t>
      </w:r>
      <w:r w:rsidRPr="00A81EAC">
        <w:rPr>
          <w:rFonts w:ascii="Times New Roman" w:hAnsi="Times New Roman"/>
          <w:b/>
          <w:bCs/>
          <w:i/>
          <w:iCs/>
          <w:sz w:val="24"/>
          <w:szCs w:val="24"/>
        </w:rPr>
        <w:t>методическому совету (МС)</w:t>
      </w:r>
      <w:r w:rsidRPr="00A81EAC">
        <w:rPr>
          <w:rFonts w:ascii="Times New Roman" w:hAnsi="Times New Roman"/>
          <w:sz w:val="24"/>
          <w:szCs w:val="24"/>
        </w:rPr>
        <w:t>. Методический совет является главным консультативным органом школы по всем вопросам методического обеспечения образовательного процесса. Возглавляет методический совет  заместитель директора по учебной работе. Членами совета являются заместители директора по УР и ВР,  руководители  методических объединений,  руководители творческих групп, психолог, творчески работающие педагоги. Заседания методического совета проходят один раз в четверть. На заседании совета выносятся важные вопросы, связанные с управлением образовательным процессом школы, вырабатываются предложения по их реализации, дается оценка эффективности методической работы.</w:t>
      </w:r>
    </w:p>
    <w:p w:rsidR="000E4803" w:rsidRPr="00A81EAC" w:rsidRDefault="000E4803" w:rsidP="000E4803">
      <w:pPr>
        <w:spacing w:before="100" w:beforeAutospacing="1"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i/>
          <w:sz w:val="24"/>
          <w:szCs w:val="24"/>
        </w:rPr>
        <w:t>Методические объединения учителей</w:t>
      </w:r>
      <w:r w:rsidRPr="00A81EAC">
        <w:rPr>
          <w:rFonts w:ascii="Times New Roman" w:hAnsi="Times New Roman"/>
          <w:i/>
          <w:sz w:val="24"/>
          <w:szCs w:val="24"/>
        </w:rPr>
        <w:t xml:space="preserve">  </w:t>
      </w:r>
      <w:r w:rsidRPr="00A81EAC">
        <w:rPr>
          <w:rFonts w:ascii="Times New Roman" w:hAnsi="Times New Roman"/>
          <w:b/>
          <w:i/>
          <w:sz w:val="24"/>
          <w:szCs w:val="24"/>
        </w:rPr>
        <w:t>(МО)</w:t>
      </w:r>
      <w:r w:rsidRPr="00A81EAC">
        <w:rPr>
          <w:rFonts w:ascii="Times New Roman" w:hAnsi="Times New Roman"/>
          <w:sz w:val="24"/>
          <w:szCs w:val="24"/>
        </w:rPr>
        <w:t xml:space="preserve"> – коллективный общественный уровень профессиональный орган, объединяющий учителей определенных предметов, с целью организации методической работы, повышения квалификации педагогов, обобщения и распространения педагогического опыта.</w:t>
      </w:r>
    </w:p>
    <w:p w:rsidR="000E4803" w:rsidRPr="00A81EAC" w:rsidRDefault="000E4803" w:rsidP="000E4803">
      <w:pPr>
        <w:spacing w:before="100" w:beforeAutospacing="1"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     </w:t>
      </w:r>
      <w:r w:rsidRPr="00A81EAC">
        <w:rPr>
          <w:rFonts w:ascii="Times New Roman" w:hAnsi="Times New Roman"/>
          <w:b/>
          <w:i/>
          <w:sz w:val="24"/>
          <w:szCs w:val="24"/>
        </w:rPr>
        <w:t xml:space="preserve">Временные творческие группы - </w:t>
      </w:r>
      <w:r w:rsidRPr="00A81EAC">
        <w:rPr>
          <w:rFonts w:ascii="Times New Roman" w:hAnsi="Times New Roman"/>
          <w:sz w:val="24"/>
          <w:szCs w:val="24"/>
        </w:rPr>
        <w:t>это объединения учителей разных предметов, для решения следующих задач:</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оказание помощи в профессионально-личностной адаптации  молодых учителей;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развитие творческого потенциала учителя через выявление, обобщение и распространение педагогического опыта;</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реализация Программы «Преемственность начальной и основной ступень обучения»;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изучение новых образовательных  технологий и их внедрение в педагогическую практику;</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совершенствование  форм и методов индивидуальной работы с  неуспевающими обучающимися;</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основы  индивидуальной работы с учащимися, имеющими одну «3» и «4»;</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совершенствование  системы работы с одаренными детьми.</w:t>
      </w:r>
    </w:p>
    <w:p w:rsidR="000E4803" w:rsidRPr="00A81EAC" w:rsidRDefault="000E4803" w:rsidP="000E4803">
      <w:pPr>
        <w:spacing w:after="0" w:line="240" w:lineRule="auto"/>
        <w:ind w:left="-567" w:firstLine="567"/>
        <w:rPr>
          <w:rFonts w:ascii="Times New Roman" w:hAnsi="Times New Roman"/>
          <w:sz w:val="24"/>
          <w:szCs w:val="24"/>
        </w:rPr>
      </w:pP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b/>
          <w:i/>
          <w:sz w:val="24"/>
          <w:szCs w:val="24"/>
        </w:rPr>
        <w:t>Управленческие технологии</w:t>
      </w:r>
      <w:r w:rsidRPr="00A81EAC">
        <w:rPr>
          <w:rFonts w:ascii="Times New Roman" w:hAnsi="Times New Roman"/>
          <w:b/>
          <w:sz w:val="24"/>
          <w:szCs w:val="24"/>
        </w:rPr>
        <w:t>:</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педагогические советы;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теоретические семинары;</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семинар – практикум (мастер-класс, сообщения с практическим показом на уроках);</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предметные дни;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lastRenderedPageBreak/>
        <w:t>- научно-методические конференции;</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обобщение  передового опыта творчески работающих учителей;</w:t>
      </w:r>
    </w:p>
    <w:p w:rsidR="000E4803" w:rsidRPr="00A81EAC" w:rsidRDefault="000E4803" w:rsidP="000E4803">
      <w:pPr>
        <w:spacing w:after="0" w:line="240" w:lineRule="auto"/>
        <w:ind w:left="-567" w:firstLine="567"/>
        <w:jc w:val="both"/>
        <w:rPr>
          <w:rFonts w:ascii="Times New Roman" w:hAnsi="Times New Roman"/>
          <w:sz w:val="24"/>
          <w:szCs w:val="24"/>
        </w:rPr>
      </w:pPr>
      <w:r w:rsidRPr="00A81EAC">
        <w:rPr>
          <w:rFonts w:ascii="Times New Roman" w:hAnsi="Times New Roman"/>
          <w:sz w:val="24"/>
          <w:szCs w:val="24"/>
        </w:rPr>
        <w:t>- исследовательская и проектная деятельность  учащихся  под руководством педагогов в научных обществах  учащихся;</w:t>
      </w:r>
    </w:p>
    <w:p w:rsidR="000E4803" w:rsidRPr="00A81EAC" w:rsidRDefault="000E4803" w:rsidP="009F2531">
      <w:pPr>
        <w:spacing w:before="100" w:beforeAutospacing="1" w:after="0" w:line="240" w:lineRule="auto"/>
        <w:ind w:left="-567" w:firstLine="567"/>
        <w:jc w:val="both"/>
        <w:rPr>
          <w:rFonts w:ascii="Times New Roman" w:hAnsi="Times New Roman"/>
          <w:sz w:val="24"/>
          <w:szCs w:val="24"/>
        </w:rPr>
      </w:pPr>
      <w:r w:rsidRPr="00A81EAC">
        <w:rPr>
          <w:rFonts w:ascii="Times New Roman" w:hAnsi="Times New Roman"/>
          <w:sz w:val="24"/>
          <w:szCs w:val="24"/>
        </w:rPr>
        <w:t xml:space="preserve">Рост компетентности, профессионализма учителя -  одно из условий  повышения качества образования. Мастерство современного  педагога формируется через постоянную, систематическую профессиональную учебу на местах.   </w:t>
      </w:r>
    </w:p>
    <w:p w:rsidR="000E4803" w:rsidRPr="00A81EAC" w:rsidRDefault="000E4803" w:rsidP="000E4803">
      <w:pPr>
        <w:spacing w:before="100" w:beforeAutospacing="1" w:after="0" w:line="240" w:lineRule="auto"/>
        <w:jc w:val="center"/>
        <w:rPr>
          <w:rFonts w:ascii="Times New Roman" w:hAnsi="Times New Roman"/>
          <w:sz w:val="24"/>
          <w:szCs w:val="24"/>
        </w:rPr>
      </w:pPr>
      <w:bookmarkStart w:id="41" w:name="_Toc369351538"/>
      <w:bookmarkStart w:id="42" w:name="_Toc367873220"/>
      <w:r w:rsidRPr="00A81EAC">
        <w:rPr>
          <w:rFonts w:ascii="Times New Roman" w:hAnsi="Times New Roman"/>
          <w:sz w:val="24"/>
          <w:szCs w:val="24"/>
        </w:rPr>
        <w:t>5.  Система оценки качества реализации основной образовательной  программы  среднего  общего образования.</w:t>
      </w:r>
      <w:bookmarkEnd w:id="41"/>
      <w:bookmarkEnd w:id="42"/>
    </w:p>
    <w:p w:rsidR="000E4803" w:rsidRPr="00A81EAC" w:rsidRDefault="000E4803" w:rsidP="000E4803">
      <w:pPr>
        <w:pStyle w:val="1"/>
        <w:rPr>
          <w:sz w:val="24"/>
          <w:szCs w:val="24"/>
        </w:rPr>
      </w:pPr>
    </w:p>
    <w:p w:rsidR="000E4803" w:rsidRPr="00A81EAC" w:rsidRDefault="000E4803" w:rsidP="000E4803">
      <w:pPr>
        <w:pStyle w:val="1"/>
        <w:rPr>
          <w:sz w:val="24"/>
          <w:szCs w:val="24"/>
        </w:rPr>
      </w:pPr>
      <w:bookmarkStart w:id="43" w:name="_Toc369351539"/>
      <w:bookmarkStart w:id="44" w:name="_Toc367873221"/>
      <w:r w:rsidRPr="00A81EAC">
        <w:rPr>
          <w:sz w:val="24"/>
          <w:szCs w:val="24"/>
        </w:rPr>
        <w:t>5.1.Планируемые результаты</w:t>
      </w:r>
      <w:bookmarkEnd w:id="43"/>
      <w:bookmarkEnd w:id="44"/>
    </w:p>
    <w:p w:rsidR="000E4803" w:rsidRPr="00A81EAC" w:rsidRDefault="000E4803" w:rsidP="000E4803">
      <w:pPr>
        <w:pStyle w:val="1"/>
        <w:rPr>
          <w:color w:val="4F81BD"/>
          <w:sz w:val="24"/>
          <w:szCs w:val="24"/>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7798"/>
      </w:tblGrid>
      <w:tr w:rsidR="000E4803" w:rsidRPr="00A81EAC" w:rsidTr="000E4803">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i/>
                <w:sz w:val="24"/>
                <w:szCs w:val="24"/>
              </w:rPr>
            </w:pPr>
            <w:r w:rsidRPr="00A81EAC">
              <w:rPr>
                <w:rFonts w:ascii="Times New Roman" w:hAnsi="Times New Roman"/>
                <w:i/>
                <w:sz w:val="24"/>
                <w:szCs w:val="24"/>
              </w:rPr>
              <w:t>Ступень обучения</w:t>
            </w:r>
          </w:p>
        </w:tc>
        <w:tc>
          <w:tcPr>
            <w:tcW w:w="7796"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center"/>
              <w:rPr>
                <w:rFonts w:ascii="Times New Roman" w:hAnsi="Times New Roman"/>
                <w:i/>
                <w:sz w:val="24"/>
                <w:szCs w:val="24"/>
              </w:rPr>
            </w:pPr>
            <w:r w:rsidRPr="00A81EAC">
              <w:rPr>
                <w:rFonts w:ascii="Times New Roman" w:hAnsi="Times New Roman"/>
                <w:i/>
                <w:sz w:val="24"/>
                <w:szCs w:val="24"/>
              </w:rPr>
              <w:t>Планируемые  результат</w:t>
            </w:r>
          </w:p>
        </w:tc>
      </w:tr>
      <w:tr w:rsidR="000E4803" w:rsidRPr="00A81EAC" w:rsidTr="000E4803">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both"/>
              <w:rPr>
                <w:rFonts w:ascii="Times New Roman" w:hAnsi="Times New Roman"/>
                <w:sz w:val="24"/>
                <w:szCs w:val="24"/>
              </w:rPr>
            </w:pPr>
            <w:r w:rsidRPr="00A81EAC">
              <w:rPr>
                <w:rFonts w:ascii="Times New Roman" w:hAnsi="Times New Roman"/>
                <w:sz w:val="24"/>
                <w:szCs w:val="24"/>
              </w:rPr>
              <w:t>Среднее общее образование</w:t>
            </w:r>
          </w:p>
        </w:tc>
        <w:tc>
          <w:tcPr>
            <w:tcW w:w="7796"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sz w:val="24"/>
                <w:szCs w:val="24"/>
              </w:rPr>
            </w:pPr>
            <w:r w:rsidRPr="00A81EAC">
              <w:rPr>
                <w:rFonts w:ascii="Times New Roman" w:hAnsi="Times New Roman"/>
                <w:color w:val="003333"/>
                <w:sz w:val="24"/>
                <w:szCs w:val="24"/>
              </w:rPr>
              <w:t xml:space="preserve">- </w:t>
            </w:r>
            <w:r w:rsidRPr="00A81EAC">
              <w:rPr>
                <w:rFonts w:ascii="Times New Roman" w:hAnsi="Times New Roman"/>
                <w:sz w:val="24"/>
                <w:szCs w:val="24"/>
              </w:rPr>
              <w:t xml:space="preserve">Положительная (на допустимом уровне) динамика учебных достижений: успеваемость, качество знаний, средний балл,  при освоении дисциплин учебного плана Образовательной программы; </w:t>
            </w:r>
          </w:p>
          <w:p w:rsidR="000E4803" w:rsidRPr="00A81EAC" w:rsidRDefault="000E4803">
            <w:pPr>
              <w:spacing w:after="0" w:line="240" w:lineRule="auto"/>
              <w:jc w:val="both"/>
              <w:rPr>
                <w:rFonts w:ascii="Times New Roman" w:hAnsi="Times New Roman"/>
                <w:sz w:val="24"/>
                <w:szCs w:val="24"/>
              </w:rPr>
            </w:pPr>
            <w:r w:rsidRPr="00A81EAC">
              <w:rPr>
                <w:rFonts w:ascii="Times New Roman" w:hAnsi="Times New Roman"/>
                <w:sz w:val="24"/>
                <w:szCs w:val="24"/>
              </w:rPr>
              <w:t>- высокая результативность участия в предметных олимпиадах, конкурсах, получение социально-значимых достижений;</w:t>
            </w:r>
          </w:p>
          <w:p w:rsidR="000E4803" w:rsidRPr="00A81EAC" w:rsidRDefault="000E4803">
            <w:pPr>
              <w:spacing w:after="0" w:line="240" w:lineRule="auto"/>
              <w:jc w:val="both"/>
              <w:rPr>
                <w:rFonts w:ascii="Times New Roman" w:hAnsi="Times New Roman"/>
                <w:sz w:val="24"/>
                <w:szCs w:val="24"/>
              </w:rPr>
            </w:pPr>
            <w:r w:rsidRPr="00A81EAC">
              <w:rPr>
                <w:rFonts w:ascii="Times New Roman" w:hAnsi="Times New Roman"/>
                <w:sz w:val="24"/>
                <w:szCs w:val="24"/>
              </w:rPr>
              <w:t>- положительная динамика результатов промежуточной и итоговой аттестации;</w:t>
            </w:r>
          </w:p>
          <w:p w:rsidR="000E4803" w:rsidRPr="00A81EAC" w:rsidRDefault="000E4803">
            <w:pPr>
              <w:spacing w:after="0" w:line="240" w:lineRule="auto"/>
              <w:jc w:val="both"/>
              <w:rPr>
                <w:rFonts w:ascii="Times New Roman" w:hAnsi="Times New Roman"/>
                <w:sz w:val="24"/>
                <w:szCs w:val="24"/>
              </w:rPr>
            </w:pPr>
            <w:r w:rsidRPr="00A81EAC">
              <w:rPr>
                <w:rFonts w:ascii="Times New Roman" w:hAnsi="Times New Roman"/>
                <w:sz w:val="24"/>
                <w:szCs w:val="24"/>
              </w:rPr>
              <w:t xml:space="preserve">- достаточный уровень развития ключевых и предметных компетенций, позволяющих продолжить образовательную деятельность; </w:t>
            </w:r>
          </w:p>
          <w:p w:rsidR="000E4803" w:rsidRPr="00A81EAC" w:rsidRDefault="000E4803">
            <w:pPr>
              <w:pStyle w:val="af"/>
              <w:spacing w:after="0" w:line="240" w:lineRule="auto"/>
              <w:ind w:left="0"/>
              <w:jc w:val="both"/>
              <w:rPr>
                <w:rFonts w:ascii="Times New Roman" w:hAnsi="Times New Roman"/>
                <w:sz w:val="24"/>
                <w:szCs w:val="24"/>
              </w:rPr>
            </w:pPr>
            <w:r w:rsidRPr="00A81EAC">
              <w:rPr>
                <w:rFonts w:ascii="Times New Roman" w:hAnsi="Times New Roman"/>
                <w:sz w:val="24"/>
                <w:szCs w:val="24"/>
              </w:rPr>
              <w:t>-  возможность  свободного  выбора учащимися форм внеклассных занятий по интересам, занятий в кружках и секциях дополнительного образования.</w:t>
            </w:r>
          </w:p>
          <w:p w:rsidR="000E4803" w:rsidRPr="00A81EAC" w:rsidRDefault="000E4803">
            <w:pPr>
              <w:pStyle w:val="af"/>
              <w:spacing w:after="0" w:line="240" w:lineRule="auto"/>
              <w:ind w:left="0"/>
              <w:jc w:val="both"/>
              <w:rPr>
                <w:rFonts w:ascii="Times New Roman" w:hAnsi="Times New Roman"/>
                <w:sz w:val="24"/>
                <w:szCs w:val="24"/>
              </w:rPr>
            </w:pPr>
            <w:r w:rsidRPr="00A81EAC">
              <w:rPr>
                <w:rFonts w:ascii="Times New Roman" w:hAnsi="Times New Roman"/>
                <w:sz w:val="24"/>
                <w:szCs w:val="24"/>
              </w:rPr>
              <w:t xml:space="preserve">- высокий уровень сформированности  гражданского правосознания,  патриотизма,  социальной  активности, соответствующий возрасту учащихся; </w:t>
            </w:r>
          </w:p>
          <w:p w:rsidR="000E4803" w:rsidRPr="00A81EAC" w:rsidRDefault="000E4803">
            <w:pPr>
              <w:pStyle w:val="af"/>
              <w:spacing w:after="0" w:line="240" w:lineRule="auto"/>
              <w:ind w:left="0"/>
              <w:rPr>
                <w:rFonts w:ascii="Times New Roman" w:hAnsi="Times New Roman"/>
                <w:sz w:val="24"/>
                <w:szCs w:val="24"/>
              </w:rPr>
            </w:pPr>
            <w:r w:rsidRPr="00A81EAC">
              <w:rPr>
                <w:rFonts w:ascii="Times New Roman" w:hAnsi="Times New Roman"/>
                <w:sz w:val="24"/>
                <w:szCs w:val="24"/>
              </w:rPr>
              <w:t xml:space="preserve">-  достаточная степень  развития нравственных идеалов и нравственного поведения, экологической культуры личности; </w:t>
            </w:r>
          </w:p>
          <w:p w:rsidR="000E4803" w:rsidRPr="00A81EAC" w:rsidRDefault="000E4803">
            <w:pPr>
              <w:pStyle w:val="af"/>
              <w:spacing w:after="0" w:line="240" w:lineRule="auto"/>
              <w:ind w:left="0"/>
              <w:jc w:val="both"/>
              <w:rPr>
                <w:rFonts w:ascii="Times New Roman" w:hAnsi="Times New Roman"/>
                <w:sz w:val="24"/>
                <w:szCs w:val="24"/>
              </w:rPr>
            </w:pPr>
            <w:r w:rsidRPr="00A81EAC">
              <w:rPr>
                <w:rFonts w:ascii="Times New Roman" w:hAnsi="Times New Roman"/>
                <w:sz w:val="24"/>
                <w:szCs w:val="24"/>
              </w:rPr>
              <w:t>- отсутствие правонарушений;</w:t>
            </w:r>
          </w:p>
          <w:p w:rsidR="000E4803" w:rsidRPr="00A81EAC" w:rsidRDefault="000E4803">
            <w:pPr>
              <w:pStyle w:val="af"/>
              <w:spacing w:after="0" w:line="240" w:lineRule="auto"/>
              <w:ind w:left="0"/>
              <w:rPr>
                <w:rFonts w:ascii="Times New Roman" w:hAnsi="Times New Roman"/>
                <w:sz w:val="24"/>
                <w:szCs w:val="24"/>
              </w:rPr>
            </w:pPr>
            <w:r w:rsidRPr="00A81EAC">
              <w:rPr>
                <w:rFonts w:ascii="Times New Roman" w:hAnsi="Times New Roman"/>
                <w:sz w:val="24"/>
                <w:szCs w:val="24"/>
              </w:rPr>
              <w:t xml:space="preserve">- достаточная степень  самореализации  (реализации индивидуальных возможностей); </w:t>
            </w:r>
          </w:p>
          <w:p w:rsidR="000E4803" w:rsidRPr="00A81EAC" w:rsidRDefault="000E4803">
            <w:pPr>
              <w:pStyle w:val="af"/>
              <w:spacing w:after="0" w:line="240" w:lineRule="auto"/>
              <w:ind w:left="0"/>
              <w:jc w:val="both"/>
              <w:rPr>
                <w:rFonts w:ascii="Times New Roman" w:hAnsi="Times New Roman"/>
                <w:sz w:val="24"/>
                <w:szCs w:val="24"/>
              </w:rPr>
            </w:pPr>
            <w:r w:rsidRPr="00A81EAC">
              <w:rPr>
                <w:rFonts w:ascii="Times New Roman" w:hAnsi="Times New Roman"/>
                <w:sz w:val="24"/>
                <w:szCs w:val="24"/>
              </w:rPr>
              <w:t>- отсутствие правонарушений;</w:t>
            </w:r>
          </w:p>
          <w:p w:rsidR="000E4803" w:rsidRPr="00A81EAC" w:rsidRDefault="000E4803">
            <w:pPr>
              <w:pStyle w:val="af"/>
              <w:spacing w:after="0" w:line="240" w:lineRule="auto"/>
              <w:ind w:left="0"/>
              <w:jc w:val="both"/>
              <w:rPr>
                <w:rFonts w:ascii="Times New Roman" w:hAnsi="Times New Roman"/>
                <w:sz w:val="24"/>
                <w:szCs w:val="24"/>
              </w:rPr>
            </w:pPr>
            <w:r w:rsidRPr="00A81EAC">
              <w:rPr>
                <w:rFonts w:ascii="Times New Roman" w:hAnsi="Times New Roman"/>
                <w:sz w:val="24"/>
                <w:szCs w:val="24"/>
              </w:rPr>
              <w:t>- отсутствие отрицательной динамики показателей психического и физического здоровья.</w:t>
            </w:r>
          </w:p>
          <w:p w:rsidR="000E4803" w:rsidRPr="00A81EAC" w:rsidRDefault="000E4803">
            <w:pPr>
              <w:spacing w:after="0" w:line="240" w:lineRule="auto"/>
              <w:jc w:val="both"/>
              <w:rPr>
                <w:rFonts w:ascii="Times New Roman" w:hAnsi="Times New Roman"/>
                <w:sz w:val="24"/>
                <w:szCs w:val="24"/>
              </w:rPr>
            </w:pPr>
          </w:p>
        </w:tc>
      </w:tr>
    </w:tbl>
    <w:p w:rsidR="000E4803" w:rsidRPr="00A81EAC" w:rsidRDefault="000E4803" w:rsidP="000E4803">
      <w:pPr>
        <w:ind w:firstLine="708"/>
        <w:jc w:val="both"/>
        <w:rPr>
          <w:rFonts w:ascii="Times New Roman" w:hAnsi="Times New Roman"/>
          <w:sz w:val="24"/>
          <w:szCs w:val="24"/>
        </w:rPr>
      </w:pPr>
    </w:p>
    <w:p w:rsidR="000E4803" w:rsidRPr="00A81EAC" w:rsidRDefault="000E4803" w:rsidP="000E4803">
      <w:pPr>
        <w:pStyle w:val="1"/>
        <w:rPr>
          <w:color w:val="4F81BD"/>
          <w:sz w:val="24"/>
          <w:szCs w:val="24"/>
        </w:rPr>
      </w:pPr>
      <w:bookmarkStart w:id="45" w:name="_Toc369351540"/>
      <w:bookmarkStart w:id="46" w:name="_Toc367873222"/>
      <w:r w:rsidRPr="00A81EAC">
        <w:rPr>
          <w:sz w:val="24"/>
          <w:szCs w:val="24"/>
        </w:rPr>
        <w:t>5.2. Критерии реализации основной образовательной программы среднего общего образования</w:t>
      </w:r>
      <w:bookmarkEnd w:id="45"/>
      <w:bookmarkEnd w:id="46"/>
    </w:p>
    <w:p w:rsidR="000E4803" w:rsidRPr="00A81EAC" w:rsidRDefault="000E4803" w:rsidP="000E4803">
      <w:pPr>
        <w:pStyle w:val="af"/>
        <w:spacing w:after="0" w:line="240" w:lineRule="auto"/>
        <w:rPr>
          <w:rFonts w:ascii="Times New Roman" w:hAnsi="Times New Roman"/>
          <w:b/>
          <w:color w:val="0070C0"/>
          <w:sz w:val="24"/>
          <w:szCs w:val="24"/>
        </w:rPr>
      </w:pP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Итогом  образовательного   процесса   в  школе  является   сумма   образовательных результатов,  достигнутых  учащимися.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Области    оценки   классифицируются   следующим образом: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индивидуальные  результаты   учащихся  (результаты психолого-педагогического мониторинга);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предметные  результаты  - результаты,  полученные  в  процессе   оценивания учителями   на  предметном уровне;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lastRenderedPageBreak/>
        <w:t xml:space="preserve">-  результаты внутреннего мониторинга -  результаты,  полученные  в  ходе диагностики обученности по предметам,  промежуточной аттестации  учащихся;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результаты  внешнего мониторинга -  результаты  итоговой аттестации  учащихся, итоги  олимпиад,  конкурсов,  конференций, соревнований;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неформализованная  оценка  -  портфолио.</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В  качестве   критериев  для  оценки  реализации   Образовательной  программы   среднего  общего образования   выступают   требования   к  результатам  образования.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Требования  к   результатам  образования представляют   собой   интегральное   описание   целевых   установок  среднего  общего образования.</w:t>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521"/>
      </w:tblGrid>
      <w:tr w:rsidR="000E4803" w:rsidRPr="00A81EAC" w:rsidTr="000E4803">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360" w:lineRule="auto"/>
              <w:jc w:val="center"/>
              <w:rPr>
                <w:rFonts w:ascii="Times New Roman" w:hAnsi="Times New Roman"/>
                <w:i/>
                <w:iCs/>
                <w:sz w:val="24"/>
                <w:szCs w:val="24"/>
              </w:rPr>
            </w:pPr>
            <w:r w:rsidRPr="00A81EAC">
              <w:rPr>
                <w:rFonts w:ascii="Times New Roman" w:hAnsi="Times New Roman"/>
                <w:i/>
                <w:iCs/>
                <w:sz w:val="24"/>
                <w:szCs w:val="24"/>
              </w:rPr>
              <w:t>Критерий</w:t>
            </w:r>
          </w:p>
        </w:tc>
        <w:tc>
          <w:tcPr>
            <w:tcW w:w="6521"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360" w:lineRule="auto"/>
              <w:jc w:val="center"/>
              <w:rPr>
                <w:rFonts w:ascii="Times New Roman" w:hAnsi="Times New Roman"/>
                <w:i/>
                <w:iCs/>
                <w:sz w:val="24"/>
                <w:szCs w:val="24"/>
              </w:rPr>
            </w:pPr>
            <w:r w:rsidRPr="00A81EAC">
              <w:rPr>
                <w:rFonts w:ascii="Times New Roman" w:hAnsi="Times New Roman"/>
                <w:i/>
                <w:iCs/>
                <w:sz w:val="24"/>
                <w:szCs w:val="24"/>
              </w:rPr>
              <w:t>Показатели</w:t>
            </w:r>
          </w:p>
        </w:tc>
      </w:tr>
      <w:tr w:rsidR="000E4803" w:rsidRPr="00A81EAC" w:rsidTr="000E4803">
        <w:trPr>
          <w:jc w:val="center"/>
        </w:trPr>
        <w:tc>
          <w:tcPr>
            <w:tcW w:w="3970" w:type="dxa"/>
            <w:tcBorders>
              <w:top w:val="single" w:sz="4" w:space="0" w:color="000000"/>
              <w:left w:val="single" w:sz="4" w:space="0" w:color="000000"/>
              <w:bottom w:val="single" w:sz="4" w:space="0" w:color="auto"/>
              <w:right w:val="single" w:sz="4" w:space="0" w:color="000000"/>
            </w:tcBorders>
            <w:hideMark/>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sz w:val="24"/>
                <w:szCs w:val="24"/>
              </w:rPr>
              <w:t>Реализация учебного плана школы, учебных программ</w:t>
            </w:r>
          </w:p>
        </w:tc>
        <w:tc>
          <w:tcPr>
            <w:tcW w:w="6521" w:type="dxa"/>
            <w:tcBorders>
              <w:top w:val="single" w:sz="4" w:space="0" w:color="000000"/>
              <w:left w:val="single" w:sz="4" w:space="0" w:color="000000"/>
              <w:bottom w:val="single" w:sz="4" w:space="0" w:color="auto"/>
              <w:right w:val="single" w:sz="4" w:space="0" w:color="000000"/>
            </w:tcBorders>
          </w:tcPr>
          <w:p w:rsidR="000E4803" w:rsidRPr="00A81EAC" w:rsidRDefault="000E4803">
            <w:pPr>
              <w:pStyle w:val="ae"/>
              <w:jc w:val="both"/>
              <w:rPr>
                <w:rFonts w:ascii="Times New Roman" w:hAnsi="Times New Roman"/>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w:t>
            </w:r>
            <w:r w:rsidRPr="00A81EAC">
              <w:rPr>
                <w:rFonts w:ascii="Times New Roman" w:hAnsi="Times New Roman"/>
                <w:sz w:val="24"/>
                <w:szCs w:val="24"/>
              </w:rPr>
              <w:t>наличие учебного плана, соответствующего требованиям федерального БУП.</w:t>
            </w:r>
          </w:p>
          <w:p w:rsidR="000E4803" w:rsidRPr="00A81EAC" w:rsidRDefault="000E4803">
            <w:pPr>
              <w:pStyle w:val="ae"/>
              <w:jc w:val="both"/>
              <w:rPr>
                <w:rFonts w:ascii="Times New Roman" w:hAnsi="Times New Roman"/>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w:t>
            </w:r>
            <w:r w:rsidRPr="00A81EAC">
              <w:rPr>
                <w:rFonts w:ascii="Times New Roman" w:hAnsi="Times New Roman"/>
                <w:sz w:val="24"/>
                <w:szCs w:val="24"/>
              </w:rPr>
              <w:t>преемственность содержания и технологий образования на различных ступенях обучения</w:t>
            </w:r>
          </w:p>
          <w:p w:rsidR="000E4803" w:rsidRPr="00A81EAC" w:rsidRDefault="000E4803">
            <w:pPr>
              <w:pStyle w:val="ae"/>
              <w:jc w:val="both"/>
              <w:rPr>
                <w:rFonts w:ascii="Times New Roman" w:hAnsi="Times New Roman"/>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w:t>
            </w:r>
            <w:r w:rsidRPr="00A81EAC">
              <w:rPr>
                <w:rFonts w:ascii="Times New Roman" w:hAnsi="Times New Roman"/>
                <w:sz w:val="24"/>
                <w:szCs w:val="24"/>
              </w:rPr>
              <w:t>степень реализации учебного плана, рабочих программ, программ дополнительного образования.</w:t>
            </w:r>
          </w:p>
          <w:p w:rsidR="000E4803" w:rsidRPr="00A81EAC" w:rsidRDefault="000E4803">
            <w:pPr>
              <w:pStyle w:val="ae"/>
              <w:jc w:val="both"/>
              <w:rPr>
                <w:rFonts w:ascii="Times New Roman" w:hAnsi="Times New Roman"/>
                <w:sz w:val="24"/>
                <w:szCs w:val="24"/>
              </w:rPr>
            </w:pPr>
          </w:p>
        </w:tc>
      </w:tr>
      <w:tr w:rsidR="000E4803" w:rsidRPr="00A81EAC" w:rsidTr="000E4803">
        <w:trPr>
          <w:jc w:val="center"/>
        </w:trPr>
        <w:tc>
          <w:tcPr>
            <w:tcW w:w="3970" w:type="dxa"/>
            <w:vMerge w:val="restart"/>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Качество  освоения программ  по  учебным  предметам  </w:t>
            </w: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p>
        </w:tc>
        <w:tc>
          <w:tcPr>
            <w:tcW w:w="6521" w:type="dxa"/>
            <w:tcBorders>
              <w:top w:val="single" w:sz="4" w:space="0" w:color="000000"/>
              <w:left w:val="single" w:sz="4" w:space="0" w:color="000000"/>
              <w:bottom w:val="single" w:sz="4" w:space="0" w:color="auto"/>
              <w:right w:val="single" w:sz="4" w:space="0" w:color="000000"/>
            </w:tcBorders>
            <w:hideMark/>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 xml:space="preserve">Первый показатель </w:t>
            </w:r>
            <w:r w:rsidRPr="00A81EAC">
              <w:rPr>
                <w:rFonts w:ascii="Times New Roman" w:hAnsi="Times New Roman"/>
                <w:iCs/>
                <w:sz w:val="24"/>
                <w:szCs w:val="24"/>
              </w:rPr>
              <w:t>– динамика учебных достижений (успеваемость и качество знаний учащихся).</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результаты  государственной  итоговой аттестации (динамика достигнутых результатов).</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число  призеров   олимпиад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(динамика достигнутых результатов).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результаты   тестовых   работ, проводимых   независимыми   экспертами    (степень  совпадения   оценок независимых  экспертов и  внутренних оценок).</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w:t>
            </w:r>
          </w:p>
        </w:tc>
      </w:tr>
      <w:tr w:rsidR="000E4803" w:rsidRPr="00A81EAC" w:rsidTr="000E480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03" w:rsidRPr="00A81EAC" w:rsidRDefault="000E4803">
            <w:pPr>
              <w:spacing w:after="0" w:line="240" w:lineRule="auto"/>
              <w:rPr>
                <w:rFonts w:ascii="Times New Roman" w:hAnsi="Times New Roman"/>
                <w:b/>
                <w:iCs/>
                <w:sz w:val="24"/>
                <w:szCs w:val="24"/>
              </w:rPr>
            </w:pPr>
          </w:p>
        </w:tc>
        <w:tc>
          <w:tcPr>
            <w:tcW w:w="6521" w:type="dxa"/>
            <w:tcBorders>
              <w:top w:val="single" w:sz="4" w:space="0" w:color="auto"/>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Личностные результаты: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динамика  правонарушений;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общественная  активность учащихся;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уровень воспитанности учащихся.</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Обеспечение доступности  </w:t>
            </w: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качественного образования</w:t>
            </w:r>
          </w:p>
        </w:tc>
        <w:tc>
          <w:tcPr>
            <w:tcW w:w="6521"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возможность   выбора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образовательных  программ  и индивидуальных  образовательных  маршрутов.</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психолого-педагогическое   сопровождение  учащихся.</w:t>
            </w:r>
          </w:p>
          <w:p w:rsidR="000E4803" w:rsidRPr="00A81EAC" w:rsidRDefault="000E4803">
            <w:pPr>
              <w:spacing w:after="0" w:line="240" w:lineRule="auto"/>
              <w:jc w:val="both"/>
              <w:rPr>
                <w:rFonts w:ascii="Times New Roman" w:hAnsi="Times New Roman"/>
                <w:iCs/>
                <w:sz w:val="24"/>
                <w:szCs w:val="24"/>
              </w:rPr>
            </w:pP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финансовая доступность дополнительных образовательных  услуг.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обеспеченность учащихся   дидактическими  и   информационными ресурсами    (учебники, информационные  материалы, доступ   в  сеть Интернет).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Пятый  показатель</w:t>
            </w:r>
            <w:r w:rsidRPr="00A81EAC">
              <w:rPr>
                <w:rFonts w:ascii="Times New Roman" w:hAnsi="Times New Roman"/>
                <w:iCs/>
                <w:sz w:val="24"/>
                <w:szCs w:val="24"/>
              </w:rPr>
              <w:t xml:space="preserve">  –  создание  благоприятных   условий  для  обучения  детей с ограниченными возможностями здоровья. </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auto"/>
              <w:right w:val="single" w:sz="4" w:space="0" w:color="000000"/>
            </w:tcBorders>
            <w:hideMark/>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Состояние здоровья учащихся</w:t>
            </w:r>
          </w:p>
        </w:tc>
        <w:tc>
          <w:tcPr>
            <w:tcW w:w="6521" w:type="dxa"/>
            <w:tcBorders>
              <w:top w:val="single" w:sz="4" w:space="0" w:color="000000"/>
              <w:left w:val="single" w:sz="4" w:space="0" w:color="000000"/>
              <w:bottom w:val="single" w:sz="4" w:space="0" w:color="auto"/>
              <w:right w:val="single" w:sz="4" w:space="0" w:color="000000"/>
            </w:tcBorders>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динамика  состояния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здоровья  детей по  основным группам   заболеваний, </w:t>
            </w:r>
            <w:r w:rsidRPr="00A81EAC">
              <w:rPr>
                <w:rFonts w:ascii="Times New Roman" w:hAnsi="Times New Roman"/>
                <w:iCs/>
                <w:sz w:val="24"/>
                <w:szCs w:val="24"/>
              </w:rPr>
              <w:lastRenderedPageBreak/>
              <w:t xml:space="preserve">группам здоровья и физкультурным группам.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наличие  программы   сохранения   и   укрепления   здоровья  учащихся  и   ее   реализация  (организация  питания,  выполнение   санитарно-гигиенических  требований   к  состоянию   помещений   и  т.д.).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наличие  медицинского  кабинета,  его  оборудование, организация медицинского обслуживания  учащихся.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Пятый   показатель</w:t>
            </w:r>
            <w:r w:rsidRPr="00A81EAC">
              <w:rPr>
                <w:rFonts w:ascii="Times New Roman" w:hAnsi="Times New Roman"/>
                <w:iCs/>
                <w:sz w:val="24"/>
                <w:szCs w:val="24"/>
              </w:rPr>
              <w:t xml:space="preserve">  – использование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здоровьесберегающих   технологий.   </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auto"/>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b/>
                <w:iCs/>
                <w:sz w:val="24"/>
                <w:szCs w:val="24"/>
              </w:rPr>
              <w:t xml:space="preserve">Отношение к школе  учащихся и родителей  </w:t>
            </w:r>
          </w:p>
          <w:p w:rsidR="000E4803" w:rsidRPr="00A81EAC" w:rsidRDefault="000E4803">
            <w:pPr>
              <w:spacing w:after="0" w:line="240" w:lineRule="auto"/>
              <w:jc w:val="both"/>
              <w:rPr>
                <w:rFonts w:ascii="Times New Roman" w:hAnsi="Times New Roman"/>
                <w:iCs/>
                <w:sz w:val="24"/>
                <w:szCs w:val="24"/>
              </w:rPr>
            </w:pPr>
          </w:p>
        </w:tc>
        <w:tc>
          <w:tcPr>
            <w:tcW w:w="6521" w:type="dxa"/>
            <w:tcBorders>
              <w:top w:val="single" w:sz="4" w:space="0" w:color="auto"/>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изучение   мнений  учащихся   и  родителей  о  деятельности   школы.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динамика позитивных оценок  результатов  образовательной  деятельности  школы.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динамика  позитивных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оценок условий образовательной деятельности.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динамика  позитивных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оценок отношения   педагогов к учащимся. </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Эффективное  использование </w:t>
            </w: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современных  образовательных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b/>
                <w:iCs/>
                <w:sz w:val="24"/>
                <w:szCs w:val="24"/>
              </w:rPr>
              <w:t>технологий</w:t>
            </w:r>
          </w:p>
        </w:tc>
        <w:tc>
          <w:tcPr>
            <w:tcW w:w="6521"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
                <w:iCs/>
                <w:sz w:val="24"/>
                <w:szCs w:val="24"/>
              </w:rPr>
            </w:pP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использование современных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образовательных  технологий,  обеспеченных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имеющимися  методическими  разработками.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доля   учителей,  владеющих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современными  образовательными   технологиями   и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применяющими  их на  практике.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число  учащихся  на  1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компьютер. </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auto"/>
              <w:right w:val="single" w:sz="4" w:space="0" w:color="000000"/>
            </w:tcBorders>
          </w:tcPr>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Создание условий для организации дополнительного</w:t>
            </w: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образования</w:t>
            </w:r>
          </w:p>
        </w:tc>
        <w:tc>
          <w:tcPr>
            <w:tcW w:w="6521" w:type="dxa"/>
            <w:tcBorders>
              <w:top w:val="single" w:sz="4" w:space="0" w:color="000000"/>
              <w:left w:val="single" w:sz="4" w:space="0" w:color="000000"/>
              <w:bottom w:val="single" w:sz="4" w:space="0" w:color="auto"/>
              <w:right w:val="single" w:sz="4" w:space="0" w:color="000000"/>
            </w:tcBorders>
          </w:tcPr>
          <w:p w:rsidR="000E4803" w:rsidRPr="00A81EAC" w:rsidRDefault="000E4803">
            <w:pPr>
              <w:spacing w:after="0" w:line="240" w:lineRule="auto"/>
              <w:jc w:val="both"/>
              <w:rPr>
                <w:rFonts w:ascii="Times New Roman" w:hAnsi="Times New Roman"/>
                <w:i/>
                <w:iCs/>
                <w:sz w:val="24"/>
                <w:szCs w:val="24"/>
              </w:rPr>
            </w:pP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охват  учащихся</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дополнительным  образованием   в  школе.</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охват  учащихся</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дополнительным  образованием вне школы.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разнообразие направлений  и   форм  дополнительного  образования  учащихся.</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разнообразие видов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внеурочной,  социально - творческой   деятельности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учащихся. </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auto"/>
              <w:left w:val="single" w:sz="4" w:space="0" w:color="000000"/>
              <w:bottom w:val="single" w:sz="4" w:space="0" w:color="000000"/>
              <w:right w:val="single" w:sz="4" w:space="0" w:color="000000"/>
            </w:tcBorders>
            <w:hideMark/>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Обеспечение условий  безопасности  участников  </w:t>
            </w: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образовательного  процесса</w:t>
            </w:r>
            <w:r w:rsidRPr="00A81EAC">
              <w:rPr>
                <w:rFonts w:ascii="Times New Roman" w:hAnsi="Times New Roman"/>
                <w:iCs/>
                <w:sz w:val="24"/>
                <w:szCs w:val="24"/>
              </w:rPr>
              <w:t xml:space="preserve">  </w:t>
            </w:r>
          </w:p>
        </w:tc>
        <w:tc>
          <w:tcPr>
            <w:tcW w:w="6521" w:type="dxa"/>
            <w:tcBorders>
              <w:top w:val="single" w:sz="4" w:space="0" w:color="auto"/>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динамика  количества случаев травматизма детей  в период их пребывания в школе.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динамика количества  случаев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чрезвычайных  ситуаций,  связанных   с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функционированием   систем   жизнеобеспечения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(отопление,  освещение,  водоснабжение  и  т .д .).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обеспечение сохранности  личного  имущества  учащихся  и  персонала.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отсутствие   случаев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физического  и    психического   насилия  по отношению к </w:t>
            </w:r>
            <w:r w:rsidRPr="00A81EAC">
              <w:rPr>
                <w:rFonts w:ascii="Times New Roman" w:hAnsi="Times New Roman"/>
                <w:iCs/>
                <w:sz w:val="24"/>
                <w:szCs w:val="24"/>
              </w:rPr>
              <w:lastRenderedPageBreak/>
              <w:t xml:space="preserve">учащимся.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w:t>
            </w:r>
            <w:r w:rsidRPr="00A81EAC">
              <w:rPr>
                <w:rFonts w:ascii="Times New Roman" w:hAnsi="Times New Roman"/>
                <w:i/>
                <w:iCs/>
                <w:sz w:val="24"/>
                <w:szCs w:val="24"/>
              </w:rPr>
              <w:t>Пятый   показатель</w:t>
            </w:r>
            <w:r w:rsidRPr="00A81EAC">
              <w:rPr>
                <w:rFonts w:ascii="Times New Roman" w:hAnsi="Times New Roman"/>
                <w:iCs/>
                <w:sz w:val="24"/>
                <w:szCs w:val="24"/>
              </w:rPr>
              <w:t xml:space="preserve">  – формирование  культуры  безопасного  поведения  и способность  действовать в   экстремальной ситуации.</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b/>
                <w:iCs/>
                <w:sz w:val="24"/>
                <w:szCs w:val="24"/>
              </w:rPr>
            </w:pP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 xml:space="preserve">Участие   в  международных, всероссийских,   региональных, </w:t>
            </w:r>
          </w:p>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муниципальных фестивалях,  конкурсах, конференциях</w:t>
            </w:r>
          </w:p>
          <w:p w:rsidR="000E4803" w:rsidRPr="00A81EAC" w:rsidRDefault="000E4803">
            <w:pPr>
              <w:spacing w:after="0" w:line="240" w:lineRule="auto"/>
              <w:jc w:val="both"/>
              <w:rPr>
                <w:rFonts w:ascii="Times New Roman" w:hAnsi="Times New Roman"/>
                <w:iCs/>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0E4803" w:rsidRPr="00A81EAC" w:rsidRDefault="000E4803">
            <w:pPr>
              <w:spacing w:after="0" w:line="240" w:lineRule="auto"/>
              <w:jc w:val="both"/>
              <w:rPr>
                <w:rFonts w:ascii="Times New Roman" w:hAnsi="Times New Roman"/>
                <w:i/>
                <w:iCs/>
                <w:sz w:val="24"/>
                <w:szCs w:val="24"/>
              </w:rPr>
            </w:pP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количество призовых мест</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динамика  количества учащихся и  педагогов, участвующих  в конкурсах разного уровня.</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 xml:space="preserve"> </w:t>
            </w: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охват  учащимися школьными  этапами  конкурсов.</w:t>
            </w:r>
          </w:p>
          <w:p w:rsidR="000E4803" w:rsidRPr="00A81EAC" w:rsidRDefault="000E4803">
            <w:pPr>
              <w:spacing w:after="0" w:line="240" w:lineRule="auto"/>
              <w:jc w:val="both"/>
              <w:rPr>
                <w:rFonts w:ascii="Times New Roman" w:hAnsi="Times New Roman"/>
                <w:iCs/>
                <w:sz w:val="24"/>
                <w:szCs w:val="24"/>
              </w:rPr>
            </w:pPr>
          </w:p>
        </w:tc>
      </w:tr>
      <w:tr w:rsidR="000E4803" w:rsidRPr="00A81EAC" w:rsidTr="000E4803">
        <w:trPr>
          <w:jc w:val="center"/>
        </w:trPr>
        <w:tc>
          <w:tcPr>
            <w:tcW w:w="3970"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both"/>
              <w:rPr>
                <w:rFonts w:ascii="Times New Roman" w:hAnsi="Times New Roman"/>
                <w:b/>
                <w:iCs/>
                <w:sz w:val="24"/>
                <w:szCs w:val="24"/>
              </w:rPr>
            </w:pPr>
            <w:r w:rsidRPr="00A81EAC">
              <w:rPr>
                <w:rFonts w:ascii="Times New Roman" w:hAnsi="Times New Roman"/>
                <w:b/>
                <w:iCs/>
                <w:sz w:val="24"/>
                <w:szCs w:val="24"/>
              </w:rPr>
              <w:t>Качество управления школой</w:t>
            </w:r>
          </w:p>
        </w:tc>
        <w:tc>
          <w:tcPr>
            <w:tcW w:w="6521" w:type="dxa"/>
            <w:tcBorders>
              <w:top w:val="single" w:sz="4" w:space="0" w:color="000000"/>
              <w:left w:val="single" w:sz="4" w:space="0" w:color="000000"/>
              <w:bottom w:val="single" w:sz="4" w:space="0" w:color="000000"/>
              <w:right w:val="single" w:sz="4" w:space="0" w:color="000000"/>
            </w:tcBorders>
            <w:hideMark/>
          </w:tcPr>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Первый  показатель</w:t>
            </w:r>
            <w:r w:rsidRPr="00A81EAC">
              <w:rPr>
                <w:rFonts w:ascii="Times New Roman" w:hAnsi="Times New Roman"/>
                <w:iCs/>
                <w:sz w:val="24"/>
                <w:szCs w:val="24"/>
              </w:rPr>
              <w:t xml:space="preserve">  – регламентация прав   и   обязанностей   участников   образовательного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процесса и их гарантии.</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Второй  показатель</w:t>
            </w:r>
            <w:r w:rsidRPr="00A81EAC">
              <w:rPr>
                <w:rFonts w:ascii="Times New Roman" w:hAnsi="Times New Roman"/>
                <w:iCs/>
                <w:sz w:val="24"/>
                <w:szCs w:val="24"/>
              </w:rPr>
              <w:t xml:space="preserve">  –  полномочия   коллегиальных   структур.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Третий  показатель</w:t>
            </w:r>
            <w:r w:rsidRPr="00A81EAC">
              <w:rPr>
                <w:rFonts w:ascii="Times New Roman" w:hAnsi="Times New Roman"/>
                <w:iCs/>
                <w:sz w:val="24"/>
                <w:szCs w:val="24"/>
              </w:rPr>
              <w:t xml:space="preserve">  –  информационная  открытость  </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Cs/>
                <w:sz w:val="24"/>
                <w:szCs w:val="24"/>
              </w:rPr>
              <w:t>школы  (наличие  сайта,   публичный доклад, публикации в СМИ).</w:t>
            </w:r>
          </w:p>
          <w:p w:rsidR="000E4803" w:rsidRPr="00A81EAC" w:rsidRDefault="000E4803">
            <w:pPr>
              <w:spacing w:after="0" w:line="240" w:lineRule="auto"/>
              <w:jc w:val="both"/>
              <w:rPr>
                <w:rFonts w:ascii="Times New Roman" w:hAnsi="Times New Roman"/>
                <w:iCs/>
                <w:sz w:val="24"/>
                <w:szCs w:val="24"/>
              </w:rPr>
            </w:pPr>
            <w:r w:rsidRPr="00A81EAC">
              <w:rPr>
                <w:rFonts w:ascii="Times New Roman" w:hAnsi="Times New Roman"/>
                <w:i/>
                <w:iCs/>
                <w:sz w:val="24"/>
                <w:szCs w:val="24"/>
              </w:rPr>
              <w:t>Четвертый   показатель</w:t>
            </w:r>
            <w:r w:rsidRPr="00A81EAC">
              <w:rPr>
                <w:rFonts w:ascii="Times New Roman" w:hAnsi="Times New Roman"/>
                <w:iCs/>
                <w:sz w:val="24"/>
                <w:szCs w:val="24"/>
              </w:rPr>
              <w:t xml:space="preserve">  –  наличие  органов  ученического   самоуправления, их  полномочия. </w:t>
            </w:r>
          </w:p>
        </w:tc>
      </w:tr>
    </w:tbl>
    <w:p w:rsidR="000E4803" w:rsidRPr="00A81EAC" w:rsidRDefault="000E4803" w:rsidP="000E4803">
      <w:pPr>
        <w:shd w:val="clear" w:color="auto" w:fill="FFFFFF"/>
        <w:spacing w:after="0" w:line="240" w:lineRule="auto"/>
        <w:jc w:val="both"/>
        <w:rPr>
          <w:rFonts w:ascii="Times New Roman" w:hAnsi="Times New Roman"/>
          <w:iCs/>
          <w:sz w:val="24"/>
          <w:szCs w:val="24"/>
        </w:rPr>
      </w:pPr>
    </w:p>
    <w:p w:rsidR="000E4803" w:rsidRPr="00A81EAC" w:rsidRDefault="000E4803" w:rsidP="000E4803">
      <w:pPr>
        <w:shd w:val="clear" w:color="auto" w:fill="FFFFFF"/>
        <w:spacing w:after="0" w:line="240" w:lineRule="auto"/>
        <w:jc w:val="both"/>
        <w:rPr>
          <w:rFonts w:ascii="Times New Roman" w:hAnsi="Times New Roman"/>
          <w:iCs/>
          <w:sz w:val="24"/>
          <w:szCs w:val="24"/>
        </w:rPr>
      </w:pPr>
    </w:p>
    <w:p w:rsidR="000E4803" w:rsidRPr="00A81EAC" w:rsidRDefault="000E4803" w:rsidP="000E4803">
      <w:pPr>
        <w:pStyle w:val="1"/>
        <w:rPr>
          <w:sz w:val="24"/>
          <w:szCs w:val="24"/>
        </w:rPr>
      </w:pPr>
      <w:bookmarkStart w:id="47" w:name="_Toc369351541"/>
      <w:bookmarkStart w:id="48" w:name="_Toc367873223"/>
      <w:r w:rsidRPr="00A81EAC">
        <w:rPr>
          <w:sz w:val="24"/>
          <w:szCs w:val="24"/>
        </w:rPr>
        <w:t>5.3. Школьная система оценки качества образования.</w:t>
      </w:r>
      <w:bookmarkEnd w:id="47"/>
      <w:bookmarkEnd w:id="48"/>
    </w:p>
    <w:p w:rsidR="000E4803" w:rsidRPr="00A81EAC" w:rsidRDefault="000E4803" w:rsidP="000E4803">
      <w:pPr>
        <w:pStyle w:val="1"/>
        <w:rPr>
          <w:sz w:val="24"/>
          <w:szCs w:val="24"/>
        </w:rPr>
      </w:pPr>
      <w:r w:rsidRPr="00A81EAC">
        <w:rPr>
          <w:sz w:val="24"/>
          <w:szCs w:val="24"/>
        </w:rPr>
        <w:t xml:space="preserve">    </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Школьная система оценки качества образования – это совокупность организационных и функциональных структур, норм и правил, диагностических и оценочных процедур (внутренних и внешних), обеспечивающих на единой концептуально-методологической основе оценку образовательных достижений учащихся, эффективности реализации образовательной программы основного общего образования, управления качеством образования.</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Целями  школьной  системы оценки качества образования являются:</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получение объективной  информации о состоянии качества образования в школе, о тенденциях его изменения и причинах, влияющих на его уровень;</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обеспечение принятия обоснованных и своевременных управленческих решений, направленных на регулирование качества образования;</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повышение качества образования;</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-повышение уровня информированности потребителей образовательных услуг о качестве образования в школе.</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xml:space="preserve">      Реализация целей школьной системы оценки качества образования связана с решением следующих задач:</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1) в целях получение объективной информации о состоянии качества образования в школе, о тенденциях изменениях и причинах, влияющих на его уровень:</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-создание единых критериев качества образования и подходов к его измерению;</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выявление общественного заказа на качество образования;</w:t>
      </w:r>
    </w:p>
    <w:p w:rsidR="000E4803" w:rsidRPr="00A81EAC" w:rsidRDefault="000E4803" w:rsidP="000773A7">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формирование системы аналитических показателей, позволяющих отследить результативность и эффективность работы педагогических работников по достижению сов</w:t>
      </w:r>
      <w:r w:rsidR="000773A7">
        <w:rPr>
          <w:rFonts w:ascii="Times New Roman" w:hAnsi="Times New Roman"/>
          <w:iCs/>
          <w:sz w:val="24"/>
          <w:szCs w:val="24"/>
        </w:rPr>
        <w:t>ременного качества образования.</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2) в целях  обеспечения принятие обоснованных управленческих решений:</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определение результативности образовательного процесса, эффективности реализации учебных программ, их соответствия нормам и требованиям стандартов;</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lastRenderedPageBreak/>
        <w:t>- создание механизма регулирования качества образования в соответствии с показателями  внутренней  системы оценки качества образования;</w:t>
      </w:r>
    </w:p>
    <w:p w:rsidR="000E4803" w:rsidRPr="00A81EAC" w:rsidRDefault="000E4803" w:rsidP="000773A7">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создание условий для формирования компетентности педагогов в об</w:t>
      </w:r>
      <w:r w:rsidR="000773A7">
        <w:rPr>
          <w:rFonts w:ascii="Times New Roman" w:hAnsi="Times New Roman"/>
          <w:iCs/>
          <w:sz w:val="24"/>
          <w:szCs w:val="24"/>
        </w:rPr>
        <w:t>ласти педагогических измерений.</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3) в  целях повышение качества образования:</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определение потребностей в повышении квалификации педагогов, качества преподавания;</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повышение мотивации руководящих и педагогических работников к деятельности по достижению современного качества образования;</w:t>
      </w:r>
    </w:p>
    <w:p w:rsidR="000E4803" w:rsidRPr="00A81EAC" w:rsidRDefault="000E4803" w:rsidP="000773A7">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обеспечение условий для самоконтроля, самокоррекции  и самооценки результатов учебной и вн</w:t>
      </w:r>
      <w:r w:rsidR="000773A7">
        <w:rPr>
          <w:rFonts w:ascii="Times New Roman" w:hAnsi="Times New Roman"/>
          <w:iCs/>
          <w:sz w:val="24"/>
          <w:szCs w:val="24"/>
        </w:rPr>
        <w:t>еучебной деятельности учащихся.</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4) в целях повышения уровня информированности потребителей образовательных услуг о качестве образования  - создание системы информирования заинтересованных сторон в качестве образования.</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Школьная  оценка качества образования в школе осуществляется с помощью процедур внутренней и внешней оценок. Порядок проведения процедуры внутренней и внешней оценок определяются в соответствующих положениях и регламентах.</w:t>
      </w:r>
    </w:p>
    <w:p w:rsidR="000E4803" w:rsidRPr="00A81EAC" w:rsidRDefault="000E4803" w:rsidP="000E4803">
      <w:pPr>
        <w:shd w:val="clear" w:color="auto" w:fill="FFFFFF"/>
        <w:spacing w:after="0" w:line="240" w:lineRule="auto"/>
        <w:ind w:left="-567" w:firstLine="567"/>
        <w:rPr>
          <w:rFonts w:ascii="Times New Roman" w:hAnsi="Times New Roman"/>
          <w:iCs/>
          <w:sz w:val="24"/>
          <w:szCs w:val="24"/>
        </w:rPr>
      </w:pPr>
      <w:r w:rsidRPr="00A81EAC">
        <w:rPr>
          <w:rFonts w:ascii="Times New Roman" w:hAnsi="Times New Roman"/>
          <w:iCs/>
          <w:sz w:val="24"/>
          <w:szCs w:val="24"/>
        </w:rPr>
        <w:t xml:space="preserve">     </w:t>
      </w:r>
    </w:p>
    <w:p w:rsidR="000E4803" w:rsidRPr="00A81EAC" w:rsidRDefault="000E4803" w:rsidP="000E4803">
      <w:pPr>
        <w:pStyle w:val="1"/>
        <w:rPr>
          <w:sz w:val="24"/>
          <w:szCs w:val="24"/>
        </w:rPr>
      </w:pPr>
      <w:bookmarkStart w:id="49" w:name="_Toc369351542"/>
      <w:bookmarkStart w:id="50" w:name="_Toc367873224"/>
      <w:r w:rsidRPr="00A81EAC">
        <w:rPr>
          <w:sz w:val="24"/>
          <w:szCs w:val="24"/>
        </w:rPr>
        <w:t>5.4. Управление реализацией Образовательной программы</w:t>
      </w:r>
      <w:bookmarkEnd w:id="49"/>
      <w:bookmarkEnd w:id="50"/>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Управление  реализацией  программы   осуществляется   директором  и   заместителями директора  школы.</w:t>
      </w:r>
    </w:p>
    <w:p w:rsidR="000E4803" w:rsidRPr="00A81EAC" w:rsidRDefault="000E4803" w:rsidP="000E4803">
      <w:pPr>
        <w:shd w:val="clear" w:color="auto" w:fill="FFFFFF"/>
        <w:spacing w:after="0" w:line="240" w:lineRule="auto"/>
        <w:ind w:left="-567" w:firstLine="567"/>
        <w:jc w:val="both"/>
        <w:rPr>
          <w:rFonts w:ascii="Times New Roman" w:hAnsi="Times New Roman"/>
          <w:iCs/>
          <w:sz w:val="24"/>
          <w:szCs w:val="24"/>
        </w:rPr>
      </w:pPr>
      <w:r w:rsidRPr="00A81EAC">
        <w:rPr>
          <w:rFonts w:ascii="Times New Roman" w:hAnsi="Times New Roman"/>
          <w:iCs/>
          <w:sz w:val="24"/>
          <w:szCs w:val="24"/>
        </w:rPr>
        <w:t xml:space="preserve">        Корректировка  программы   осуществляется  методическим советом школы. Изменения, вносимые в образовательную программу, рассматриваются на заседании  Совета школы, обсуждаются на педагогическом совете и утверждаются  приказом директора по  школе.</w:t>
      </w:r>
    </w:p>
    <w:p w:rsidR="000E4803" w:rsidRPr="00A81EAC" w:rsidRDefault="000E4803" w:rsidP="000E4803">
      <w:pPr>
        <w:shd w:val="clear" w:color="auto" w:fill="FFFFFF"/>
        <w:spacing w:after="0" w:line="240" w:lineRule="auto"/>
        <w:jc w:val="both"/>
        <w:rPr>
          <w:rFonts w:ascii="Times New Roman" w:hAnsi="Times New Roman"/>
          <w:iCs/>
          <w:sz w:val="24"/>
          <w:szCs w:val="24"/>
        </w:rPr>
      </w:pPr>
    </w:p>
    <w:p w:rsidR="000E4803" w:rsidRPr="00A81EAC" w:rsidRDefault="000E4803" w:rsidP="000E4803">
      <w:pPr>
        <w:shd w:val="clear" w:color="auto" w:fill="FFFFFF"/>
        <w:spacing w:after="0" w:line="240" w:lineRule="auto"/>
        <w:jc w:val="both"/>
        <w:rPr>
          <w:rFonts w:ascii="Times New Roman" w:hAnsi="Times New Roman"/>
          <w:iCs/>
          <w:sz w:val="24"/>
          <w:szCs w:val="24"/>
        </w:rPr>
      </w:pPr>
    </w:p>
    <w:p w:rsidR="000E4803" w:rsidRPr="00A81EAC" w:rsidRDefault="000E4803" w:rsidP="000E4803">
      <w:pPr>
        <w:shd w:val="clear" w:color="auto" w:fill="FFFFFF"/>
        <w:spacing w:after="0" w:line="240" w:lineRule="auto"/>
        <w:jc w:val="both"/>
        <w:rPr>
          <w:rFonts w:ascii="Times New Roman" w:hAnsi="Times New Roman"/>
          <w:iCs/>
          <w:sz w:val="24"/>
          <w:szCs w:val="24"/>
        </w:rPr>
      </w:pPr>
    </w:p>
    <w:p w:rsidR="000E4803" w:rsidRPr="00A81EAC" w:rsidRDefault="000E4803" w:rsidP="000E4803">
      <w:pPr>
        <w:shd w:val="clear" w:color="auto" w:fill="FFFFFF"/>
        <w:spacing w:before="240" w:after="240" w:line="270" w:lineRule="atLeast"/>
        <w:ind w:left="600"/>
        <w:jc w:val="both"/>
        <w:rPr>
          <w:rFonts w:ascii="Times New Roman" w:hAnsi="Times New Roman"/>
          <w:sz w:val="24"/>
          <w:szCs w:val="24"/>
        </w:rPr>
      </w:pPr>
    </w:p>
    <w:p w:rsidR="002C0762" w:rsidRDefault="002C0762">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94391E" w:rsidRDefault="0094391E">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94391E" w:rsidRPr="0094391E" w:rsidRDefault="0094391E" w:rsidP="0094391E">
      <w:pPr>
        <w:jc w:val="right"/>
        <w:rPr>
          <w:rFonts w:ascii="Times New Roman" w:hAnsi="Times New Roman"/>
          <w:sz w:val="24"/>
          <w:szCs w:val="24"/>
        </w:rPr>
      </w:pPr>
      <w:r w:rsidRPr="0094391E">
        <w:rPr>
          <w:rFonts w:ascii="Times New Roman" w:hAnsi="Times New Roman"/>
          <w:sz w:val="24"/>
          <w:szCs w:val="24"/>
        </w:rPr>
        <w:t>Приложение №1 к ООО СОО</w:t>
      </w:r>
    </w:p>
    <w:p w:rsidR="0094391E" w:rsidRPr="0094391E" w:rsidRDefault="0094391E" w:rsidP="0094391E">
      <w:pPr>
        <w:rPr>
          <w:rFonts w:ascii="Times New Roman" w:hAnsi="Times New Roman"/>
          <w:sz w:val="24"/>
          <w:szCs w:val="24"/>
        </w:rPr>
      </w:pPr>
    </w:p>
    <w:p w:rsidR="0094391E" w:rsidRPr="0094391E" w:rsidRDefault="0094391E" w:rsidP="0094391E">
      <w:pPr>
        <w:pStyle w:val="ae"/>
        <w:rPr>
          <w:rFonts w:ascii="Times New Roman" w:hAnsi="Times New Roman"/>
        </w:rPr>
      </w:pPr>
      <w:r w:rsidRPr="0094391E">
        <w:rPr>
          <w:rFonts w:ascii="Times New Roman" w:hAnsi="Times New Roman"/>
        </w:rPr>
        <w:t xml:space="preserve">Рассмотрено                                                                                            Утверждаю                                                    На заседании педагогического совета                                Директор  МБОУ СОШ с.Казинка                                                                                          </w:t>
      </w:r>
    </w:p>
    <w:p w:rsidR="0094391E" w:rsidRPr="0094391E" w:rsidRDefault="0094391E" w:rsidP="0094391E">
      <w:pPr>
        <w:pStyle w:val="ae"/>
        <w:rPr>
          <w:rFonts w:ascii="Times New Roman" w:hAnsi="Times New Roman"/>
        </w:rPr>
      </w:pPr>
      <w:r w:rsidRPr="0094391E">
        <w:rPr>
          <w:rFonts w:ascii="Times New Roman" w:hAnsi="Times New Roman"/>
        </w:rPr>
        <w:t xml:space="preserve"> МБОУ СОШ с.Казинка                                                          </w:t>
      </w:r>
      <w:r>
        <w:rPr>
          <w:rFonts w:ascii="Times New Roman" w:hAnsi="Times New Roman"/>
        </w:rPr>
        <w:t xml:space="preserve">                              </w:t>
      </w:r>
      <w:r w:rsidRPr="0094391E">
        <w:rPr>
          <w:rFonts w:ascii="Times New Roman" w:hAnsi="Times New Roman"/>
        </w:rPr>
        <w:t>______Бирюкова А.В.</w:t>
      </w:r>
    </w:p>
    <w:p w:rsidR="0094391E" w:rsidRPr="0094391E" w:rsidRDefault="0094391E" w:rsidP="0094391E">
      <w:pPr>
        <w:pStyle w:val="ae"/>
        <w:rPr>
          <w:rFonts w:ascii="Times New Roman" w:hAnsi="Times New Roman"/>
        </w:rPr>
      </w:pPr>
      <w:r w:rsidRPr="0094391E">
        <w:rPr>
          <w:rFonts w:ascii="Times New Roman" w:hAnsi="Times New Roman"/>
        </w:rPr>
        <w:t>Протокол  №  13    от 7.07.2016</w:t>
      </w:r>
      <w:r w:rsidRPr="0094391E">
        <w:rPr>
          <w:rFonts w:ascii="Times New Roman" w:hAnsi="Times New Roman"/>
        </w:rPr>
        <w:tab/>
      </w:r>
      <w:r>
        <w:rPr>
          <w:rFonts w:ascii="Times New Roman" w:hAnsi="Times New Roman"/>
        </w:rPr>
        <w:t xml:space="preserve">                                        </w:t>
      </w:r>
      <w:r w:rsidRPr="0094391E">
        <w:rPr>
          <w:rFonts w:ascii="Times New Roman" w:hAnsi="Times New Roman"/>
        </w:rPr>
        <w:t xml:space="preserve">Приказ от    18  .07. 2016 г.  № 94  </w:t>
      </w:r>
      <w:r w:rsidRPr="0094391E">
        <w:rPr>
          <w:rFonts w:ascii="Times New Roman" w:hAnsi="Times New Roman"/>
        </w:rPr>
        <w:tab/>
        <w:t xml:space="preserve">                             </w:t>
      </w:r>
    </w:p>
    <w:p w:rsidR="0094391E" w:rsidRPr="0094391E" w:rsidRDefault="0094391E" w:rsidP="0094391E">
      <w:pPr>
        <w:rPr>
          <w:rFonts w:ascii="Times New Roman" w:hAnsi="Times New Roman"/>
          <w:sz w:val="24"/>
          <w:szCs w:val="24"/>
        </w:rPr>
      </w:pPr>
      <w:r w:rsidRPr="0094391E">
        <w:rPr>
          <w:rFonts w:ascii="Times New Roman" w:hAnsi="Times New Roman"/>
          <w:sz w:val="24"/>
          <w:szCs w:val="24"/>
        </w:rPr>
        <w:t xml:space="preserve">          </w:t>
      </w:r>
      <w:r w:rsidRPr="0094391E">
        <w:rPr>
          <w:rFonts w:ascii="Times New Roman" w:hAnsi="Times New Roman"/>
          <w:sz w:val="24"/>
          <w:szCs w:val="24"/>
        </w:rPr>
        <w:tab/>
        <w:t xml:space="preserve">                  </w:t>
      </w:r>
      <w:r w:rsidRPr="0094391E">
        <w:rPr>
          <w:rFonts w:ascii="Times New Roman" w:hAnsi="Times New Roman"/>
          <w:sz w:val="24"/>
          <w:szCs w:val="24"/>
        </w:rPr>
        <w:tab/>
      </w:r>
    </w:p>
    <w:p w:rsidR="0094391E" w:rsidRPr="0094391E" w:rsidRDefault="0094391E" w:rsidP="0094391E">
      <w:pPr>
        <w:rPr>
          <w:rFonts w:ascii="Times New Roman" w:hAnsi="Times New Roman"/>
          <w:sz w:val="24"/>
          <w:szCs w:val="24"/>
        </w:rPr>
      </w:pPr>
      <w:r w:rsidRPr="0094391E">
        <w:rPr>
          <w:rFonts w:ascii="Times New Roman" w:hAnsi="Times New Roman"/>
          <w:sz w:val="24"/>
          <w:szCs w:val="24"/>
        </w:rPr>
        <w:t xml:space="preserve">                                </w:t>
      </w:r>
    </w:p>
    <w:p w:rsidR="0094391E" w:rsidRPr="0094391E" w:rsidRDefault="0094391E" w:rsidP="0094391E">
      <w:pPr>
        <w:rPr>
          <w:rFonts w:ascii="Times New Roman" w:hAnsi="Times New Roman"/>
          <w:sz w:val="24"/>
          <w:szCs w:val="24"/>
        </w:rPr>
      </w:pPr>
    </w:p>
    <w:p w:rsidR="0094391E" w:rsidRPr="0094391E" w:rsidRDefault="0094391E" w:rsidP="002D1A82">
      <w:pPr>
        <w:pStyle w:val="ae"/>
        <w:jc w:val="center"/>
        <w:rPr>
          <w:rFonts w:ascii="Times New Roman" w:hAnsi="Times New Roman"/>
          <w:b/>
        </w:rPr>
      </w:pPr>
      <w:r w:rsidRPr="0094391E">
        <w:rPr>
          <w:rFonts w:ascii="Times New Roman" w:hAnsi="Times New Roman"/>
          <w:b/>
        </w:rPr>
        <w:t>КАЛЕНДАРНЫЙ  УЧЕБНЫЙ  ГРАФИК</w:t>
      </w:r>
    </w:p>
    <w:p w:rsidR="0094391E" w:rsidRPr="0094391E" w:rsidRDefault="0094391E" w:rsidP="0094391E">
      <w:pPr>
        <w:pStyle w:val="ae"/>
        <w:jc w:val="center"/>
        <w:rPr>
          <w:rFonts w:ascii="Times New Roman" w:hAnsi="Times New Roman"/>
          <w:b/>
        </w:rPr>
      </w:pPr>
      <w:r w:rsidRPr="0094391E">
        <w:rPr>
          <w:rFonts w:ascii="Times New Roman" w:hAnsi="Times New Roman"/>
          <w:b/>
        </w:rPr>
        <w:t>МБОУ СОШ с.Казинка</w:t>
      </w:r>
    </w:p>
    <w:p w:rsidR="0094391E" w:rsidRPr="0094391E" w:rsidRDefault="0094391E" w:rsidP="0094391E">
      <w:pPr>
        <w:pStyle w:val="ae"/>
        <w:jc w:val="center"/>
        <w:rPr>
          <w:rFonts w:ascii="Times New Roman" w:hAnsi="Times New Roman"/>
          <w:b/>
        </w:rPr>
      </w:pPr>
      <w:r w:rsidRPr="0094391E">
        <w:rPr>
          <w:rFonts w:ascii="Times New Roman" w:hAnsi="Times New Roman"/>
          <w:b/>
        </w:rPr>
        <w:t>Грязинского муниципального района</w:t>
      </w:r>
    </w:p>
    <w:p w:rsidR="0094391E" w:rsidRPr="0094391E" w:rsidRDefault="0094391E" w:rsidP="0094391E">
      <w:pPr>
        <w:pStyle w:val="ae"/>
        <w:jc w:val="center"/>
        <w:rPr>
          <w:rFonts w:ascii="Times New Roman" w:hAnsi="Times New Roman"/>
          <w:b/>
        </w:rPr>
      </w:pPr>
      <w:r w:rsidRPr="0094391E">
        <w:rPr>
          <w:rFonts w:ascii="Times New Roman" w:hAnsi="Times New Roman"/>
          <w:b/>
        </w:rPr>
        <w:t>Липецкой области</w:t>
      </w:r>
    </w:p>
    <w:p w:rsidR="0094391E" w:rsidRPr="0094391E" w:rsidRDefault="0094391E" w:rsidP="0094391E">
      <w:pPr>
        <w:pStyle w:val="ae"/>
        <w:jc w:val="center"/>
        <w:rPr>
          <w:rFonts w:ascii="Times New Roman" w:hAnsi="Times New Roman"/>
        </w:rPr>
      </w:pPr>
      <w:r w:rsidRPr="0094391E">
        <w:rPr>
          <w:rFonts w:ascii="Times New Roman" w:hAnsi="Times New Roman"/>
        </w:rPr>
        <w:t>(среднее общее образование)</w:t>
      </w:r>
    </w:p>
    <w:p w:rsidR="0094391E" w:rsidRPr="0094391E" w:rsidRDefault="0094391E" w:rsidP="0094391E">
      <w:pPr>
        <w:pStyle w:val="ae"/>
        <w:jc w:val="center"/>
        <w:rPr>
          <w:rFonts w:ascii="Times New Roman" w:hAnsi="Times New Roman"/>
          <w:b/>
        </w:rPr>
      </w:pPr>
    </w:p>
    <w:p w:rsidR="0094391E" w:rsidRPr="0094391E" w:rsidRDefault="0094391E" w:rsidP="0094391E">
      <w:pPr>
        <w:pStyle w:val="ae"/>
        <w:jc w:val="center"/>
        <w:rPr>
          <w:rFonts w:ascii="Times New Roman" w:hAnsi="Times New Roman"/>
          <w:b/>
        </w:rPr>
      </w:pPr>
      <w:r w:rsidRPr="0094391E">
        <w:rPr>
          <w:rFonts w:ascii="Times New Roman" w:hAnsi="Times New Roman"/>
          <w:b/>
        </w:rPr>
        <w:t>на 2016-2017 учебный год</w:t>
      </w:r>
    </w:p>
    <w:p w:rsidR="0094391E" w:rsidRPr="0094391E" w:rsidRDefault="0094391E" w:rsidP="0094391E">
      <w:pPr>
        <w:pStyle w:val="ae"/>
      </w:pPr>
    </w:p>
    <w:p w:rsidR="0094391E" w:rsidRPr="0094391E" w:rsidRDefault="0094391E" w:rsidP="0094391E">
      <w:pPr>
        <w:pStyle w:val="ae"/>
        <w:rPr>
          <w:rFonts w:ascii="Times New Roman" w:hAnsi="Times New Roman"/>
        </w:rPr>
      </w:pPr>
      <w:r w:rsidRPr="0094391E">
        <w:rPr>
          <w:rFonts w:ascii="Times New Roman" w:hAnsi="Times New Roman"/>
          <w:b/>
        </w:rPr>
        <w:t xml:space="preserve">Начало учебного года: </w:t>
      </w:r>
      <w:r w:rsidRPr="0094391E">
        <w:rPr>
          <w:rFonts w:ascii="Times New Roman" w:hAnsi="Times New Roman"/>
          <w:b/>
        </w:rPr>
        <w:tab/>
      </w:r>
      <w:r w:rsidRPr="0094391E">
        <w:rPr>
          <w:rFonts w:ascii="Times New Roman" w:hAnsi="Times New Roman"/>
        </w:rPr>
        <w:tab/>
      </w:r>
      <w:r w:rsidRPr="0094391E">
        <w:rPr>
          <w:rFonts w:ascii="Times New Roman" w:hAnsi="Times New Roman"/>
        </w:rPr>
        <w:tab/>
        <w:t>01.09.2016</w:t>
      </w:r>
    </w:p>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b/>
        </w:rPr>
      </w:pPr>
      <w:r w:rsidRPr="0094391E">
        <w:rPr>
          <w:rFonts w:ascii="Times New Roman" w:hAnsi="Times New Roman"/>
          <w:b/>
        </w:rPr>
        <w:t xml:space="preserve">Окончание учебного года: </w:t>
      </w:r>
      <w:r w:rsidRPr="0094391E">
        <w:rPr>
          <w:rFonts w:ascii="Times New Roman" w:hAnsi="Times New Roman"/>
          <w:b/>
        </w:rPr>
        <w:tab/>
      </w:r>
      <w:r w:rsidRPr="0094391E">
        <w:rPr>
          <w:rFonts w:ascii="Times New Roman" w:hAnsi="Times New Roman"/>
          <w:b/>
        </w:rPr>
        <w:tab/>
      </w:r>
    </w:p>
    <w:p w:rsidR="0094391E" w:rsidRPr="0094391E" w:rsidRDefault="0094391E" w:rsidP="0094391E">
      <w:pPr>
        <w:pStyle w:val="ae"/>
        <w:rPr>
          <w:rFonts w:ascii="Times New Roman" w:hAnsi="Times New Roman"/>
        </w:rPr>
      </w:pPr>
      <w:r w:rsidRPr="0094391E">
        <w:rPr>
          <w:rFonts w:ascii="Times New Roman" w:hAnsi="Times New Roman"/>
        </w:rPr>
        <w:t>25.05.2017 (для 11 класса),</w:t>
      </w:r>
    </w:p>
    <w:p w:rsidR="0094391E" w:rsidRPr="0094391E" w:rsidRDefault="0094391E" w:rsidP="0094391E">
      <w:pPr>
        <w:pStyle w:val="ae"/>
        <w:rPr>
          <w:rFonts w:ascii="Times New Roman" w:hAnsi="Times New Roman"/>
        </w:rPr>
      </w:pPr>
      <w:r w:rsidRPr="0094391E">
        <w:rPr>
          <w:rFonts w:ascii="Times New Roman" w:hAnsi="Times New Roman"/>
        </w:rPr>
        <w:t>31.05.2017 (для 10 класса).</w:t>
      </w:r>
    </w:p>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b/>
          <w:u w:val="single"/>
        </w:rPr>
      </w:pPr>
      <w:r w:rsidRPr="0094391E">
        <w:rPr>
          <w:rFonts w:ascii="Times New Roman" w:hAnsi="Times New Roman"/>
          <w:b/>
          <w:u w:val="single"/>
        </w:rPr>
        <w:t>Количество учебных недель в году</w:t>
      </w:r>
    </w:p>
    <w:p w:rsidR="0094391E" w:rsidRPr="0094391E" w:rsidRDefault="0094391E" w:rsidP="0094391E">
      <w:pPr>
        <w:pStyle w:val="ae"/>
        <w:rPr>
          <w:rFonts w:ascii="Times New Roman" w:hAnsi="Times New Roman"/>
          <w:i/>
          <w:u w:val="single"/>
        </w:rPr>
      </w:pPr>
      <w:r w:rsidRPr="0094391E">
        <w:rPr>
          <w:rFonts w:ascii="Times New Roman" w:hAnsi="Times New Roman"/>
          <w:i/>
          <w:u w:val="single"/>
        </w:rPr>
        <w:t xml:space="preserve">Среднее (полное ) общее образование </w:t>
      </w:r>
      <w:r w:rsidRPr="0094391E">
        <w:rPr>
          <w:rFonts w:ascii="Times New Roman" w:hAnsi="Times New Roman"/>
          <w:i/>
          <w:u w:val="single"/>
        </w:rPr>
        <w:tab/>
      </w:r>
    </w:p>
    <w:p w:rsidR="0094391E" w:rsidRPr="0094391E" w:rsidRDefault="00967DC9" w:rsidP="0094391E">
      <w:pPr>
        <w:pStyle w:val="ae"/>
        <w:rPr>
          <w:rFonts w:ascii="Times New Roman" w:hAnsi="Times New Roman"/>
        </w:rPr>
      </w:pPr>
      <w:r>
        <w:rPr>
          <w:rFonts w:ascii="Times New Roman" w:hAnsi="Times New Roman"/>
        </w:rPr>
        <w:t>10 класс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4391E" w:rsidRPr="0094391E">
        <w:rPr>
          <w:rFonts w:ascii="Times New Roman" w:hAnsi="Times New Roman"/>
        </w:rPr>
        <w:t>-35 недель</w:t>
      </w:r>
    </w:p>
    <w:p w:rsidR="0094391E" w:rsidRPr="0094391E" w:rsidRDefault="0094391E" w:rsidP="0094391E">
      <w:pPr>
        <w:pStyle w:val="ae"/>
        <w:rPr>
          <w:rFonts w:ascii="Times New Roman" w:hAnsi="Times New Roman"/>
        </w:rPr>
      </w:pPr>
      <w:r w:rsidRPr="0094391E">
        <w:rPr>
          <w:rFonts w:ascii="Times New Roman" w:hAnsi="Times New Roman"/>
        </w:rPr>
        <w:t xml:space="preserve">11 класс                                                  - 35 недель  </w:t>
      </w:r>
    </w:p>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b/>
          <w:u w:val="single"/>
        </w:rPr>
        <w:t>Начало учебных занятий:</w:t>
      </w:r>
      <w:r w:rsidRPr="0094391E">
        <w:rPr>
          <w:rFonts w:ascii="Times New Roman" w:hAnsi="Times New Roman"/>
          <w:u w:val="single"/>
        </w:rPr>
        <w:tab/>
      </w:r>
      <w:r w:rsidRPr="0094391E">
        <w:rPr>
          <w:rFonts w:ascii="Times New Roman" w:hAnsi="Times New Roman"/>
        </w:rPr>
        <w:tab/>
      </w:r>
      <w:r w:rsidRPr="0094391E">
        <w:rPr>
          <w:rFonts w:ascii="Times New Roman" w:hAnsi="Times New Roman"/>
        </w:rPr>
        <w:tab/>
        <w:t>8-30</w:t>
      </w:r>
    </w:p>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b/>
          <w:u w:val="single"/>
        </w:rPr>
        <w:t>Окончание учебных занятий</w:t>
      </w:r>
      <w:r w:rsidRPr="0094391E">
        <w:rPr>
          <w:rFonts w:ascii="Times New Roman" w:hAnsi="Times New Roman"/>
        </w:rPr>
        <w:t>:</w:t>
      </w:r>
      <w:r w:rsidRPr="0094391E">
        <w:rPr>
          <w:rFonts w:ascii="Times New Roman" w:hAnsi="Times New Roman"/>
        </w:rPr>
        <w:tab/>
      </w:r>
    </w:p>
    <w:p w:rsidR="0094391E" w:rsidRPr="0094391E" w:rsidRDefault="0094391E" w:rsidP="0094391E">
      <w:pPr>
        <w:pStyle w:val="ae"/>
        <w:rPr>
          <w:rFonts w:ascii="Times New Roman" w:hAnsi="Times New Roman"/>
        </w:rPr>
      </w:pPr>
      <w:r w:rsidRPr="0094391E">
        <w:rPr>
          <w:rFonts w:ascii="Times New Roman" w:hAnsi="Times New Roman"/>
        </w:rPr>
        <w:t xml:space="preserve">  10-11 кл.</w:t>
      </w:r>
      <w:r w:rsidRPr="0094391E">
        <w:rPr>
          <w:rFonts w:ascii="Times New Roman" w:hAnsi="Times New Roman"/>
        </w:rPr>
        <w:tab/>
      </w:r>
      <w:r w:rsidRPr="0094391E">
        <w:rPr>
          <w:rFonts w:ascii="Times New Roman" w:hAnsi="Times New Roman"/>
        </w:rPr>
        <w:tab/>
      </w:r>
      <w:r w:rsidRPr="0094391E">
        <w:rPr>
          <w:rFonts w:ascii="Times New Roman" w:hAnsi="Times New Roman"/>
        </w:rPr>
        <w:tab/>
        <w:t>14.05</w:t>
      </w:r>
    </w:p>
    <w:p w:rsidR="0094391E" w:rsidRPr="0094391E" w:rsidRDefault="0094391E" w:rsidP="0094391E">
      <w:pPr>
        <w:pStyle w:val="ae"/>
        <w:rPr>
          <w:rFonts w:ascii="Times New Roman" w:hAnsi="Times New Roman"/>
        </w:rPr>
      </w:pPr>
      <w:r w:rsidRPr="0094391E">
        <w:rPr>
          <w:rFonts w:ascii="Times New Roman" w:hAnsi="Times New Roman"/>
        </w:rPr>
        <w:t xml:space="preserve">   </w:t>
      </w:r>
    </w:p>
    <w:p w:rsidR="0094391E" w:rsidRPr="0094391E" w:rsidRDefault="0094391E" w:rsidP="0094391E">
      <w:pPr>
        <w:pStyle w:val="ae"/>
        <w:rPr>
          <w:rFonts w:ascii="Times New Roman" w:hAnsi="Times New Roman"/>
          <w:b/>
          <w:u w:val="single"/>
        </w:rPr>
      </w:pPr>
      <w:r w:rsidRPr="0094391E">
        <w:rPr>
          <w:rFonts w:ascii="Times New Roman" w:hAnsi="Times New Roman"/>
          <w:b/>
          <w:u w:val="single"/>
        </w:rPr>
        <w:t xml:space="preserve">Сменность занятий:                </w:t>
      </w:r>
      <w:r w:rsidRPr="0094391E">
        <w:rPr>
          <w:rFonts w:ascii="Times New Roman" w:hAnsi="Times New Roman"/>
          <w:i/>
        </w:rPr>
        <w:t>1 смена-</w:t>
      </w:r>
      <w:r w:rsidRPr="0094391E">
        <w:rPr>
          <w:rFonts w:ascii="Times New Roman" w:hAnsi="Times New Roman"/>
        </w:rPr>
        <w:tab/>
        <w:t xml:space="preserve"> </w:t>
      </w:r>
    </w:p>
    <w:p w:rsidR="0094391E" w:rsidRPr="0094391E" w:rsidRDefault="0094391E" w:rsidP="0094391E">
      <w:pPr>
        <w:pStyle w:val="ae"/>
        <w:rPr>
          <w:rFonts w:ascii="Times New Roman" w:hAnsi="Times New Roman"/>
          <w:b/>
        </w:rPr>
      </w:pPr>
    </w:p>
    <w:p w:rsidR="0094391E" w:rsidRPr="000773A7" w:rsidRDefault="0094391E" w:rsidP="0094391E">
      <w:pPr>
        <w:pStyle w:val="ae"/>
        <w:rPr>
          <w:rFonts w:ascii="Times New Roman" w:hAnsi="Times New Roman"/>
          <w:b/>
          <w:u w:val="single"/>
        </w:rPr>
      </w:pPr>
      <w:r w:rsidRPr="0094391E">
        <w:rPr>
          <w:rFonts w:ascii="Times New Roman" w:hAnsi="Times New Roman"/>
          <w:b/>
          <w:u w:val="single"/>
        </w:rPr>
        <w:lastRenderedPageBreak/>
        <w:t>Количество учебных дней в неделю:</w:t>
      </w:r>
      <w:r w:rsidRPr="0094391E">
        <w:rPr>
          <w:rFonts w:ascii="Times New Roman" w:hAnsi="Times New Roman"/>
        </w:rPr>
        <w:t xml:space="preserve">           6 </w:t>
      </w:r>
      <w:r w:rsidR="000773A7">
        <w:rPr>
          <w:rFonts w:ascii="Times New Roman" w:hAnsi="Times New Roman"/>
        </w:rPr>
        <w:t xml:space="preserve">дней </w:t>
      </w:r>
    </w:p>
    <w:p w:rsidR="0094391E" w:rsidRPr="0094391E" w:rsidRDefault="0094391E" w:rsidP="0094391E">
      <w:pPr>
        <w:pStyle w:val="ae"/>
        <w:rPr>
          <w:rFonts w:ascii="Times New Roman" w:hAnsi="Times New Roman"/>
          <w:b/>
        </w:rPr>
      </w:pPr>
    </w:p>
    <w:p w:rsidR="0094391E" w:rsidRPr="0094391E" w:rsidRDefault="0094391E" w:rsidP="0094391E">
      <w:pPr>
        <w:pStyle w:val="ae"/>
        <w:rPr>
          <w:rFonts w:ascii="Times New Roman" w:hAnsi="Times New Roman"/>
          <w:b/>
          <w:u w:val="single"/>
        </w:rPr>
      </w:pPr>
      <w:r w:rsidRPr="0094391E">
        <w:rPr>
          <w:rFonts w:ascii="Times New Roman" w:hAnsi="Times New Roman"/>
          <w:b/>
          <w:u w:val="single"/>
        </w:rPr>
        <w:t>График учебных четвертей (полугодий)</w:t>
      </w:r>
      <w:r w:rsidRPr="0094391E">
        <w:rPr>
          <w:rFonts w:ascii="Times New Roman" w:hAnsi="Times New Roman"/>
          <w:b/>
        </w:rPr>
        <w:tab/>
      </w:r>
    </w:p>
    <w:p w:rsidR="0094391E" w:rsidRPr="0094391E" w:rsidRDefault="0094391E" w:rsidP="0094391E">
      <w:pPr>
        <w:pStyle w:val="ae"/>
        <w:rPr>
          <w:rFonts w:ascii="Times New Roman" w:hAnsi="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94391E" w:rsidRPr="0094391E" w:rsidTr="000773A7">
        <w:tc>
          <w:tcPr>
            <w:tcW w:w="1526"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 четверти ,</w:t>
            </w:r>
          </w:p>
          <w:p w:rsidR="0094391E" w:rsidRPr="0094391E" w:rsidRDefault="0094391E" w:rsidP="0094391E">
            <w:pPr>
              <w:pStyle w:val="ae"/>
              <w:rPr>
                <w:rFonts w:ascii="Times New Roman" w:hAnsi="Times New Roman"/>
                <w:b/>
              </w:rPr>
            </w:pPr>
            <w:r w:rsidRPr="0094391E">
              <w:rPr>
                <w:rFonts w:ascii="Times New Roman" w:hAnsi="Times New Roman"/>
                <w:b/>
              </w:rPr>
              <w:t>полугодия</w:t>
            </w:r>
          </w:p>
        </w:tc>
        <w:tc>
          <w:tcPr>
            <w:tcW w:w="1701"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начало четверти</w:t>
            </w:r>
          </w:p>
          <w:p w:rsidR="0094391E" w:rsidRPr="0094391E" w:rsidRDefault="0094391E" w:rsidP="0094391E">
            <w:pPr>
              <w:pStyle w:val="ae"/>
              <w:rPr>
                <w:rFonts w:ascii="Times New Roman" w:hAnsi="Times New Roman"/>
                <w:b/>
              </w:rPr>
            </w:pPr>
            <w:r w:rsidRPr="0094391E">
              <w:rPr>
                <w:rFonts w:ascii="Times New Roman" w:hAnsi="Times New Roman"/>
                <w:b/>
              </w:rPr>
              <w:t xml:space="preserve">полугодия </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окончание</w:t>
            </w:r>
          </w:p>
          <w:p w:rsidR="0094391E" w:rsidRPr="0094391E" w:rsidRDefault="0094391E" w:rsidP="0094391E">
            <w:pPr>
              <w:pStyle w:val="ae"/>
              <w:rPr>
                <w:rFonts w:ascii="Times New Roman" w:hAnsi="Times New Roman"/>
                <w:b/>
              </w:rPr>
            </w:pPr>
            <w:r w:rsidRPr="0094391E">
              <w:rPr>
                <w:rFonts w:ascii="Times New Roman" w:hAnsi="Times New Roman"/>
                <w:b/>
              </w:rPr>
              <w:t xml:space="preserve">четверти </w:t>
            </w:r>
          </w:p>
          <w:p w:rsidR="0094391E" w:rsidRPr="0094391E" w:rsidRDefault="0094391E" w:rsidP="0094391E">
            <w:pPr>
              <w:pStyle w:val="ae"/>
              <w:rPr>
                <w:rFonts w:ascii="Times New Roman" w:hAnsi="Times New Roman"/>
                <w:b/>
              </w:rPr>
            </w:pPr>
            <w:r w:rsidRPr="0094391E">
              <w:rPr>
                <w:rFonts w:ascii="Times New Roman" w:hAnsi="Times New Roman"/>
                <w:b/>
              </w:rPr>
              <w:t>полугодия</w:t>
            </w:r>
          </w:p>
        </w:tc>
        <w:tc>
          <w:tcPr>
            <w:tcW w:w="156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кол-во каникуляр</w:t>
            </w:r>
          </w:p>
          <w:p w:rsidR="0094391E" w:rsidRPr="0094391E" w:rsidRDefault="0094391E" w:rsidP="0094391E">
            <w:pPr>
              <w:pStyle w:val="ae"/>
              <w:rPr>
                <w:rFonts w:ascii="Times New Roman" w:hAnsi="Times New Roman"/>
                <w:b/>
              </w:rPr>
            </w:pPr>
            <w:r w:rsidRPr="0094391E">
              <w:rPr>
                <w:rFonts w:ascii="Times New Roman" w:hAnsi="Times New Roman"/>
                <w:b/>
              </w:rPr>
              <w:t>ных дней</w:t>
            </w:r>
          </w:p>
        </w:tc>
      </w:tr>
      <w:tr w:rsidR="0094391E" w:rsidRPr="0094391E" w:rsidTr="000773A7">
        <w:trPr>
          <w:trHeight w:val="225"/>
        </w:trPr>
        <w:tc>
          <w:tcPr>
            <w:tcW w:w="1526"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1 полугодие</w:t>
            </w:r>
          </w:p>
        </w:tc>
        <w:tc>
          <w:tcPr>
            <w:tcW w:w="1701"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01.09.2016</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26.12.2016</w:t>
            </w:r>
          </w:p>
        </w:tc>
        <w:tc>
          <w:tcPr>
            <w:tcW w:w="156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16</w:t>
            </w:r>
          </w:p>
        </w:tc>
        <w:tc>
          <w:tcPr>
            <w:tcW w:w="2268"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31.10. 2016-06.11.2016</w:t>
            </w:r>
          </w:p>
          <w:p w:rsidR="0094391E" w:rsidRPr="0094391E" w:rsidRDefault="0094391E" w:rsidP="0094391E">
            <w:pPr>
              <w:pStyle w:val="ae"/>
              <w:rPr>
                <w:rFonts w:ascii="Times New Roman" w:hAnsi="Times New Roman"/>
              </w:rPr>
            </w:pPr>
            <w:r w:rsidRPr="0094391E">
              <w:rPr>
                <w:rFonts w:ascii="Times New Roman" w:hAnsi="Times New Roman"/>
              </w:rPr>
              <w:t>29.12.2016-10.01.2017</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20</w:t>
            </w:r>
          </w:p>
        </w:tc>
      </w:tr>
      <w:tr w:rsidR="0094391E" w:rsidRPr="0094391E" w:rsidTr="000773A7">
        <w:trPr>
          <w:trHeight w:val="285"/>
        </w:trPr>
        <w:tc>
          <w:tcPr>
            <w:tcW w:w="1526"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2 полугодие</w:t>
            </w:r>
          </w:p>
          <w:p w:rsidR="0094391E" w:rsidRPr="0094391E" w:rsidRDefault="0094391E" w:rsidP="0094391E">
            <w:pPr>
              <w:pStyle w:val="ae"/>
              <w:rPr>
                <w:rFonts w:ascii="Times New Roman" w:hAnsi="Times New Roman"/>
              </w:rPr>
            </w:pPr>
            <w:r w:rsidRPr="0094391E">
              <w:rPr>
                <w:rFonts w:ascii="Times New Roman" w:hAnsi="Times New Roman"/>
              </w:rPr>
              <w:t>10 класс</w:t>
            </w:r>
          </w:p>
          <w:p w:rsidR="0094391E" w:rsidRPr="0094391E" w:rsidRDefault="0094391E" w:rsidP="0094391E">
            <w:pPr>
              <w:pStyle w:val="ae"/>
              <w:rPr>
                <w:rFonts w:ascii="Times New Roman" w:hAnsi="Times New Roman"/>
                <w:b/>
              </w:rPr>
            </w:pPr>
            <w:r w:rsidRPr="0094391E">
              <w:rPr>
                <w:rFonts w:ascii="Times New Roman" w:hAnsi="Times New Roman"/>
              </w:rPr>
              <w:t>11 класс</w:t>
            </w:r>
          </w:p>
        </w:tc>
        <w:tc>
          <w:tcPr>
            <w:tcW w:w="1701"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rPr>
              <w:t>11.01.2017</w:t>
            </w:r>
          </w:p>
          <w:p w:rsidR="0094391E" w:rsidRPr="0094391E" w:rsidRDefault="0094391E" w:rsidP="0094391E">
            <w:pPr>
              <w:pStyle w:val="ae"/>
              <w:rPr>
                <w:rFonts w:ascii="Times New Roman" w:hAnsi="Times New Roman"/>
              </w:rPr>
            </w:pPr>
            <w:r w:rsidRPr="0094391E">
              <w:rPr>
                <w:rFonts w:ascii="Times New Roman" w:hAnsi="Times New Roman"/>
              </w:rPr>
              <w:t>11.01.2017</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rPr>
              <w:t>31.05.2017</w:t>
            </w:r>
          </w:p>
          <w:p w:rsidR="0094391E" w:rsidRPr="0094391E" w:rsidRDefault="0094391E" w:rsidP="0094391E">
            <w:pPr>
              <w:pStyle w:val="ae"/>
              <w:rPr>
                <w:rFonts w:ascii="Times New Roman" w:hAnsi="Times New Roman"/>
              </w:rPr>
            </w:pPr>
            <w:r w:rsidRPr="0094391E">
              <w:rPr>
                <w:rFonts w:ascii="Times New Roman" w:hAnsi="Times New Roman"/>
              </w:rPr>
              <w:t>25.05.2017</w:t>
            </w:r>
          </w:p>
        </w:tc>
        <w:tc>
          <w:tcPr>
            <w:tcW w:w="156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rPr>
              <w:t>19</w:t>
            </w:r>
          </w:p>
          <w:p w:rsidR="0094391E" w:rsidRPr="0094391E" w:rsidRDefault="0094391E" w:rsidP="0094391E">
            <w:pPr>
              <w:pStyle w:val="ae"/>
              <w:rPr>
                <w:rFonts w:ascii="Times New Roman" w:hAnsi="Times New Roman"/>
              </w:rPr>
            </w:pPr>
            <w:r w:rsidRPr="0094391E">
              <w:rPr>
                <w:rFonts w:ascii="Times New Roman" w:hAnsi="Times New Roman"/>
              </w:rPr>
              <w:t>18</w:t>
            </w:r>
          </w:p>
        </w:tc>
        <w:tc>
          <w:tcPr>
            <w:tcW w:w="2268"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29.12.2016-10.01.2017</w:t>
            </w:r>
          </w:p>
          <w:p w:rsidR="0094391E" w:rsidRPr="0094391E" w:rsidRDefault="0094391E" w:rsidP="0094391E">
            <w:pPr>
              <w:pStyle w:val="ae"/>
              <w:rPr>
                <w:rFonts w:ascii="Times New Roman" w:hAnsi="Times New Roman"/>
              </w:rPr>
            </w:pPr>
            <w:r w:rsidRPr="0094391E">
              <w:rPr>
                <w:rFonts w:ascii="Times New Roman" w:hAnsi="Times New Roman"/>
              </w:rPr>
              <w:t>01.06. 2017-31.08.2017</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r>
      <w:tr w:rsidR="0094391E" w:rsidRPr="0094391E" w:rsidTr="000773A7">
        <w:trPr>
          <w:trHeight w:val="556"/>
        </w:trPr>
        <w:tc>
          <w:tcPr>
            <w:tcW w:w="1526"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08.05. 2017</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1</w:t>
            </w:r>
          </w:p>
        </w:tc>
      </w:tr>
      <w:tr w:rsidR="0094391E" w:rsidRPr="0094391E" w:rsidTr="000773A7">
        <w:trPr>
          <w:trHeight w:val="1155"/>
        </w:trPr>
        <w:tc>
          <w:tcPr>
            <w:tcW w:w="1526"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23.02. 2017</w:t>
            </w:r>
          </w:p>
          <w:p w:rsidR="0094391E" w:rsidRPr="0094391E" w:rsidRDefault="0094391E" w:rsidP="0094391E">
            <w:pPr>
              <w:pStyle w:val="ae"/>
              <w:rPr>
                <w:rFonts w:ascii="Times New Roman" w:hAnsi="Times New Roman"/>
              </w:rPr>
            </w:pPr>
            <w:r w:rsidRPr="0094391E">
              <w:rPr>
                <w:rFonts w:ascii="Times New Roman" w:hAnsi="Times New Roman"/>
              </w:rPr>
              <w:t>08.03. 2017</w:t>
            </w:r>
          </w:p>
          <w:p w:rsidR="0094391E" w:rsidRPr="0094391E" w:rsidRDefault="0094391E" w:rsidP="0094391E">
            <w:pPr>
              <w:pStyle w:val="ae"/>
              <w:rPr>
                <w:rFonts w:ascii="Times New Roman" w:hAnsi="Times New Roman"/>
              </w:rPr>
            </w:pPr>
            <w:r w:rsidRPr="0094391E">
              <w:rPr>
                <w:rFonts w:ascii="Times New Roman" w:hAnsi="Times New Roman"/>
              </w:rPr>
              <w:t>01.05.2017</w:t>
            </w:r>
          </w:p>
          <w:p w:rsidR="0094391E" w:rsidRPr="0094391E" w:rsidRDefault="0094391E" w:rsidP="0094391E">
            <w:pPr>
              <w:pStyle w:val="ae"/>
              <w:rPr>
                <w:rFonts w:ascii="Times New Roman" w:hAnsi="Times New Roman"/>
              </w:rPr>
            </w:pPr>
            <w:r w:rsidRPr="0094391E">
              <w:rPr>
                <w:rFonts w:ascii="Times New Roman" w:hAnsi="Times New Roman"/>
              </w:rPr>
              <w:t xml:space="preserve">09.05.2017 </w:t>
            </w:r>
          </w:p>
        </w:tc>
        <w:tc>
          <w:tcPr>
            <w:tcW w:w="141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4</w:t>
            </w:r>
          </w:p>
        </w:tc>
      </w:tr>
    </w:tbl>
    <w:p w:rsidR="0094391E" w:rsidRPr="0094391E" w:rsidRDefault="0094391E" w:rsidP="0094391E">
      <w:pPr>
        <w:pStyle w:val="ae"/>
        <w:rPr>
          <w:rFonts w:ascii="Times New Roman" w:hAnsi="Times New Roman"/>
          <w:b/>
        </w:rPr>
      </w:pPr>
    </w:p>
    <w:p w:rsidR="0094391E" w:rsidRPr="0094391E" w:rsidRDefault="0094391E" w:rsidP="000773A7">
      <w:pPr>
        <w:pStyle w:val="ae"/>
        <w:jc w:val="center"/>
        <w:rPr>
          <w:rFonts w:ascii="Times New Roman" w:hAnsi="Times New Roman"/>
          <w:b/>
        </w:rPr>
      </w:pPr>
      <w:r w:rsidRPr="0094391E">
        <w:rPr>
          <w:rFonts w:ascii="Times New Roman" w:hAnsi="Times New Roman"/>
          <w:b/>
        </w:rPr>
        <w:t>Расписание звонков</w:t>
      </w:r>
    </w:p>
    <w:p w:rsidR="0094391E" w:rsidRPr="0094391E" w:rsidRDefault="0094391E" w:rsidP="000773A7">
      <w:pPr>
        <w:pStyle w:val="ae"/>
        <w:jc w:val="center"/>
        <w:rPr>
          <w:rFonts w:ascii="Times New Roman" w:hAnsi="Times New Roman"/>
          <w:b/>
        </w:rPr>
      </w:pPr>
    </w:p>
    <w:tbl>
      <w:tblPr>
        <w:tblW w:w="10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843"/>
        <w:gridCol w:w="3459"/>
        <w:gridCol w:w="2700"/>
      </w:tblGrid>
      <w:tr w:rsidR="0094391E" w:rsidRPr="0094391E" w:rsidTr="000773A7">
        <w:tc>
          <w:tcPr>
            <w:tcW w:w="1135"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Классы</w:t>
            </w:r>
          </w:p>
        </w:tc>
        <w:tc>
          <w:tcPr>
            <w:tcW w:w="1843"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Понедельник-пятница</w:t>
            </w:r>
          </w:p>
        </w:tc>
        <w:tc>
          <w:tcPr>
            <w:tcW w:w="1843"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Суббота</w:t>
            </w:r>
          </w:p>
        </w:tc>
        <w:tc>
          <w:tcPr>
            <w:tcW w:w="3459"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Продолжительность урока</w:t>
            </w:r>
          </w:p>
        </w:tc>
        <w:tc>
          <w:tcPr>
            <w:tcW w:w="270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Продолжительность перемен</w:t>
            </w:r>
          </w:p>
        </w:tc>
      </w:tr>
      <w:tr w:rsidR="0094391E" w:rsidRPr="0094391E" w:rsidTr="000773A7">
        <w:trPr>
          <w:trHeight w:val="1505"/>
        </w:trPr>
        <w:tc>
          <w:tcPr>
            <w:tcW w:w="1135"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b/>
              </w:rPr>
            </w:pPr>
            <w:r w:rsidRPr="0094391E">
              <w:rPr>
                <w:rFonts w:ascii="Times New Roman" w:hAnsi="Times New Roman"/>
                <w:b/>
              </w:rPr>
              <w:t>10-11</w:t>
            </w:r>
          </w:p>
        </w:tc>
        <w:tc>
          <w:tcPr>
            <w:tcW w:w="1843"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1 .08.30 - 09.15</w:t>
            </w:r>
          </w:p>
          <w:p w:rsidR="0094391E" w:rsidRPr="0094391E" w:rsidRDefault="0094391E" w:rsidP="0094391E">
            <w:pPr>
              <w:pStyle w:val="ae"/>
              <w:rPr>
                <w:rFonts w:ascii="Times New Roman" w:hAnsi="Times New Roman"/>
              </w:rPr>
            </w:pPr>
            <w:r w:rsidRPr="0094391E">
              <w:rPr>
                <w:rFonts w:ascii="Times New Roman" w:hAnsi="Times New Roman"/>
              </w:rPr>
              <w:t>2. 09.25 - 10.10</w:t>
            </w:r>
          </w:p>
          <w:p w:rsidR="0094391E" w:rsidRPr="0094391E" w:rsidRDefault="0094391E" w:rsidP="0094391E">
            <w:pPr>
              <w:pStyle w:val="ae"/>
              <w:rPr>
                <w:rFonts w:ascii="Times New Roman" w:hAnsi="Times New Roman"/>
              </w:rPr>
            </w:pPr>
            <w:r w:rsidRPr="0094391E">
              <w:rPr>
                <w:rFonts w:ascii="Times New Roman" w:hAnsi="Times New Roman"/>
              </w:rPr>
              <w:t>3. 10.20 - 11.05</w:t>
            </w:r>
          </w:p>
          <w:p w:rsidR="0094391E" w:rsidRPr="0094391E" w:rsidRDefault="0094391E" w:rsidP="0094391E">
            <w:pPr>
              <w:pStyle w:val="ae"/>
              <w:rPr>
                <w:rFonts w:ascii="Times New Roman" w:hAnsi="Times New Roman"/>
              </w:rPr>
            </w:pPr>
            <w:r w:rsidRPr="0094391E">
              <w:rPr>
                <w:rFonts w:ascii="Times New Roman" w:hAnsi="Times New Roman"/>
              </w:rPr>
              <w:t>4. 11.25 - 12.10</w:t>
            </w:r>
          </w:p>
          <w:p w:rsidR="0094391E" w:rsidRPr="0094391E" w:rsidRDefault="0094391E" w:rsidP="0094391E">
            <w:pPr>
              <w:pStyle w:val="ae"/>
              <w:rPr>
                <w:rFonts w:ascii="Times New Roman" w:hAnsi="Times New Roman"/>
              </w:rPr>
            </w:pPr>
            <w:r w:rsidRPr="0094391E">
              <w:rPr>
                <w:rFonts w:ascii="Times New Roman" w:hAnsi="Times New Roman"/>
              </w:rPr>
              <w:t>5. 12.25 - 13.10</w:t>
            </w:r>
          </w:p>
          <w:p w:rsidR="0094391E" w:rsidRPr="0094391E" w:rsidRDefault="0094391E" w:rsidP="0094391E">
            <w:pPr>
              <w:pStyle w:val="ae"/>
              <w:rPr>
                <w:rFonts w:ascii="Times New Roman" w:hAnsi="Times New Roman"/>
              </w:rPr>
            </w:pPr>
            <w:r w:rsidRPr="0094391E">
              <w:rPr>
                <w:rFonts w:ascii="Times New Roman" w:hAnsi="Times New Roman"/>
              </w:rPr>
              <w:t>6. 13.20 - 14.05</w:t>
            </w:r>
          </w:p>
        </w:tc>
        <w:tc>
          <w:tcPr>
            <w:tcW w:w="1843"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1 .08.30 - 09.15</w:t>
            </w:r>
          </w:p>
          <w:p w:rsidR="0094391E" w:rsidRPr="0094391E" w:rsidRDefault="0094391E" w:rsidP="0094391E">
            <w:pPr>
              <w:pStyle w:val="ae"/>
              <w:rPr>
                <w:rFonts w:ascii="Times New Roman" w:hAnsi="Times New Roman"/>
              </w:rPr>
            </w:pPr>
            <w:r w:rsidRPr="0094391E">
              <w:rPr>
                <w:rFonts w:ascii="Times New Roman" w:hAnsi="Times New Roman"/>
              </w:rPr>
              <w:t>2. 09.25 - 10.10</w:t>
            </w:r>
          </w:p>
          <w:p w:rsidR="0094391E" w:rsidRPr="0094391E" w:rsidRDefault="0094391E" w:rsidP="0094391E">
            <w:pPr>
              <w:pStyle w:val="ae"/>
              <w:rPr>
                <w:rFonts w:ascii="Times New Roman" w:hAnsi="Times New Roman"/>
              </w:rPr>
            </w:pPr>
            <w:r w:rsidRPr="0094391E">
              <w:rPr>
                <w:rFonts w:ascii="Times New Roman" w:hAnsi="Times New Roman"/>
              </w:rPr>
              <w:t>3. 10.20 - 11.05</w:t>
            </w:r>
          </w:p>
          <w:p w:rsidR="0094391E" w:rsidRPr="0094391E" w:rsidRDefault="0094391E" w:rsidP="0094391E">
            <w:pPr>
              <w:pStyle w:val="ae"/>
              <w:rPr>
                <w:rFonts w:ascii="Times New Roman" w:hAnsi="Times New Roman"/>
              </w:rPr>
            </w:pPr>
            <w:r w:rsidRPr="0094391E">
              <w:rPr>
                <w:rFonts w:ascii="Times New Roman" w:hAnsi="Times New Roman"/>
              </w:rPr>
              <w:t>4. 11.25 - 12.10</w:t>
            </w:r>
          </w:p>
          <w:p w:rsidR="0094391E" w:rsidRPr="0094391E" w:rsidRDefault="0094391E" w:rsidP="0094391E">
            <w:pPr>
              <w:pStyle w:val="ae"/>
              <w:rPr>
                <w:rFonts w:ascii="Times New Roman" w:hAnsi="Times New Roman"/>
              </w:rPr>
            </w:pPr>
            <w:r w:rsidRPr="0094391E">
              <w:rPr>
                <w:rFonts w:ascii="Times New Roman" w:hAnsi="Times New Roman"/>
              </w:rPr>
              <w:t>5. 12.25 - 13.10</w:t>
            </w:r>
          </w:p>
          <w:p w:rsidR="0094391E" w:rsidRPr="0094391E" w:rsidRDefault="0094391E" w:rsidP="0094391E">
            <w:pPr>
              <w:pStyle w:val="ae"/>
              <w:rPr>
                <w:rFonts w:ascii="Times New Roman" w:hAnsi="Times New Roman"/>
              </w:rPr>
            </w:pPr>
            <w:r w:rsidRPr="0094391E">
              <w:rPr>
                <w:rFonts w:ascii="Times New Roman" w:hAnsi="Times New Roman"/>
              </w:rPr>
              <w:t>6. 13.20 - 14.05</w:t>
            </w:r>
          </w:p>
        </w:tc>
        <w:tc>
          <w:tcPr>
            <w:tcW w:w="3459"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45 мин. в течение всего учебного года</w:t>
            </w:r>
          </w:p>
        </w:tc>
        <w:tc>
          <w:tcPr>
            <w:tcW w:w="2700"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10мин.</w:t>
            </w:r>
          </w:p>
          <w:p w:rsidR="0094391E" w:rsidRPr="0094391E" w:rsidRDefault="0094391E" w:rsidP="0094391E">
            <w:pPr>
              <w:pStyle w:val="ae"/>
              <w:rPr>
                <w:rFonts w:ascii="Times New Roman" w:hAnsi="Times New Roman"/>
              </w:rPr>
            </w:pPr>
            <w:r w:rsidRPr="0094391E">
              <w:rPr>
                <w:rFonts w:ascii="Times New Roman" w:hAnsi="Times New Roman"/>
              </w:rPr>
              <w:t>10мин.</w:t>
            </w:r>
          </w:p>
          <w:p w:rsidR="0094391E" w:rsidRPr="0094391E" w:rsidRDefault="0094391E" w:rsidP="0094391E">
            <w:pPr>
              <w:pStyle w:val="ae"/>
              <w:rPr>
                <w:rFonts w:ascii="Times New Roman" w:hAnsi="Times New Roman"/>
              </w:rPr>
            </w:pPr>
            <w:r w:rsidRPr="0094391E">
              <w:rPr>
                <w:rFonts w:ascii="Times New Roman" w:hAnsi="Times New Roman"/>
              </w:rPr>
              <w:t>20мин.</w:t>
            </w:r>
          </w:p>
          <w:p w:rsidR="0094391E" w:rsidRPr="0094391E" w:rsidRDefault="0094391E" w:rsidP="0094391E">
            <w:pPr>
              <w:pStyle w:val="ae"/>
              <w:rPr>
                <w:rFonts w:ascii="Times New Roman" w:hAnsi="Times New Roman"/>
              </w:rPr>
            </w:pPr>
            <w:r w:rsidRPr="0094391E">
              <w:rPr>
                <w:rFonts w:ascii="Times New Roman" w:hAnsi="Times New Roman"/>
              </w:rPr>
              <w:t>15мин.</w:t>
            </w:r>
          </w:p>
          <w:p w:rsidR="0094391E" w:rsidRPr="0094391E" w:rsidRDefault="0094391E" w:rsidP="0094391E">
            <w:pPr>
              <w:pStyle w:val="ae"/>
              <w:rPr>
                <w:rFonts w:ascii="Times New Roman" w:hAnsi="Times New Roman"/>
              </w:rPr>
            </w:pPr>
            <w:r w:rsidRPr="0094391E">
              <w:rPr>
                <w:rFonts w:ascii="Times New Roman" w:hAnsi="Times New Roman"/>
              </w:rPr>
              <w:t>10мин.</w:t>
            </w:r>
          </w:p>
        </w:tc>
      </w:tr>
    </w:tbl>
    <w:p w:rsidR="0094391E" w:rsidRPr="0094391E" w:rsidRDefault="0094391E" w:rsidP="0094391E">
      <w:pPr>
        <w:pStyle w:val="ae"/>
        <w:rPr>
          <w:rFonts w:ascii="Times New Roman" w:hAnsi="Times New Roman"/>
          <w:b/>
          <w:u w:val="single"/>
        </w:rPr>
      </w:pPr>
    </w:p>
    <w:p w:rsidR="0094391E" w:rsidRPr="0094391E" w:rsidRDefault="000773A7" w:rsidP="0094391E">
      <w:pPr>
        <w:pStyle w:val="ae"/>
        <w:rPr>
          <w:rFonts w:ascii="Times New Roman" w:hAnsi="Times New Roman"/>
          <w:b/>
        </w:rPr>
      </w:pPr>
      <w:r>
        <w:rPr>
          <w:rFonts w:ascii="Times New Roman" w:hAnsi="Times New Roman"/>
          <w:b/>
        </w:rPr>
        <w:t xml:space="preserve">                                    </w:t>
      </w:r>
      <w:r w:rsidR="0094391E" w:rsidRPr="0094391E">
        <w:rPr>
          <w:rFonts w:ascii="Times New Roman" w:hAnsi="Times New Roman"/>
          <w:b/>
        </w:rPr>
        <w:t>Предельно допустимая  аудиторная учебная нагрузка:</w:t>
      </w:r>
    </w:p>
    <w:p w:rsidR="0094391E" w:rsidRPr="0094391E" w:rsidRDefault="0094391E" w:rsidP="0094391E">
      <w:pPr>
        <w:pStyle w:val="ae"/>
        <w:rPr>
          <w:rFonts w:ascii="Times New Roman" w:hAnsi="Times New Roman"/>
          <w:b/>
        </w:rPr>
      </w:pPr>
    </w:p>
    <w:tbl>
      <w:tblPr>
        <w:tblW w:w="3167" w:type="pct"/>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tblGrid>
      <w:tr w:rsidR="0094391E" w:rsidRPr="0094391E" w:rsidTr="000773A7">
        <w:tc>
          <w:tcPr>
            <w:tcW w:w="2077" w:type="pct"/>
          </w:tcPr>
          <w:p w:rsidR="0094391E" w:rsidRPr="0094391E" w:rsidRDefault="0094391E" w:rsidP="0094391E">
            <w:pPr>
              <w:pStyle w:val="ae"/>
              <w:rPr>
                <w:rFonts w:ascii="Times New Roman" w:hAnsi="Times New Roman"/>
              </w:rPr>
            </w:pPr>
            <w:r w:rsidRPr="0094391E">
              <w:rPr>
                <w:rFonts w:ascii="Times New Roman" w:hAnsi="Times New Roman"/>
              </w:rPr>
              <w:t>Классы</w:t>
            </w:r>
          </w:p>
        </w:tc>
        <w:tc>
          <w:tcPr>
            <w:tcW w:w="2923" w:type="pct"/>
          </w:tcPr>
          <w:p w:rsidR="0094391E" w:rsidRPr="0094391E" w:rsidRDefault="0094391E" w:rsidP="0094391E">
            <w:pPr>
              <w:pStyle w:val="ae"/>
              <w:rPr>
                <w:rFonts w:ascii="Times New Roman" w:hAnsi="Times New Roman"/>
              </w:rPr>
            </w:pPr>
            <w:r w:rsidRPr="0094391E">
              <w:rPr>
                <w:rFonts w:ascii="Times New Roman" w:hAnsi="Times New Roman"/>
              </w:rPr>
              <w:t>6 дневная учебная неделя</w:t>
            </w:r>
          </w:p>
        </w:tc>
      </w:tr>
      <w:tr w:rsidR="0094391E" w:rsidRPr="0094391E" w:rsidTr="000773A7">
        <w:tc>
          <w:tcPr>
            <w:tcW w:w="2077" w:type="pct"/>
          </w:tcPr>
          <w:p w:rsidR="0094391E" w:rsidRPr="0094391E" w:rsidRDefault="0094391E" w:rsidP="0094391E">
            <w:pPr>
              <w:pStyle w:val="ae"/>
              <w:rPr>
                <w:rFonts w:ascii="Times New Roman" w:hAnsi="Times New Roman"/>
              </w:rPr>
            </w:pPr>
            <w:r w:rsidRPr="0094391E">
              <w:rPr>
                <w:rFonts w:ascii="Times New Roman" w:hAnsi="Times New Roman"/>
              </w:rPr>
              <w:t>10</w:t>
            </w:r>
          </w:p>
        </w:tc>
        <w:tc>
          <w:tcPr>
            <w:tcW w:w="2923" w:type="pct"/>
          </w:tcPr>
          <w:p w:rsidR="0094391E" w:rsidRPr="0094391E" w:rsidRDefault="0094391E" w:rsidP="0094391E">
            <w:pPr>
              <w:pStyle w:val="ae"/>
              <w:rPr>
                <w:rFonts w:ascii="Times New Roman" w:hAnsi="Times New Roman"/>
              </w:rPr>
            </w:pPr>
            <w:r w:rsidRPr="0094391E">
              <w:rPr>
                <w:rFonts w:ascii="Times New Roman" w:hAnsi="Times New Roman"/>
              </w:rPr>
              <w:t>37</w:t>
            </w:r>
          </w:p>
        </w:tc>
      </w:tr>
      <w:tr w:rsidR="0094391E" w:rsidRPr="0094391E" w:rsidTr="000773A7">
        <w:tc>
          <w:tcPr>
            <w:tcW w:w="2077" w:type="pct"/>
          </w:tcPr>
          <w:p w:rsidR="0094391E" w:rsidRPr="0094391E" w:rsidRDefault="0094391E" w:rsidP="0094391E">
            <w:pPr>
              <w:pStyle w:val="ae"/>
              <w:rPr>
                <w:rFonts w:ascii="Times New Roman" w:hAnsi="Times New Roman"/>
              </w:rPr>
            </w:pPr>
            <w:r w:rsidRPr="0094391E">
              <w:rPr>
                <w:rFonts w:ascii="Times New Roman" w:hAnsi="Times New Roman"/>
              </w:rPr>
              <w:t>11</w:t>
            </w:r>
          </w:p>
        </w:tc>
        <w:tc>
          <w:tcPr>
            <w:tcW w:w="2923" w:type="pct"/>
          </w:tcPr>
          <w:p w:rsidR="0094391E" w:rsidRPr="0094391E" w:rsidRDefault="0094391E" w:rsidP="0094391E">
            <w:pPr>
              <w:pStyle w:val="ae"/>
              <w:rPr>
                <w:rFonts w:ascii="Times New Roman" w:hAnsi="Times New Roman"/>
              </w:rPr>
            </w:pPr>
            <w:r w:rsidRPr="0094391E">
              <w:rPr>
                <w:rFonts w:ascii="Times New Roman" w:hAnsi="Times New Roman"/>
              </w:rPr>
              <w:t>37</w:t>
            </w:r>
          </w:p>
        </w:tc>
      </w:tr>
    </w:tbl>
    <w:p w:rsidR="0094391E" w:rsidRPr="0094391E" w:rsidRDefault="0094391E" w:rsidP="0094391E">
      <w:pPr>
        <w:pStyle w:val="ae"/>
        <w:rPr>
          <w:rFonts w:ascii="Times New Roman" w:hAnsi="Times New Roman"/>
          <w:b/>
        </w:rPr>
      </w:pPr>
    </w:p>
    <w:p w:rsidR="001D7404" w:rsidRDefault="001D7404" w:rsidP="000773A7">
      <w:pPr>
        <w:pStyle w:val="ae"/>
        <w:jc w:val="center"/>
        <w:rPr>
          <w:rFonts w:ascii="Times New Roman" w:hAnsi="Times New Roman"/>
          <w:bCs/>
        </w:rPr>
      </w:pPr>
      <w:r w:rsidRPr="001D7404">
        <w:rPr>
          <w:rFonts w:ascii="Times New Roman" w:hAnsi="Times New Roman"/>
          <w:bCs/>
        </w:rPr>
        <w:t>Формой Промежуточной аттестации по всем предметам является годовая отметка успеваемости, которая выставляется как средняя арифметическая четвертных отметок успеваемости, выставленных обучающимся в течение соответствующего учебного года, по правилам математического округления..</w:t>
      </w:r>
    </w:p>
    <w:p w:rsidR="0094391E" w:rsidRPr="0094391E" w:rsidRDefault="0094391E" w:rsidP="000773A7">
      <w:pPr>
        <w:pStyle w:val="ae"/>
        <w:jc w:val="center"/>
        <w:rPr>
          <w:rFonts w:ascii="Times New Roman" w:hAnsi="Times New Roman"/>
          <w:b/>
        </w:rPr>
      </w:pPr>
      <w:r w:rsidRPr="0094391E">
        <w:rPr>
          <w:rFonts w:ascii="Times New Roman" w:hAnsi="Times New Roman"/>
          <w:b/>
        </w:rPr>
        <w:t>Сроки проведения промежуточной и итоговой аттестации.</w:t>
      </w:r>
    </w:p>
    <w:p w:rsidR="0094391E" w:rsidRPr="0094391E" w:rsidRDefault="0094391E" w:rsidP="0094391E">
      <w:pPr>
        <w:pStyle w:val="a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94391E" w:rsidRPr="0094391E" w:rsidTr="000773A7">
        <w:tc>
          <w:tcPr>
            <w:tcW w:w="4644" w:type="dxa"/>
            <w:tcBorders>
              <w:top w:val="single" w:sz="4" w:space="0" w:color="auto"/>
              <w:left w:val="single" w:sz="4" w:space="0" w:color="auto"/>
              <w:bottom w:val="single" w:sz="4" w:space="0" w:color="auto"/>
              <w:right w:val="single" w:sz="4" w:space="0" w:color="auto"/>
            </w:tcBorders>
          </w:tcPr>
          <w:p w:rsidR="000773A7" w:rsidRDefault="0094391E" w:rsidP="0094391E">
            <w:pPr>
              <w:pStyle w:val="ae"/>
              <w:rPr>
                <w:rFonts w:ascii="Times New Roman" w:hAnsi="Times New Roman"/>
              </w:rPr>
            </w:pPr>
            <w:r w:rsidRPr="0094391E">
              <w:rPr>
                <w:rFonts w:ascii="Times New Roman" w:hAnsi="Times New Roman"/>
              </w:rPr>
              <w:t xml:space="preserve">Промежуточная аттестация обучающихся   </w:t>
            </w:r>
          </w:p>
          <w:p w:rsidR="0094391E" w:rsidRPr="0094391E" w:rsidRDefault="0094391E" w:rsidP="0094391E">
            <w:pPr>
              <w:pStyle w:val="ae"/>
              <w:rPr>
                <w:rFonts w:ascii="Times New Roman" w:hAnsi="Times New Roman"/>
              </w:rPr>
            </w:pPr>
            <w:r w:rsidRPr="0094391E">
              <w:rPr>
                <w:rFonts w:ascii="Times New Roman" w:hAnsi="Times New Roman"/>
              </w:rPr>
              <w:t xml:space="preserve"> 10 класса</w:t>
            </w:r>
          </w:p>
          <w:p w:rsidR="0094391E" w:rsidRPr="0094391E" w:rsidRDefault="0094391E" w:rsidP="0094391E">
            <w:pPr>
              <w:pStyle w:val="ae"/>
              <w:rPr>
                <w:rFonts w:ascii="Times New Roman" w:hAnsi="Times New Roman"/>
              </w:rPr>
            </w:pPr>
            <w:r w:rsidRPr="0094391E">
              <w:rPr>
                <w:rFonts w:ascii="Times New Roman" w:hAnsi="Times New Roman"/>
              </w:rPr>
              <w:t>11 класса</w:t>
            </w:r>
          </w:p>
        </w:tc>
        <w:tc>
          <w:tcPr>
            <w:tcW w:w="492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p>
          <w:p w:rsidR="0094391E" w:rsidRPr="0094391E" w:rsidRDefault="0094391E" w:rsidP="0094391E">
            <w:pPr>
              <w:pStyle w:val="ae"/>
              <w:rPr>
                <w:rFonts w:ascii="Times New Roman" w:hAnsi="Times New Roman"/>
              </w:rPr>
            </w:pPr>
            <w:r w:rsidRPr="0094391E">
              <w:rPr>
                <w:rFonts w:ascii="Times New Roman" w:hAnsi="Times New Roman"/>
              </w:rPr>
              <w:t xml:space="preserve">23-30 мая 2017 года </w:t>
            </w:r>
          </w:p>
          <w:p w:rsidR="0094391E" w:rsidRPr="0094391E" w:rsidRDefault="0094391E" w:rsidP="0094391E">
            <w:pPr>
              <w:pStyle w:val="ae"/>
              <w:rPr>
                <w:rFonts w:ascii="Times New Roman" w:hAnsi="Times New Roman"/>
              </w:rPr>
            </w:pPr>
            <w:r w:rsidRPr="0094391E">
              <w:rPr>
                <w:rFonts w:ascii="Times New Roman" w:hAnsi="Times New Roman"/>
              </w:rPr>
              <w:t>17-24 мая 2017 года</w:t>
            </w:r>
          </w:p>
        </w:tc>
      </w:tr>
      <w:tr w:rsidR="0094391E" w:rsidRPr="0094391E" w:rsidTr="000773A7">
        <w:tc>
          <w:tcPr>
            <w:tcW w:w="4644"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 xml:space="preserve">Итоговая аттестация обучающихся </w:t>
            </w:r>
          </w:p>
          <w:p w:rsidR="0094391E" w:rsidRPr="0094391E" w:rsidRDefault="0094391E" w:rsidP="0094391E">
            <w:pPr>
              <w:pStyle w:val="ae"/>
              <w:rPr>
                <w:rFonts w:ascii="Times New Roman" w:hAnsi="Times New Roman"/>
              </w:rPr>
            </w:pPr>
            <w:r w:rsidRPr="0094391E">
              <w:rPr>
                <w:rFonts w:ascii="Times New Roman" w:hAnsi="Times New Roman"/>
              </w:rPr>
              <w:t>11 класса в форме ЕГЭ, ГВЭ.</w:t>
            </w:r>
          </w:p>
          <w:p w:rsidR="0094391E" w:rsidRPr="0094391E" w:rsidRDefault="0094391E" w:rsidP="0094391E">
            <w:pPr>
              <w:pStyle w:val="ae"/>
              <w:rPr>
                <w:rFonts w:ascii="Times New Roman" w:hAnsi="Times New Roman"/>
              </w:rPr>
            </w:pPr>
          </w:p>
        </w:tc>
        <w:tc>
          <w:tcPr>
            <w:tcW w:w="4927" w:type="dxa"/>
            <w:tcBorders>
              <w:top w:val="single" w:sz="4" w:space="0" w:color="auto"/>
              <w:left w:val="single" w:sz="4" w:space="0" w:color="auto"/>
              <w:bottom w:val="single" w:sz="4" w:space="0" w:color="auto"/>
              <w:right w:val="single" w:sz="4" w:space="0" w:color="auto"/>
            </w:tcBorders>
          </w:tcPr>
          <w:p w:rsidR="0094391E" w:rsidRPr="0094391E" w:rsidRDefault="0094391E" w:rsidP="0094391E">
            <w:pPr>
              <w:pStyle w:val="ae"/>
              <w:rPr>
                <w:rFonts w:ascii="Times New Roman" w:hAnsi="Times New Roman"/>
              </w:rPr>
            </w:pPr>
            <w:r w:rsidRPr="0094391E">
              <w:rPr>
                <w:rFonts w:ascii="Times New Roman" w:hAnsi="Times New Roman"/>
              </w:rPr>
              <w:t>В соответствии с приказами       МОиН  РФ, Рособрнадзора, Управления образования и науки Липецкой области.</w:t>
            </w:r>
          </w:p>
        </w:tc>
      </w:tr>
    </w:tbl>
    <w:p w:rsidR="0094391E" w:rsidRPr="0094391E" w:rsidRDefault="0094391E" w:rsidP="0094391E">
      <w:pPr>
        <w:rPr>
          <w:rFonts w:ascii="Times New Roman" w:hAnsi="Times New Roman"/>
          <w:b/>
          <w:sz w:val="24"/>
          <w:szCs w:val="24"/>
        </w:rPr>
      </w:pPr>
    </w:p>
    <w:p w:rsidR="0094391E" w:rsidRDefault="0094391E">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0773A7" w:rsidRDefault="000773A7">
      <w:pPr>
        <w:rPr>
          <w:rFonts w:ascii="Times New Roman" w:hAnsi="Times New Roman"/>
          <w:sz w:val="24"/>
          <w:szCs w:val="24"/>
        </w:rPr>
      </w:pPr>
    </w:p>
    <w:p w:rsidR="002D1A82" w:rsidRPr="000773A7" w:rsidRDefault="002D1A82">
      <w:pPr>
        <w:rPr>
          <w:rFonts w:ascii="Times New Roman" w:hAnsi="Times New Roman"/>
          <w:sz w:val="24"/>
          <w:szCs w:val="24"/>
        </w:rPr>
      </w:pP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УЧЕБНЫЙ ПЛАН</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среднего общего образования</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муниципального бюджетного общеобразовательного учреждения</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средней общеобразовательной школы с.Казинка Грязинского муниципального района Липецкой области</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на 2016-2017 учебный год.</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 в соответствии с  ФК ГОС)</w:t>
      </w:r>
    </w:p>
    <w:p w:rsidR="000773A7" w:rsidRPr="000773A7" w:rsidRDefault="000773A7" w:rsidP="000773A7">
      <w:pPr>
        <w:pStyle w:val="ae"/>
        <w:jc w:val="center"/>
        <w:rPr>
          <w:rFonts w:ascii="Times New Roman" w:hAnsi="Times New Roman"/>
          <w:b/>
          <w:sz w:val="24"/>
          <w:szCs w:val="24"/>
        </w:rPr>
      </w:pPr>
      <w:r w:rsidRPr="000773A7">
        <w:rPr>
          <w:rFonts w:ascii="Times New Roman" w:hAnsi="Times New Roman"/>
          <w:b/>
          <w:sz w:val="24"/>
          <w:szCs w:val="24"/>
        </w:rPr>
        <w:t>(10-11 классы)</w:t>
      </w:r>
    </w:p>
    <w:p w:rsidR="000773A7" w:rsidRPr="000773A7" w:rsidRDefault="000773A7" w:rsidP="000773A7">
      <w:pPr>
        <w:rPr>
          <w:rFonts w:ascii="Times New Roman" w:hAnsi="Times New Roman"/>
          <w:sz w:val="24"/>
          <w:szCs w:val="24"/>
        </w:rPr>
      </w:pPr>
    </w:p>
    <w:p w:rsidR="000773A7" w:rsidRPr="002D1A82" w:rsidRDefault="000773A7" w:rsidP="002D1A82">
      <w:pPr>
        <w:pStyle w:val="ae"/>
        <w:rPr>
          <w:rFonts w:ascii="Times New Roman" w:hAnsi="Times New Roman"/>
        </w:rPr>
      </w:pPr>
      <w:r w:rsidRPr="002D1A82">
        <w:rPr>
          <w:rFonts w:ascii="Times New Roman" w:hAnsi="Times New Roman"/>
        </w:rPr>
        <w:t>Пояснительная записка</w:t>
      </w:r>
    </w:p>
    <w:p w:rsidR="000773A7" w:rsidRPr="002D1A82" w:rsidRDefault="000773A7" w:rsidP="002D1A82">
      <w:pPr>
        <w:pStyle w:val="ae"/>
        <w:rPr>
          <w:rFonts w:ascii="Times New Roman" w:hAnsi="Times New Roman"/>
        </w:rPr>
      </w:pPr>
      <w:r w:rsidRPr="002D1A82">
        <w:rPr>
          <w:rFonts w:ascii="Times New Roman" w:hAnsi="Times New Roman"/>
        </w:rPr>
        <w:t>Учебный план МБОУ СОШ с.Казинка разработан на основе следующих нормативных документов:</w:t>
      </w:r>
    </w:p>
    <w:p w:rsidR="000773A7" w:rsidRPr="002D1A82" w:rsidRDefault="000773A7" w:rsidP="002D1A82">
      <w:pPr>
        <w:pStyle w:val="ae"/>
        <w:rPr>
          <w:rFonts w:ascii="Times New Roman" w:hAnsi="Times New Roman"/>
        </w:rPr>
      </w:pPr>
      <w:r w:rsidRPr="002D1A82">
        <w:rPr>
          <w:rFonts w:ascii="Times New Roman" w:hAnsi="Times New Roman"/>
        </w:rPr>
        <w:t>- Федеральный закон  от 29.12.2012  №273-ФЗ  «Об образовании в Российской Федерации»;</w:t>
      </w:r>
    </w:p>
    <w:p w:rsidR="000773A7" w:rsidRPr="002D1A82" w:rsidRDefault="000773A7" w:rsidP="002D1A82">
      <w:pPr>
        <w:pStyle w:val="ae"/>
        <w:rPr>
          <w:rFonts w:ascii="Times New Roman" w:hAnsi="Times New Roman"/>
        </w:rPr>
      </w:pPr>
      <w:r w:rsidRPr="002D1A82">
        <w:rPr>
          <w:rFonts w:ascii="Times New Roman" w:hAnsi="Times New Roman"/>
        </w:rPr>
        <w:t xml:space="preserve">-  Приказ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0773A7" w:rsidRPr="002D1A82" w:rsidRDefault="000773A7" w:rsidP="002D1A82">
      <w:pPr>
        <w:pStyle w:val="ae"/>
        <w:rPr>
          <w:rFonts w:ascii="Times New Roman" w:hAnsi="Times New Roman"/>
        </w:rPr>
      </w:pPr>
      <w:r w:rsidRPr="002D1A82">
        <w:rPr>
          <w:rFonts w:ascii="Times New Roman" w:hAnsi="Times New Roman"/>
        </w:rPr>
        <w:t xml:space="preserve">- 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 изменениями и дополнениями); </w:t>
      </w:r>
    </w:p>
    <w:p w:rsidR="000773A7" w:rsidRPr="002D1A82" w:rsidRDefault="000773A7" w:rsidP="002D1A82">
      <w:pPr>
        <w:pStyle w:val="ae"/>
        <w:rPr>
          <w:rFonts w:ascii="Times New Roman" w:hAnsi="Times New Roman"/>
        </w:rPr>
      </w:pPr>
      <w:r w:rsidRPr="002D1A82">
        <w:rPr>
          <w:rFonts w:ascii="Times New Roman" w:hAnsi="Times New Roman"/>
        </w:rPr>
        <w:t xml:space="preserve">-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773A7" w:rsidRPr="002D1A82" w:rsidRDefault="000773A7" w:rsidP="002D1A82">
      <w:pPr>
        <w:pStyle w:val="ae"/>
        <w:rPr>
          <w:rFonts w:ascii="Times New Roman" w:hAnsi="Times New Roman"/>
        </w:rPr>
      </w:pPr>
      <w:r w:rsidRPr="002D1A82">
        <w:rPr>
          <w:rFonts w:ascii="Times New Roman" w:hAnsi="Times New Roman"/>
        </w:rPr>
        <w:t xml:space="preserve">- Постановление Главного государственного санитарного  врача РФ от 29.12.2010 г. №189 «Об утверждении СанПиН 2.4.2.2821-10…» (с изменениями и дополнениями); </w:t>
      </w:r>
    </w:p>
    <w:p w:rsidR="000773A7" w:rsidRPr="002D1A82" w:rsidRDefault="000773A7" w:rsidP="002D1A82">
      <w:pPr>
        <w:pStyle w:val="ae"/>
        <w:rPr>
          <w:rFonts w:ascii="Times New Roman" w:hAnsi="Times New Roman"/>
        </w:rPr>
      </w:pPr>
      <w:r w:rsidRPr="002D1A82">
        <w:rPr>
          <w:rFonts w:ascii="Times New Roman" w:hAnsi="Times New Roman"/>
        </w:rPr>
        <w:t>- Устав школы.</w:t>
      </w:r>
    </w:p>
    <w:p w:rsidR="000773A7" w:rsidRPr="002D1A82" w:rsidRDefault="000773A7" w:rsidP="002D1A82">
      <w:pPr>
        <w:pStyle w:val="ae"/>
        <w:rPr>
          <w:rFonts w:ascii="Times New Roman" w:hAnsi="Times New Roman"/>
        </w:rPr>
      </w:pPr>
      <w:r w:rsidRPr="002D1A82">
        <w:rPr>
          <w:rFonts w:ascii="Times New Roman" w:hAnsi="Times New Roman"/>
        </w:rPr>
        <w:t>Средняя школа является завершающим этапом образовательной подготовки, обеспечивающей освоение обучающимися образовательной программы среднего уровня общего образования.</w:t>
      </w:r>
    </w:p>
    <w:p w:rsidR="000773A7" w:rsidRPr="002D1A82" w:rsidRDefault="000773A7" w:rsidP="002D1A82">
      <w:pPr>
        <w:pStyle w:val="ae"/>
        <w:rPr>
          <w:rFonts w:ascii="Times New Roman" w:hAnsi="Times New Roman"/>
        </w:rPr>
      </w:pPr>
      <w:r w:rsidRPr="002D1A82">
        <w:rPr>
          <w:rFonts w:ascii="Times New Roman" w:hAnsi="Times New Roman"/>
        </w:rPr>
        <w:t>Учебный план  направлен на реализацию следующих целей:</w:t>
      </w:r>
    </w:p>
    <w:p w:rsidR="000773A7" w:rsidRPr="002D1A82" w:rsidRDefault="000773A7" w:rsidP="002D1A82">
      <w:pPr>
        <w:pStyle w:val="ae"/>
        <w:rPr>
          <w:rFonts w:ascii="Times New Roman" w:hAnsi="Times New Roman"/>
        </w:rPr>
      </w:pPr>
      <w:r w:rsidRPr="002D1A82">
        <w:rPr>
          <w:rFonts w:ascii="Times New Roman" w:hAnsi="Times New Roman"/>
        </w:rPr>
        <w:t>- создание условий для дифференциации содержания обучения старшеклассников;</w:t>
      </w:r>
    </w:p>
    <w:p w:rsidR="000773A7" w:rsidRPr="002D1A82" w:rsidRDefault="000773A7" w:rsidP="002D1A82">
      <w:pPr>
        <w:pStyle w:val="ae"/>
        <w:rPr>
          <w:rFonts w:ascii="Times New Roman" w:hAnsi="Times New Roman"/>
        </w:rPr>
      </w:pPr>
      <w:r w:rsidRPr="002D1A82">
        <w:rPr>
          <w:rFonts w:ascii="Times New Roman" w:hAnsi="Times New Roman"/>
        </w:rPr>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0773A7" w:rsidRPr="002D1A82" w:rsidRDefault="000773A7" w:rsidP="002D1A82">
      <w:pPr>
        <w:pStyle w:val="ae"/>
        <w:rPr>
          <w:rFonts w:ascii="Times New Roman" w:hAnsi="Times New Roman"/>
        </w:rPr>
      </w:pPr>
      <w:r w:rsidRPr="002D1A82">
        <w:rPr>
          <w:rFonts w:ascii="Times New Roman" w:hAnsi="Times New Roman"/>
        </w:rPr>
        <w:t>- расширение возможностей социализации обучающихся.</w:t>
      </w:r>
    </w:p>
    <w:p w:rsidR="000773A7" w:rsidRPr="002D1A82" w:rsidRDefault="000773A7" w:rsidP="002D1A82">
      <w:pPr>
        <w:pStyle w:val="ae"/>
        <w:rPr>
          <w:rFonts w:ascii="Times New Roman" w:hAnsi="Times New Roman"/>
        </w:rPr>
      </w:pPr>
      <w:r w:rsidRPr="002D1A82">
        <w:rPr>
          <w:rFonts w:ascii="Times New Roman" w:hAnsi="Times New Roman"/>
        </w:rPr>
        <w:t xml:space="preserve">  Изучаемые в профильной школе предметы (курсы) разделяются на базовые, </w:t>
      </w:r>
    </w:p>
    <w:p w:rsidR="000773A7" w:rsidRPr="002D1A82" w:rsidRDefault="000773A7" w:rsidP="002D1A82">
      <w:pPr>
        <w:pStyle w:val="ae"/>
        <w:rPr>
          <w:rFonts w:ascii="Times New Roman" w:hAnsi="Times New Roman"/>
        </w:rPr>
      </w:pPr>
      <w:r w:rsidRPr="002D1A82">
        <w:rPr>
          <w:rFonts w:ascii="Times New Roman" w:hAnsi="Times New Roman"/>
        </w:rPr>
        <w:t xml:space="preserve">профильные и элективные курсы. </w:t>
      </w:r>
    </w:p>
    <w:p w:rsidR="000773A7" w:rsidRPr="002D1A82" w:rsidRDefault="000773A7" w:rsidP="002D1A82">
      <w:pPr>
        <w:pStyle w:val="ae"/>
        <w:rPr>
          <w:rFonts w:ascii="Times New Roman" w:hAnsi="Times New Roman"/>
        </w:rPr>
      </w:pPr>
      <w:r w:rsidRPr="002D1A82">
        <w:rPr>
          <w:rFonts w:ascii="Times New Roman" w:hAnsi="Times New Roman"/>
        </w:rPr>
        <w:t xml:space="preserve">Базовые  общеобразовательные  учебные  предметы  -  учебные  предметы </w:t>
      </w:r>
    </w:p>
    <w:p w:rsidR="000773A7" w:rsidRPr="002D1A82" w:rsidRDefault="000773A7" w:rsidP="002D1A82">
      <w:pPr>
        <w:pStyle w:val="ae"/>
        <w:rPr>
          <w:rFonts w:ascii="Times New Roman" w:hAnsi="Times New Roman"/>
        </w:rPr>
      </w:pPr>
      <w:r w:rsidRPr="002D1A82">
        <w:rPr>
          <w:rFonts w:ascii="Times New Roman" w:hAnsi="Times New Roman"/>
        </w:rPr>
        <w:lastRenderedPageBreak/>
        <w:t>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«Алгебра и начала анализа», «Геометрия», «История», «Физическая культура», «Основы безопасности жизнедеятельности», а также интегрированный учебный предмет «Обществознание»</w:t>
      </w:r>
    </w:p>
    <w:p w:rsidR="000773A7" w:rsidRPr="002D1A82" w:rsidRDefault="000773A7" w:rsidP="002D1A82">
      <w:pPr>
        <w:pStyle w:val="ae"/>
        <w:rPr>
          <w:rFonts w:ascii="Times New Roman" w:hAnsi="Times New Roman"/>
        </w:rPr>
      </w:pPr>
      <w:r w:rsidRPr="002D1A82">
        <w:rPr>
          <w:rFonts w:ascii="Times New Roman" w:hAnsi="Times New Roman"/>
        </w:rPr>
        <w:t xml:space="preserve">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 </w:t>
      </w:r>
    </w:p>
    <w:p w:rsidR="000773A7" w:rsidRPr="002D1A82" w:rsidRDefault="000773A7" w:rsidP="002D1A82">
      <w:pPr>
        <w:pStyle w:val="ae"/>
        <w:rPr>
          <w:rFonts w:ascii="Times New Roman" w:hAnsi="Times New Roman"/>
        </w:rPr>
      </w:pPr>
      <w:r w:rsidRPr="002D1A82">
        <w:rPr>
          <w:rFonts w:ascii="Times New Roman" w:hAnsi="Times New Roman"/>
        </w:rPr>
        <w:t xml:space="preserve">Инвариантная часть учебного плана для учащихся 10-11 классов обеспечивает достижение государственного стандарта среднего общего образования. Вариантная часть учебного плана на </w:t>
      </w:r>
      <w:r w:rsidRPr="002D1A82">
        <w:rPr>
          <w:rFonts w:ascii="Times New Roman" w:hAnsi="Times New Roman"/>
          <w:lang w:val="en-US"/>
        </w:rPr>
        <w:t>III</w:t>
      </w:r>
      <w:r w:rsidRPr="002D1A82">
        <w:rPr>
          <w:rFonts w:ascii="Times New Roman" w:hAnsi="Times New Roman"/>
        </w:rPr>
        <w:t xml:space="preserve"> ступени обучения направлена на реализацию запросов учащихся, сохранение преемственности и подготовку старшеклассников к сознательному выбору профессии. Предметы регионального  компонента  и компонента образовательного учреждения поддерживают, либо дополняют, предметы федерального компонента.</w:t>
      </w:r>
    </w:p>
    <w:p w:rsidR="000773A7" w:rsidRPr="002D1A82" w:rsidRDefault="000773A7" w:rsidP="002D1A82">
      <w:pPr>
        <w:pStyle w:val="ae"/>
        <w:rPr>
          <w:rFonts w:ascii="Times New Roman" w:hAnsi="Times New Roman"/>
        </w:rPr>
      </w:pPr>
      <w:r w:rsidRPr="002D1A82">
        <w:rPr>
          <w:rFonts w:ascii="Times New Roman" w:hAnsi="Times New Roman"/>
        </w:rPr>
        <w:t xml:space="preserve">           При составлении  учебного плана  для учащихся 10-11 классов, осваивающих образовательную программу среднего общего образования в соответствии с ФК ГОС, строго соблюдено  наличие полного перечня учебных предметов, определенного Федеральным  базисным  учебным планом, а так же соответствие количества  часов, отведенных на  изучение данных предметов.</w:t>
      </w:r>
    </w:p>
    <w:p w:rsidR="000773A7" w:rsidRPr="002D1A82" w:rsidRDefault="000773A7" w:rsidP="002D1A82">
      <w:pPr>
        <w:pStyle w:val="ae"/>
        <w:rPr>
          <w:rFonts w:ascii="Times New Roman" w:hAnsi="Times New Roman"/>
        </w:rPr>
      </w:pPr>
      <w:r w:rsidRPr="002D1A82">
        <w:rPr>
          <w:rFonts w:ascii="Times New Roman" w:hAnsi="Times New Roman"/>
        </w:rPr>
        <w:t xml:space="preserve">          Обучение в 10-11 классах осуществляется по 6-дневной учебной неделе в соответствии с календарным учебным графиком  на 2016-2017 учебный год. По санитарно-эпидемиологическим требованиям к условиям и организации обучения максимально допустимая недельная  учебная  нагрузка составляет 37 часов.</w:t>
      </w:r>
    </w:p>
    <w:p w:rsidR="000773A7" w:rsidRPr="002D1A82" w:rsidRDefault="000773A7" w:rsidP="002D1A82">
      <w:pPr>
        <w:pStyle w:val="ae"/>
        <w:rPr>
          <w:rFonts w:ascii="Times New Roman" w:hAnsi="Times New Roman"/>
        </w:rPr>
      </w:pPr>
      <w:r w:rsidRPr="002D1A82">
        <w:rPr>
          <w:rFonts w:ascii="Times New Roman" w:hAnsi="Times New Roman"/>
        </w:rPr>
        <w:t xml:space="preserve">         Форма организации образовательного процесса: полугодовая</w:t>
      </w:r>
    </w:p>
    <w:p w:rsidR="000773A7" w:rsidRPr="002D1A82" w:rsidRDefault="000773A7" w:rsidP="002D1A82">
      <w:pPr>
        <w:pStyle w:val="ae"/>
        <w:rPr>
          <w:rFonts w:ascii="Times New Roman" w:hAnsi="Times New Roman"/>
        </w:rPr>
      </w:pPr>
      <w:r w:rsidRPr="002D1A82">
        <w:rPr>
          <w:rFonts w:ascii="Times New Roman" w:hAnsi="Times New Roman"/>
        </w:rPr>
        <w:t xml:space="preserve">          Освоение образовательной программы  среднего общего образования учащимися 10-х классов сопровождается промежуточной аттестацией, проводимой в форме  переводных письменных экзаменов. Количество и перечень учебных предметов, выносимых на промежуточную аттестацию по итогам года, ежегодно определяются решением августовского педсовета.</w:t>
      </w:r>
    </w:p>
    <w:p w:rsidR="000773A7" w:rsidRPr="002D1A82" w:rsidRDefault="000773A7" w:rsidP="002D1A82">
      <w:pPr>
        <w:pStyle w:val="ae"/>
        <w:rPr>
          <w:rFonts w:ascii="Times New Roman" w:hAnsi="Times New Roman"/>
        </w:rPr>
      </w:pPr>
      <w:r w:rsidRPr="002D1A82">
        <w:rPr>
          <w:rFonts w:ascii="Times New Roman" w:hAnsi="Times New Roman"/>
        </w:rPr>
        <w:t>Государственная (итоговая) аттестация выпускников 11 классов проводится  в форме единого государственного экзамена.</w:t>
      </w:r>
    </w:p>
    <w:p w:rsidR="000773A7" w:rsidRPr="002D1A82" w:rsidRDefault="000773A7" w:rsidP="002D1A82">
      <w:pPr>
        <w:pStyle w:val="ae"/>
        <w:rPr>
          <w:rFonts w:ascii="Times New Roman" w:hAnsi="Times New Roman"/>
        </w:rPr>
      </w:pPr>
      <w:r w:rsidRPr="002D1A82">
        <w:rPr>
          <w:rFonts w:ascii="Times New Roman" w:hAnsi="Times New Roman"/>
          <w:b/>
        </w:rPr>
        <w:t xml:space="preserve">Базовые общеобразовательные учебные предметы </w:t>
      </w:r>
      <w:r w:rsidRPr="002D1A82">
        <w:rPr>
          <w:rFonts w:ascii="Times New Roman" w:hAnsi="Times New Roman"/>
        </w:rPr>
        <w:t>-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«Физика», «Иностранный язык», «История», «Химия», «Биология»,  «География», «Физическая культура», а также интегрированный учебный предмет «Обществознание».</w:t>
      </w:r>
    </w:p>
    <w:p w:rsidR="000773A7" w:rsidRPr="002D1A82" w:rsidRDefault="000773A7" w:rsidP="002D1A82">
      <w:pPr>
        <w:pStyle w:val="ae"/>
        <w:rPr>
          <w:rFonts w:ascii="Times New Roman" w:hAnsi="Times New Roman"/>
        </w:rPr>
      </w:pPr>
      <w:r w:rsidRPr="002D1A82">
        <w:rPr>
          <w:rFonts w:ascii="Times New Roman" w:hAnsi="Times New Roman"/>
        </w:rPr>
        <w:t xml:space="preserve">Из регионального компонента в старших классах  отводятся часы  на изучение русского языка  и алгебры и начал анализа в качестве усиления подготовки к ЕГЭ, из школьного компонента с целью  удовлетворения образовательных потребностей обучающихся и их родителей /законных представителей/, создания условий существенной дифференциации и индивидуализации содержания образования, оказания помощи школьникам объективно оценить свои возможности к обучению по различным профилям, осуществить выбор профиля соответственно интересам  с учетом возможностей школы и потребностей региона, обеспечения возможности  вовлечения обучающихся в  научно-исследовательскую и проектную деятельность  введены  элективные курсы:     </w:t>
      </w:r>
    </w:p>
    <w:p w:rsidR="000773A7" w:rsidRPr="002D1A82" w:rsidRDefault="000773A7" w:rsidP="002D1A82">
      <w:pPr>
        <w:pStyle w:val="ae"/>
        <w:rPr>
          <w:rFonts w:ascii="Times New Roman" w:hAnsi="Times New Roman"/>
        </w:rPr>
      </w:pPr>
      <w:r w:rsidRPr="002D1A82">
        <w:rPr>
          <w:rFonts w:ascii="Times New Roman" w:hAnsi="Times New Roman"/>
        </w:rPr>
        <w:t xml:space="preserve"> «Ландшафтный дизайн»</w:t>
      </w:r>
    </w:p>
    <w:p w:rsidR="000773A7" w:rsidRPr="002D1A82" w:rsidRDefault="000773A7" w:rsidP="002D1A82">
      <w:pPr>
        <w:pStyle w:val="ae"/>
        <w:rPr>
          <w:rFonts w:ascii="Times New Roman" w:hAnsi="Times New Roman"/>
        </w:rPr>
      </w:pPr>
      <w:r w:rsidRPr="002D1A82">
        <w:rPr>
          <w:rFonts w:ascii="Times New Roman" w:hAnsi="Times New Roman"/>
        </w:rPr>
        <w:t>«Садовая архитектура»</w:t>
      </w:r>
    </w:p>
    <w:p w:rsidR="000773A7" w:rsidRPr="002D1A82" w:rsidRDefault="000773A7" w:rsidP="002D1A82">
      <w:pPr>
        <w:pStyle w:val="ae"/>
        <w:rPr>
          <w:rFonts w:ascii="Times New Roman" w:hAnsi="Times New Roman"/>
        </w:rPr>
      </w:pPr>
      <w:r w:rsidRPr="002D1A82">
        <w:rPr>
          <w:rFonts w:ascii="Times New Roman" w:hAnsi="Times New Roman"/>
        </w:rPr>
        <w:t>«Химия вокруг нас»</w:t>
      </w:r>
    </w:p>
    <w:p w:rsidR="000773A7" w:rsidRPr="002D1A82" w:rsidRDefault="000773A7" w:rsidP="002D1A82">
      <w:pPr>
        <w:pStyle w:val="ae"/>
        <w:rPr>
          <w:rFonts w:ascii="Times New Roman" w:hAnsi="Times New Roman"/>
        </w:rPr>
      </w:pPr>
      <w:r w:rsidRPr="002D1A82">
        <w:rPr>
          <w:rFonts w:ascii="Times New Roman" w:hAnsi="Times New Roman"/>
        </w:rPr>
        <w:t xml:space="preserve">        Изучение данных  элективных курсов будут способствовать также углублению знаний обучающихся, испытывающих особый интерес к изучению отдельных предметов,  формированию и развитию важнейших духовно-нравственных понятий и общечеловеческих ценностей.</w:t>
      </w:r>
    </w:p>
    <w:p w:rsidR="000773A7" w:rsidRPr="002D1A82" w:rsidRDefault="000773A7" w:rsidP="002D1A82">
      <w:pPr>
        <w:pStyle w:val="ae"/>
        <w:rPr>
          <w:rFonts w:ascii="Times New Roman" w:hAnsi="Times New Roman"/>
        </w:rPr>
      </w:pPr>
      <w:r w:rsidRPr="002D1A82">
        <w:rPr>
          <w:rFonts w:ascii="Times New Roman" w:hAnsi="Times New Roman"/>
        </w:rPr>
        <w:t>Таким образом, данный вариант учебного плана школы  на 2016/2017 учебный год выполняет образовательный государственный стандарт по базовым дисциплинам, расширяет содержание  по предметам приоритетных направлений работы ОУ, ориентирует учащихся на самостоятельную исследовательскую работу, обеспечивает условия для самоопределения учащихся, готовит их к качественной сдаче ЕГЭ и поступлению в высшие учебные заведения.</w:t>
      </w:r>
    </w:p>
    <w:p w:rsidR="000773A7" w:rsidRPr="002D1A82" w:rsidRDefault="000773A7" w:rsidP="002D1A82">
      <w:pPr>
        <w:pStyle w:val="ae"/>
        <w:rPr>
          <w:rFonts w:ascii="Times New Roman" w:hAnsi="Times New Roman"/>
        </w:rPr>
      </w:pPr>
      <w:r w:rsidRPr="002D1A82">
        <w:rPr>
          <w:rFonts w:ascii="Times New Roman" w:hAnsi="Times New Roman"/>
        </w:rPr>
        <w:lastRenderedPageBreak/>
        <w:t xml:space="preserve">      Выполнение учебного плана обеспечено наличием учебных программ, учебников, дидактическим материалом. Учебный план для 10-11 общеобразовательных классов полностью обеспечивает  достижение федерального компонента государственного стандарта среднего общего образования.</w:t>
      </w:r>
    </w:p>
    <w:p w:rsidR="000773A7" w:rsidRPr="002D1A82" w:rsidRDefault="000773A7" w:rsidP="002D1A82">
      <w:pPr>
        <w:pStyle w:val="ae"/>
        <w:rPr>
          <w:rFonts w:ascii="Times New Roman" w:hAnsi="Times New Roman"/>
        </w:rPr>
      </w:pPr>
      <w:r w:rsidRPr="002D1A82">
        <w:rPr>
          <w:rFonts w:ascii="Times New Roman" w:hAnsi="Times New Roman"/>
        </w:rPr>
        <w:t xml:space="preserve">     В соответствии с положением о формах, периодичности, порядке текущего контроля  успеваемости, формой промежуточной  аттестации  учащихся,  осваивающих основные  общеобразовательные  программы среднего общего образования,   является  годовая отметка успеваемости  по русскому языку и алгебре и начала анализа  для учащихся 10 классов, которая складывается как среднее арифметическое полугодовых отметок и отметки за административную контрольную работу в рамках школьной системы оценки качества образования по правилам математического округления. По остальным предметам учебного плана формой промежуточной аттестации является годовая отметка, которая складывается как среднее арифметическое полугодовых отметок по правилам математического округления в рамках школьной системы качества образования. </w:t>
      </w:r>
    </w:p>
    <w:p w:rsidR="000773A7" w:rsidRPr="002D1A82" w:rsidRDefault="000773A7" w:rsidP="002D1A82">
      <w:pPr>
        <w:pStyle w:val="ae"/>
        <w:rPr>
          <w:rFonts w:ascii="Times New Roman" w:hAnsi="Times New Roman"/>
        </w:rPr>
      </w:pPr>
      <w:r w:rsidRPr="002D1A82">
        <w:rPr>
          <w:rFonts w:ascii="Times New Roman" w:hAnsi="Times New Roman"/>
        </w:rPr>
        <w:t xml:space="preserve">      Для 11 класса формой промежуточной аттестации  по всем предметам учебного плана  является годовая отметка, которая складывается как среднее арифметическое полугодовых отметок по правилам математического округления в рамках школьной системы оценки качества образования.</w:t>
      </w:r>
    </w:p>
    <w:p w:rsidR="000773A7" w:rsidRPr="002D1A82" w:rsidRDefault="000773A7" w:rsidP="002D1A82">
      <w:pPr>
        <w:pStyle w:val="ae"/>
        <w:rPr>
          <w:rFonts w:ascii="Times New Roman" w:hAnsi="Times New Roman"/>
        </w:rPr>
      </w:pPr>
      <w:r w:rsidRPr="002D1A82">
        <w:rPr>
          <w:rFonts w:ascii="Times New Roman" w:hAnsi="Times New Roman"/>
        </w:rPr>
        <w:t xml:space="preserve">    Продолжительность урока на старшей ступени обучения составляет 45 минут при 6-дневной учебной неделе. </w:t>
      </w:r>
    </w:p>
    <w:p w:rsidR="000773A7" w:rsidRPr="002D1A82" w:rsidRDefault="000773A7" w:rsidP="002D1A82">
      <w:pPr>
        <w:pStyle w:val="ae"/>
        <w:rPr>
          <w:rFonts w:ascii="Times New Roman" w:hAnsi="Times New Roman"/>
        </w:rPr>
      </w:pPr>
      <w:r w:rsidRPr="002D1A82">
        <w:rPr>
          <w:rFonts w:ascii="Times New Roman" w:hAnsi="Times New Roman"/>
        </w:rPr>
        <w:t xml:space="preserve">   Реализация  данного  учебного  плана  предоставляет  возможность освоения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 </w:t>
      </w:r>
    </w:p>
    <w:p w:rsidR="000773A7" w:rsidRPr="002D1A82" w:rsidRDefault="000773A7" w:rsidP="002D1A82">
      <w:pPr>
        <w:pStyle w:val="ae"/>
        <w:rPr>
          <w:rFonts w:ascii="Times New Roman" w:hAnsi="Times New Roman"/>
        </w:rPr>
      </w:pPr>
      <w:r w:rsidRPr="002D1A82">
        <w:rPr>
          <w:rFonts w:ascii="Times New Roman" w:hAnsi="Times New Roman"/>
        </w:rPr>
        <w:t xml:space="preserve">    Изучение  учебных  предметов  организовано  с  использованием  учебников, входящих  в  федеральные  перечни  учебников,  утвержденных  приказами Министерства образования и науки Российской Федерации.</w:t>
      </w:r>
    </w:p>
    <w:p w:rsidR="000773A7" w:rsidRPr="002D1A82" w:rsidRDefault="000773A7" w:rsidP="002D1A82">
      <w:pPr>
        <w:pStyle w:val="ae"/>
        <w:rPr>
          <w:rFonts w:ascii="Times New Roman" w:hAnsi="Times New Roman"/>
        </w:rPr>
      </w:pPr>
    </w:p>
    <w:p w:rsidR="000773A7" w:rsidRPr="002D1A82" w:rsidRDefault="000773A7" w:rsidP="002D1A82">
      <w:pPr>
        <w:pStyle w:val="ae"/>
        <w:jc w:val="center"/>
        <w:rPr>
          <w:rFonts w:ascii="Times New Roman" w:hAnsi="Times New Roman"/>
          <w:b/>
        </w:rPr>
      </w:pPr>
      <w:r w:rsidRPr="002D1A82">
        <w:rPr>
          <w:rFonts w:ascii="Times New Roman" w:hAnsi="Times New Roman"/>
          <w:b/>
        </w:rPr>
        <w:t xml:space="preserve">Учебный план для </w:t>
      </w:r>
      <w:r w:rsidRPr="002D1A82">
        <w:rPr>
          <w:rFonts w:ascii="Times New Roman" w:hAnsi="Times New Roman"/>
          <w:b/>
          <w:lang w:val="en-US"/>
        </w:rPr>
        <w:t>X</w:t>
      </w:r>
      <w:r w:rsidRPr="002D1A82">
        <w:rPr>
          <w:rFonts w:ascii="Times New Roman" w:hAnsi="Times New Roman"/>
          <w:b/>
        </w:rPr>
        <w:t>-</w:t>
      </w:r>
      <w:r w:rsidRPr="002D1A82">
        <w:rPr>
          <w:rFonts w:ascii="Times New Roman" w:hAnsi="Times New Roman"/>
          <w:b/>
          <w:lang w:val="en-US"/>
        </w:rPr>
        <w:t>XI</w:t>
      </w:r>
      <w:r w:rsidRPr="002D1A82">
        <w:rPr>
          <w:rFonts w:ascii="Times New Roman" w:hAnsi="Times New Roman"/>
          <w:b/>
        </w:rPr>
        <w:t xml:space="preserve"> классов МБОУ СОШ с.Казинка</w:t>
      </w:r>
    </w:p>
    <w:p w:rsidR="000773A7" w:rsidRPr="002D1A82" w:rsidRDefault="000773A7" w:rsidP="002D1A82">
      <w:pPr>
        <w:pStyle w:val="ae"/>
        <w:jc w:val="center"/>
        <w:rPr>
          <w:rFonts w:ascii="Times New Roman" w:hAnsi="Times New Roman"/>
          <w:b/>
        </w:rPr>
      </w:pPr>
      <w:r w:rsidRPr="002D1A82">
        <w:rPr>
          <w:rFonts w:ascii="Times New Roman" w:hAnsi="Times New Roman"/>
          <w:b/>
        </w:rPr>
        <w:t>на 2016-2017 учебный  год</w:t>
      </w:r>
    </w:p>
    <w:p w:rsidR="000773A7" w:rsidRPr="002D1A82" w:rsidRDefault="000773A7" w:rsidP="002D1A82">
      <w:pPr>
        <w:pStyle w:val="ae"/>
        <w:rPr>
          <w:rFonts w:ascii="Times New Roman" w:hAnsi="Times New Roman"/>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4888"/>
        <w:gridCol w:w="1418"/>
        <w:gridCol w:w="1260"/>
      </w:tblGrid>
      <w:tr w:rsidR="000773A7" w:rsidRPr="002D1A82" w:rsidTr="002D1A82">
        <w:trPr>
          <w:trHeight w:val="253"/>
          <w:jc w:val="center"/>
        </w:trPr>
        <w:tc>
          <w:tcPr>
            <w:tcW w:w="7216" w:type="dxa"/>
            <w:gridSpan w:val="2"/>
            <w:vMerge w:val="restart"/>
            <w:tcBorders>
              <w:top w:val="single" w:sz="18" w:space="0" w:color="auto"/>
              <w:left w:val="single" w:sz="18" w:space="0" w:color="auto"/>
              <w:bottom w:val="single" w:sz="18" w:space="0" w:color="auto"/>
              <w:right w:val="single" w:sz="12" w:space="0" w:color="auto"/>
            </w:tcBorders>
          </w:tcPr>
          <w:p w:rsidR="000773A7" w:rsidRPr="002D1A82" w:rsidRDefault="000773A7" w:rsidP="002D1A82">
            <w:pPr>
              <w:pStyle w:val="ae"/>
              <w:rPr>
                <w:rFonts w:ascii="Times New Roman" w:hAnsi="Times New Roman"/>
              </w:rPr>
            </w:pPr>
          </w:p>
          <w:p w:rsidR="000773A7" w:rsidRPr="002D1A82" w:rsidRDefault="000773A7" w:rsidP="002D1A82">
            <w:pPr>
              <w:pStyle w:val="ae"/>
              <w:rPr>
                <w:rFonts w:ascii="Times New Roman" w:hAnsi="Times New Roman"/>
              </w:rPr>
            </w:pPr>
            <w:r w:rsidRPr="002D1A82">
              <w:rPr>
                <w:rFonts w:ascii="Times New Roman" w:hAnsi="Times New Roman"/>
              </w:rPr>
              <w:t>Учебные предметы</w:t>
            </w:r>
          </w:p>
        </w:tc>
        <w:tc>
          <w:tcPr>
            <w:tcW w:w="2678" w:type="dxa"/>
            <w:gridSpan w:val="2"/>
            <w:tcBorders>
              <w:top w:val="single" w:sz="18" w:space="0" w:color="auto"/>
              <w:left w:val="single" w:sz="12"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Классы/кол-во часов в неделю</w:t>
            </w:r>
          </w:p>
        </w:tc>
      </w:tr>
      <w:tr w:rsidR="000773A7" w:rsidRPr="002D1A82" w:rsidTr="002D1A82">
        <w:trPr>
          <w:trHeight w:val="216"/>
          <w:jc w:val="center"/>
        </w:trPr>
        <w:tc>
          <w:tcPr>
            <w:tcW w:w="7216" w:type="dxa"/>
            <w:gridSpan w:val="2"/>
            <w:vMerge/>
            <w:tcBorders>
              <w:top w:val="single" w:sz="18" w:space="0" w:color="auto"/>
              <w:left w:val="single" w:sz="18" w:space="0" w:color="auto"/>
              <w:bottom w:val="single" w:sz="12" w:space="0" w:color="auto"/>
              <w:right w:val="single" w:sz="12" w:space="0" w:color="auto"/>
            </w:tcBorders>
            <w:vAlign w:val="center"/>
          </w:tcPr>
          <w:p w:rsidR="000773A7" w:rsidRPr="002D1A82" w:rsidRDefault="000773A7" w:rsidP="002D1A82">
            <w:pPr>
              <w:pStyle w:val="ae"/>
              <w:rPr>
                <w:rFonts w:ascii="Times New Roman" w:hAnsi="Times New Roman"/>
              </w:rPr>
            </w:pPr>
          </w:p>
        </w:tc>
        <w:tc>
          <w:tcPr>
            <w:tcW w:w="1418" w:type="dxa"/>
            <w:tcBorders>
              <w:top w:val="single" w:sz="12"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10</w:t>
            </w:r>
          </w:p>
        </w:tc>
        <w:tc>
          <w:tcPr>
            <w:tcW w:w="1260" w:type="dxa"/>
            <w:tcBorders>
              <w:top w:val="single" w:sz="12" w:space="0" w:color="auto"/>
              <w:left w:val="single" w:sz="4" w:space="0" w:color="auto"/>
              <w:bottom w:val="single" w:sz="1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11</w:t>
            </w:r>
          </w:p>
        </w:tc>
      </w:tr>
      <w:tr w:rsidR="000773A7" w:rsidRPr="002D1A82" w:rsidTr="002D1A82">
        <w:trPr>
          <w:trHeight w:val="255"/>
          <w:jc w:val="center"/>
        </w:trPr>
        <w:tc>
          <w:tcPr>
            <w:tcW w:w="9894" w:type="dxa"/>
            <w:gridSpan w:val="4"/>
            <w:tcBorders>
              <w:top w:val="single" w:sz="18" w:space="0" w:color="auto"/>
              <w:left w:val="single" w:sz="18" w:space="0" w:color="auto"/>
              <w:bottom w:val="single" w:sz="18"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i/>
              </w:rPr>
              <w:t>Федеральный компонент</w:t>
            </w:r>
          </w:p>
        </w:tc>
      </w:tr>
      <w:tr w:rsidR="000773A7" w:rsidRPr="002D1A82" w:rsidTr="002D1A82">
        <w:trPr>
          <w:trHeight w:val="255"/>
          <w:jc w:val="center"/>
        </w:trPr>
        <w:tc>
          <w:tcPr>
            <w:tcW w:w="2328" w:type="dxa"/>
            <w:vMerge w:val="restart"/>
            <w:tcBorders>
              <w:top w:val="single" w:sz="2" w:space="0" w:color="auto"/>
              <w:left w:val="single" w:sz="18"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Инвариантная часть</w:t>
            </w:r>
          </w:p>
        </w:tc>
        <w:tc>
          <w:tcPr>
            <w:tcW w:w="4888" w:type="dxa"/>
            <w:tcBorders>
              <w:top w:val="single" w:sz="12" w:space="0" w:color="auto"/>
              <w:left w:val="single" w:sz="4"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Русский язык</w:t>
            </w:r>
          </w:p>
        </w:tc>
        <w:tc>
          <w:tcPr>
            <w:tcW w:w="1418" w:type="dxa"/>
            <w:tcBorders>
              <w:top w:val="single" w:sz="4"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r>
      <w:tr w:rsidR="000773A7" w:rsidRPr="002D1A82" w:rsidTr="002D1A82">
        <w:trPr>
          <w:trHeight w:val="255"/>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2" w:space="0" w:color="auto"/>
              <w:left w:val="single" w:sz="4"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Литература</w:t>
            </w:r>
          </w:p>
        </w:tc>
        <w:tc>
          <w:tcPr>
            <w:tcW w:w="1418" w:type="dxa"/>
            <w:tcBorders>
              <w:top w:val="single" w:sz="4"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c>
          <w:tcPr>
            <w:tcW w:w="1260" w:type="dxa"/>
            <w:tcBorders>
              <w:top w:val="single" w:sz="4"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r>
      <w:tr w:rsidR="000773A7" w:rsidRPr="002D1A82" w:rsidTr="002D1A82">
        <w:trPr>
          <w:trHeight w:val="238"/>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4" w:space="0" w:color="auto"/>
              <w:left w:val="single" w:sz="4" w:space="0" w:color="auto"/>
              <w:bottom w:val="single" w:sz="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Иностранный язык</w:t>
            </w:r>
          </w:p>
        </w:tc>
        <w:tc>
          <w:tcPr>
            <w:tcW w:w="1418" w:type="dxa"/>
            <w:tcBorders>
              <w:top w:val="single" w:sz="2" w:space="0" w:color="auto"/>
              <w:left w:val="single" w:sz="12"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c>
          <w:tcPr>
            <w:tcW w:w="1260" w:type="dxa"/>
            <w:tcBorders>
              <w:top w:val="single" w:sz="2" w:space="0" w:color="auto"/>
              <w:left w:val="single" w:sz="4" w:space="0" w:color="auto"/>
              <w:bottom w:val="single" w:sz="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r>
      <w:tr w:rsidR="000773A7" w:rsidRPr="002D1A82" w:rsidTr="002D1A82">
        <w:trPr>
          <w:trHeight w:val="255"/>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2" w:space="0" w:color="auto"/>
              <w:left w:val="single" w:sz="4"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Алгебра и начала анализа</w:t>
            </w:r>
          </w:p>
        </w:tc>
        <w:tc>
          <w:tcPr>
            <w:tcW w:w="1418" w:type="dxa"/>
            <w:tcBorders>
              <w:top w:val="single" w:sz="2"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c>
          <w:tcPr>
            <w:tcW w:w="1260" w:type="dxa"/>
            <w:tcBorders>
              <w:top w:val="single" w:sz="2"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r>
      <w:tr w:rsidR="000773A7" w:rsidRPr="002D1A82" w:rsidTr="002D1A82">
        <w:trPr>
          <w:trHeight w:val="255"/>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2" w:space="0" w:color="auto"/>
              <w:left w:val="single" w:sz="4"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Геометрия</w:t>
            </w:r>
          </w:p>
        </w:tc>
        <w:tc>
          <w:tcPr>
            <w:tcW w:w="1418" w:type="dxa"/>
            <w:tcBorders>
              <w:top w:val="single" w:sz="2"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c>
          <w:tcPr>
            <w:tcW w:w="1260" w:type="dxa"/>
            <w:tcBorders>
              <w:top w:val="single" w:sz="2"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r>
      <w:tr w:rsidR="000773A7" w:rsidRPr="002D1A82" w:rsidTr="002D1A82">
        <w:trPr>
          <w:trHeight w:val="255"/>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4" w:space="0" w:color="auto"/>
              <w:left w:val="single" w:sz="4" w:space="0" w:color="auto"/>
              <w:bottom w:val="single" w:sz="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История</w:t>
            </w:r>
          </w:p>
        </w:tc>
        <w:tc>
          <w:tcPr>
            <w:tcW w:w="1418" w:type="dxa"/>
            <w:tcBorders>
              <w:top w:val="single" w:sz="4" w:space="0" w:color="auto"/>
              <w:left w:val="single" w:sz="12"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c>
          <w:tcPr>
            <w:tcW w:w="1260" w:type="dxa"/>
            <w:tcBorders>
              <w:top w:val="single" w:sz="4" w:space="0" w:color="auto"/>
              <w:left w:val="single" w:sz="4" w:space="0" w:color="auto"/>
              <w:bottom w:val="single" w:sz="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r>
      <w:tr w:rsidR="000773A7" w:rsidRPr="002D1A82" w:rsidTr="002D1A82">
        <w:trPr>
          <w:trHeight w:val="208"/>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2" w:space="0" w:color="auto"/>
              <w:left w:val="single" w:sz="4" w:space="0" w:color="auto"/>
              <w:bottom w:val="single" w:sz="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Обществознание</w:t>
            </w:r>
            <w:r w:rsidR="002D1A82" w:rsidRPr="002D1A82">
              <w:rPr>
                <w:rFonts w:ascii="Times New Roman" w:hAnsi="Times New Roman"/>
              </w:rPr>
              <w:t>(включая экономику и право)</w:t>
            </w:r>
          </w:p>
        </w:tc>
        <w:tc>
          <w:tcPr>
            <w:tcW w:w="1418" w:type="dxa"/>
            <w:tcBorders>
              <w:top w:val="single" w:sz="2" w:space="0" w:color="auto"/>
              <w:left w:val="single" w:sz="12"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c>
          <w:tcPr>
            <w:tcW w:w="1260" w:type="dxa"/>
            <w:tcBorders>
              <w:top w:val="single" w:sz="2" w:space="0" w:color="auto"/>
              <w:left w:val="single" w:sz="4" w:space="0" w:color="auto"/>
              <w:bottom w:val="single" w:sz="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r>
      <w:tr w:rsidR="000773A7" w:rsidRPr="002D1A82" w:rsidTr="002D1A82">
        <w:trPr>
          <w:trHeight w:val="268"/>
          <w:jc w:val="center"/>
        </w:trPr>
        <w:tc>
          <w:tcPr>
            <w:tcW w:w="2328" w:type="dxa"/>
            <w:vMerge/>
            <w:tcBorders>
              <w:left w:val="single" w:sz="18"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4" w:space="0" w:color="auto"/>
              <w:left w:val="single" w:sz="4" w:space="0" w:color="auto"/>
              <w:bottom w:val="single" w:sz="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Физическая культура</w:t>
            </w:r>
          </w:p>
        </w:tc>
        <w:tc>
          <w:tcPr>
            <w:tcW w:w="1418" w:type="dxa"/>
            <w:tcBorders>
              <w:top w:val="single" w:sz="4" w:space="0" w:color="auto"/>
              <w:left w:val="single" w:sz="12"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c>
          <w:tcPr>
            <w:tcW w:w="1260" w:type="dxa"/>
            <w:tcBorders>
              <w:top w:val="single" w:sz="4" w:space="0" w:color="auto"/>
              <w:left w:val="single" w:sz="4" w:space="0" w:color="auto"/>
              <w:bottom w:val="single" w:sz="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w:t>
            </w:r>
          </w:p>
        </w:tc>
      </w:tr>
      <w:tr w:rsidR="000773A7" w:rsidRPr="002D1A82" w:rsidTr="002D1A82">
        <w:trPr>
          <w:trHeight w:val="174"/>
          <w:jc w:val="center"/>
        </w:trPr>
        <w:tc>
          <w:tcPr>
            <w:tcW w:w="2328" w:type="dxa"/>
            <w:vMerge/>
            <w:tcBorders>
              <w:left w:val="single" w:sz="18"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p>
        </w:tc>
        <w:tc>
          <w:tcPr>
            <w:tcW w:w="4888" w:type="dxa"/>
            <w:tcBorders>
              <w:top w:val="single" w:sz="2" w:space="0" w:color="auto"/>
              <w:left w:val="single" w:sz="4" w:space="0" w:color="auto"/>
              <w:bottom w:val="single" w:sz="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Основы безопасности жизнедеятельности</w:t>
            </w:r>
          </w:p>
        </w:tc>
        <w:tc>
          <w:tcPr>
            <w:tcW w:w="1418" w:type="dxa"/>
            <w:tcBorders>
              <w:top w:val="single" w:sz="2" w:space="0" w:color="auto"/>
              <w:left w:val="single" w:sz="12" w:space="0" w:color="auto"/>
              <w:bottom w:val="single" w:sz="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c>
          <w:tcPr>
            <w:tcW w:w="1260" w:type="dxa"/>
            <w:tcBorders>
              <w:top w:val="single" w:sz="2" w:space="0" w:color="auto"/>
              <w:left w:val="single" w:sz="4" w:space="0" w:color="auto"/>
              <w:bottom w:val="single" w:sz="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r>
      <w:tr w:rsidR="002D1A82" w:rsidRPr="002D1A82" w:rsidTr="002D1A82">
        <w:trPr>
          <w:trHeight w:val="255"/>
          <w:jc w:val="center"/>
        </w:trPr>
        <w:tc>
          <w:tcPr>
            <w:tcW w:w="2328" w:type="dxa"/>
            <w:vMerge w:val="restart"/>
            <w:tcBorders>
              <w:top w:val="single" w:sz="4" w:space="0" w:color="auto"/>
              <w:left w:val="single" w:sz="18"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Вариативная часть</w:t>
            </w:r>
          </w:p>
        </w:tc>
        <w:tc>
          <w:tcPr>
            <w:tcW w:w="4888" w:type="dxa"/>
            <w:tcBorders>
              <w:top w:val="single" w:sz="4" w:space="0" w:color="auto"/>
              <w:left w:val="single" w:sz="4" w:space="0" w:color="auto"/>
              <w:bottom w:val="single" w:sz="4"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Физика</w:t>
            </w:r>
          </w:p>
        </w:tc>
        <w:tc>
          <w:tcPr>
            <w:tcW w:w="1418" w:type="dxa"/>
            <w:tcBorders>
              <w:top w:val="single" w:sz="4" w:space="0" w:color="auto"/>
              <w:left w:val="single" w:sz="12" w:space="0" w:color="auto"/>
              <w:bottom w:val="single" w:sz="4"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2</w:t>
            </w:r>
          </w:p>
        </w:tc>
        <w:tc>
          <w:tcPr>
            <w:tcW w:w="1260" w:type="dxa"/>
            <w:tcBorders>
              <w:top w:val="single" w:sz="4" w:space="0" w:color="auto"/>
              <w:left w:val="single" w:sz="4" w:space="0" w:color="auto"/>
              <w:bottom w:val="single" w:sz="4"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2</w:t>
            </w:r>
          </w:p>
        </w:tc>
      </w:tr>
      <w:tr w:rsidR="002D1A82" w:rsidRPr="002D1A82" w:rsidTr="002D1A82">
        <w:trPr>
          <w:trHeight w:val="220"/>
          <w:jc w:val="center"/>
        </w:trPr>
        <w:tc>
          <w:tcPr>
            <w:tcW w:w="2328" w:type="dxa"/>
            <w:vMerge/>
            <w:tcBorders>
              <w:left w:val="single" w:sz="18"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4"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Мировая художественная культура</w:t>
            </w:r>
          </w:p>
        </w:tc>
        <w:tc>
          <w:tcPr>
            <w:tcW w:w="1418" w:type="dxa"/>
            <w:tcBorders>
              <w:top w:val="single" w:sz="4" w:space="0" w:color="auto"/>
              <w:left w:val="single" w:sz="12" w:space="0" w:color="auto"/>
              <w:bottom w:val="single" w:sz="4"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4"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2D1A82" w:rsidRPr="002D1A82" w:rsidTr="002D1A82">
        <w:trPr>
          <w:trHeight w:val="215"/>
          <w:jc w:val="center"/>
        </w:trPr>
        <w:tc>
          <w:tcPr>
            <w:tcW w:w="2328" w:type="dxa"/>
            <w:vMerge/>
            <w:tcBorders>
              <w:left w:val="single" w:sz="18"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4"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Технология</w:t>
            </w:r>
          </w:p>
        </w:tc>
        <w:tc>
          <w:tcPr>
            <w:tcW w:w="1418" w:type="dxa"/>
            <w:tcBorders>
              <w:top w:val="single" w:sz="4" w:space="0" w:color="auto"/>
              <w:left w:val="single" w:sz="12" w:space="0" w:color="auto"/>
              <w:bottom w:val="single" w:sz="4"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4"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2D1A82" w:rsidRPr="002D1A82" w:rsidTr="002D1A82">
        <w:trPr>
          <w:trHeight w:val="225"/>
          <w:jc w:val="center"/>
        </w:trPr>
        <w:tc>
          <w:tcPr>
            <w:tcW w:w="2328" w:type="dxa"/>
            <w:vMerge/>
            <w:tcBorders>
              <w:left w:val="single" w:sz="18"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12"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 xml:space="preserve">Информатика и ИКТ </w:t>
            </w:r>
          </w:p>
        </w:tc>
        <w:tc>
          <w:tcPr>
            <w:tcW w:w="1418" w:type="dxa"/>
            <w:tcBorders>
              <w:top w:val="single" w:sz="4" w:space="0" w:color="auto"/>
              <w:left w:val="single" w:sz="12" w:space="0" w:color="auto"/>
              <w:bottom w:val="single" w:sz="12"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12"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2D1A82" w:rsidRPr="002D1A82" w:rsidTr="002D1A82">
        <w:trPr>
          <w:trHeight w:val="225"/>
          <w:jc w:val="center"/>
        </w:trPr>
        <w:tc>
          <w:tcPr>
            <w:tcW w:w="2328" w:type="dxa"/>
            <w:vMerge/>
            <w:tcBorders>
              <w:left w:val="single" w:sz="18"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12"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Химия</w:t>
            </w:r>
          </w:p>
        </w:tc>
        <w:tc>
          <w:tcPr>
            <w:tcW w:w="1418" w:type="dxa"/>
            <w:tcBorders>
              <w:top w:val="single" w:sz="4" w:space="0" w:color="auto"/>
              <w:left w:val="single" w:sz="12" w:space="0" w:color="auto"/>
              <w:bottom w:val="single" w:sz="12"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12"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2D1A82" w:rsidRPr="002D1A82" w:rsidTr="002D1A82">
        <w:trPr>
          <w:trHeight w:val="225"/>
          <w:jc w:val="center"/>
        </w:trPr>
        <w:tc>
          <w:tcPr>
            <w:tcW w:w="2328" w:type="dxa"/>
            <w:vMerge/>
            <w:tcBorders>
              <w:left w:val="single" w:sz="18"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12"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География</w:t>
            </w:r>
          </w:p>
        </w:tc>
        <w:tc>
          <w:tcPr>
            <w:tcW w:w="1418" w:type="dxa"/>
            <w:tcBorders>
              <w:top w:val="single" w:sz="4" w:space="0" w:color="auto"/>
              <w:left w:val="single" w:sz="12" w:space="0" w:color="auto"/>
              <w:bottom w:val="single" w:sz="12"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12"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2D1A82" w:rsidRPr="002D1A82" w:rsidTr="002D1A82">
        <w:trPr>
          <w:trHeight w:val="225"/>
          <w:jc w:val="center"/>
        </w:trPr>
        <w:tc>
          <w:tcPr>
            <w:tcW w:w="2328" w:type="dxa"/>
            <w:vMerge/>
            <w:tcBorders>
              <w:left w:val="single" w:sz="18" w:space="0" w:color="auto"/>
              <w:bottom w:val="single" w:sz="12" w:space="0" w:color="auto"/>
              <w:right w:val="single" w:sz="4" w:space="0" w:color="auto"/>
            </w:tcBorders>
          </w:tcPr>
          <w:p w:rsidR="002D1A82" w:rsidRPr="002D1A82" w:rsidRDefault="002D1A82" w:rsidP="002D1A82">
            <w:pPr>
              <w:pStyle w:val="ae"/>
              <w:rPr>
                <w:rFonts w:ascii="Times New Roman" w:hAnsi="Times New Roman"/>
              </w:rPr>
            </w:pPr>
          </w:p>
        </w:tc>
        <w:tc>
          <w:tcPr>
            <w:tcW w:w="4888" w:type="dxa"/>
            <w:tcBorders>
              <w:top w:val="single" w:sz="4" w:space="0" w:color="auto"/>
              <w:left w:val="single" w:sz="4" w:space="0" w:color="auto"/>
              <w:bottom w:val="single" w:sz="12" w:space="0" w:color="auto"/>
              <w:right w:val="single" w:sz="12"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Биология</w:t>
            </w:r>
          </w:p>
        </w:tc>
        <w:tc>
          <w:tcPr>
            <w:tcW w:w="1418" w:type="dxa"/>
            <w:tcBorders>
              <w:top w:val="single" w:sz="4" w:space="0" w:color="auto"/>
              <w:left w:val="single" w:sz="12" w:space="0" w:color="auto"/>
              <w:bottom w:val="single" w:sz="12" w:space="0" w:color="auto"/>
              <w:right w:val="single" w:sz="4"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c>
          <w:tcPr>
            <w:tcW w:w="1260" w:type="dxa"/>
            <w:tcBorders>
              <w:top w:val="single" w:sz="4" w:space="0" w:color="auto"/>
              <w:left w:val="single" w:sz="4" w:space="0" w:color="auto"/>
              <w:bottom w:val="single" w:sz="12" w:space="0" w:color="auto"/>
              <w:right w:val="single" w:sz="18" w:space="0" w:color="auto"/>
            </w:tcBorders>
          </w:tcPr>
          <w:p w:rsidR="002D1A82" w:rsidRPr="002D1A82" w:rsidRDefault="002D1A82" w:rsidP="002D1A82">
            <w:pPr>
              <w:pStyle w:val="ae"/>
              <w:rPr>
                <w:rFonts w:ascii="Times New Roman" w:hAnsi="Times New Roman"/>
              </w:rPr>
            </w:pPr>
            <w:r w:rsidRPr="002D1A82">
              <w:rPr>
                <w:rFonts w:ascii="Times New Roman" w:hAnsi="Times New Roman"/>
              </w:rPr>
              <w:t>1</w:t>
            </w:r>
          </w:p>
        </w:tc>
      </w:tr>
      <w:tr w:rsidR="000773A7" w:rsidRPr="002D1A82" w:rsidTr="002D1A82">
        <w:trPr>
          <w:trHeight w:val="255"/>
          <w:jc w:val="center"/>
        </w:trPr>
        <w:tc>
          <w:tcPr>
            <w:tcW w:w="7216" w:type="dxa"/>
            <w:gridSpan w:val="2"/>
            <w:tcBorders>
              <w:top w:val="single" w:sz="18"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Итого</w:t>
            </w:r>
          </w:p>
        </w:tc>
        <w:tc>
          <w:tcPr>
            <w:tcW w:w="1418" w:type="dxa"/>
            <w:tcBorders>
              <w:top w:val="single" w:sz="12"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27</w:t>
            </w:r>
          </w:p>
        </w:tc>
        <w:tc>
          <w:tcPr>
            <w:tcW w:w="1260" w:type="dxa"/>
            <w:tcBorders>
              <w:top w:val="single" w:sz="12" w:space="0" w:color="auto"/>
              <w:left w:val="single" w:sz="4" w:space="0" w:color="auto"/>
              <w:bottom w:val="single" w:sz="1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27</w:t>
            </w:r>
          </w:p>
        </w:tc>
      </w:tr>
      <w:tr w:rsidR="000773A7" w:rsidRPr="002D1A82" w:rsidTr="002D1A82">
        <w:trPr>
          <w:trHeight w:val="255"/>
          <w:jc w:val="center"/>
        </w:trPr>
        <w:tc>
          <w:tcPr>
            <w:tcW w:w="7216" w:type="dxa"/>
            <w:gridSpan w:val="2"/>
            <w:tcBorders>
              <w:top w:val="single" w:sz="12"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i/>
              </w:rPr>
            </w:pPr>
            <w:r w:rsidRPr="002D1A82">
              <w:rPr>
                <w:rFonts w:ascii="Times New Roman" w:hAnsi="Times New Roman"/>
                <w:i/>
              </w:rPr>
              <w:t>Региональный компонент</w:t>
            </w:r>
          </w:p>
        </w:tc>
        <w:tc>
          <w:tcPr>
            <w:tcW w:w="1418" w:type="dxa"/>
            <w:tcBorders>
              <w:top w:val="single" w:sz="12"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c>
          <w:tcPr>
            <w:tcW w:w="1260" w:type="dxa"/>
            <w:tcBorders>
              <w:top w:val="single" w:sz="12" w:space="0" w:color="auto"/>
              <w:left w:val="single" w:sz="4" w:space="0" w:color="auto"/>
              <w:bottom w:val="single" w:sz="1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tc>
      </w:tr>
      <w:tr w:rsidR="000773A7" w:rsidRPr="002D1A82" w:rsidTr="002D1A82">
        <w:trPr>
          <w:trHeight w:val="255"/>
          <w:jc w:val="center"/>
        </w:trPr>
        <w:tc>
          <w:tcPr>
            <w:tcW w:w="7216" w:type="dxa"/>
            <w:gridSpan w:val="2"/>
            <w:tcBorders>
              <w:top w:val="single" w:sz="12" w:space="0" w:color="auto"/>
              <w:left w:val="single" w:sz="18" w:space="0" w:color="auto"/>
              <w:bottom w:val="single" w:sz="4"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Алгебра и начала анализа</w:t>
            </w:r>
          </w:p>
        </w:tc>
        <w:tc>
          <w:tcPr>
            <w:tcW w:w="1418" w:type="dxa"/>
            <w:tcBorders>
              <w:top w:val="single" w:sz="12"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c>
          <w:tcPr>
            <w:tcW w:w="1260" w:type="dxa"/>
            <w:tcBorders>
              <w:top w:val="single" w:sz="12" w:space="0" w:color="auto"/>
              <w:left w:val="single" w:sz="4" w:space="0" w:color="auto"/>
              <w:bottom w:val="single" w:sz="1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r>
      <w:tr w:rsidR="000773A7" w:rsidRPr="002D1A82" w:rsidTr="002D1A82">
        <w:trPr>
          <w:trHeight w:val="255"/>
          <w:jc w:val="center"/>
        </w:trPr>
        <w:tc>
          <w:tcPr>
            <w:tcW w:w="7216" w:type="dxa"/>
            <w:gridSpan w:val="2"/>
            <w:tcBorders>
              <w:top w:val="single" w:sz="4"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lastRenderedPageBreak/>
              <w:t>Русский язык</w:t>
            </w:r>
          </w:p>
        </w:tc>
        <w:tc>
          <w:tcPr>
            <w:tcW w:w="1418" w:type="dxa"/>
            <w:tcBorders>
              <w:top w:val="single" w:sz="12"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c>
          <w:tcPr>
            <w:tcW w:w="1260" w:type="dxa"/>
            <w:tcBorders>
              <w:top w:val="single" w:sz="12" w:space="0" w:color="auto"/>
              <w:left w:val="single" w:sz="4" w:space="0" w:color="auto"/>
              <w:bottom w:val="single" w:sz="1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1</w:t>
            </w:r>
          </w:p>
        </w:tc>
      </w:tr>
      <w:tr w:rsidR="000773A7" w:rsidRPr="002D1A82" w:rsidTr="002D1A82">
        <w:trPr>
          <w:trHeight w:val="360"/>
          <w:jc w:val="center"/>
        </w:trPr>
        <w:tc>
          <w:tcPr>
            <w:tcW w:w="7216" w:type="dxa"/>
            <w:gridSpan w:val="2"/>
            <w:tcBorders>
              <w:top w:val="single" w:sz="12"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i/>
              </w:rPr>
            </w:pPr>
            <w:r w:rsidRPr="002D1A82">
              <w:rPr>
                <w:rFonts w:ascii="Times New Roman" w:hAnsi="Times New Roman"/>
                <w:i/>
              </w:rPr>
              <w:t>Компонент ОУ</w:t>
            </w:r>
          </w:p>
        </w:tc>
        <w:tc>
          <w:tcPr>
            <w:tcW w:w="1418" w:type="dxa"/>
            <w:tcBorders>
              <w:top w:val="single" w:sz="12"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8</w:t>
            </w:r>
          </w:p>
        </w:tc>
        <w:tc>
          <w:tcPr>
            <w:tcW w:w="1260" w:type="dxa"/>
            <w:tcBorders>
              <w:top w:val="single" w:sz="12"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8</w:t>
            </w:r>
          </w:p>
        </w:tc>
      </w:tr>
      <w:tr w:rsidR="000773A7" w:rsidRPr="002D1A82" w:rsidTr="002D1A82">
        <w:trPr>
          <w:trHeight w:val="2664"/>
          <w:jc w:val="center"/>
        </w:trPr>
        <w:tc>
          <w:tcPr>
            <w:tcW w:w="7216" w:type="dxa"/>
            <w:gridSpan w:val="2"/>
            <w:tcBorders>
              <w:top w:val="single" w:sz="12"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 xml:space="preserve">Алгебра и начала анализа </w:t>
            </w:r>
          </w:p>
          <w:p w:rsidR="000773A7" w:rsidRPr="002D1A82" w:rsidRDefault="000773A7" w:rsidP="002D1A82">
            <w:pPr>
              <w:pStyle w:val="ae"/>
              <w:rPr>
                <w:rFonts w:ascii="Times New Roman" w:hAnsi="Times New Roman"/>
              </w:rPr>
            </w:pPr>
            <w:r w:rsidRPr="002D1A82">
              <w:rPr>
                <w:rFonts w:ascii="Times New Roman" w:hAnsi="Times New Roman"/>
              </w:rPr>
              <w:t>Русский язык</w:t>
            </w:r>
          </w:p>
          <w:p w:rsidR="000773A7" w:rsidRPr="002D1A82" w:rsidRDefault="000773A7" w:rsidP="002D1A82">
            <w:pPr>
              <w:pStyle w:val="ae"/>
              <w:rPr>
                <w:rFonts w:ascii="Times New Roman" w:hAnsi="Times New Roman"/>
              </w:rPr>
            </w:pPr>
            <w:r w:rsidRPr="002D1A82">
              <w:rPr>
                <w:rFonts w:ascii="Times New Roman" w:hAnsi="Times New Roman"/>
              </w:rPr>
              <w:t>Физика</w:t>
            </w:r>
          </w:p>
          <w:p w:rsidR="000773A7" w:rsidRPr="002D1A82" w:rsidRDefault="000773A7" w:rsidP="002D1A82">
            <w:pPr>
              <w:pStyle w:val="ae"/>
              <w:rPr>
                <w:rFonts w:ascii="Times New Roman" w:hAnsi="Times New Roman"/>
              </w:rPr>
            </w:pPr>
            <w:r w:rsidRPr="002D1A82">
              <w:rPr>
                <w:rFonts w:ascii="Times New Roman" w:hAnsi="Times New Roman"/>
              </w:rPr>
              <w:t>Химия</w:t>
            </w:r>
          </w:p>
          <w:p w:rsidR="000773A7" w:rsidRPr="002D1A82" w:rsidRDefault="000773A7" w:rsidP="002D1A82">
            <w:pPr>
              <w:pStyle w:val="ae"/>
              <w:rPr>
                <w:rFonts w:ascii="Times New Roman" w:hAnsi="Times New Roman"/>
              </w:rPr>
            </w:pPr>
            <w:r w:rsidRPr="002D1A82">
              <w:rPr>
                <w:rFonts w:ascii="Times New Roman" w:hAnsi="Times New Roman"/>
              </w:rPr>
              <w:t>Биология</w:t>
            </w:r>
          </w:p>
          <w:p w:rsidR="000773A7" w:rsidRPr="002D1A82" w:rsidRDefault="000773A7" w:rsidP="002D1A82">
            <w:pPr>
              <w:pStyle w:val="ae"/>
              <w:rPr>
                <w:rFonts w:ascii="Times New Roman" w:hAnsi="Times New Roman"/>
              </w:rPr>
            </w:pPr>
            <w:r w:rsidRPr="002D1A82">
              <w:rPr>
                <w:rFonts w:ascii="Times New Roman" w:hAnsi="Times New Roman"/>
              </w:rPr>
              <w:t>Элективные курсы:</w:t>
            </w:r>
          </w:p>
          <w:p w:rsidR="000773A7" w:rsidRPr="002D1A82" w:rsidRDefault="000773A7" w:rsidP="002D1A82">
            <w:pPr>
              <w:pStyle w:val="ae"/>
              <w:rPr>
                <w:rFonts w:ascii="Times New Roman" w:hAnsi="Times New Roman"/>
              </w:rPr>
            </w:pPr>
            <w:r w:rsidRPr="002D1A82">
              <w:rPr>
                <w:rFonts w:ascii="Times New Roman" w:hAnsi="Times New Roman"/>
              </w:rPr>
              <w:t xml:space="preserve"> «Ландшафтный дизайн»</w:t>
            </w:r>
          </w:p>
          <w:p w:rsidR="000773A7" w:rsidRPr="002D1A82" w:rsidRDefault="000773A7" w:rsidP="002D1A82">
            <w:pPr>
              <w:pStyle w:val="ae"/>
              <w:rPr>
                <w:rFonts w:ascii="Times New Roman" w:hAnsi="Times New Roman"/>
              </w:rPr>
            </w:pPr>
            <w:r w:rsidRPr="002D1A82">
              <w:rPr>
                <w:rFonts w:ascii="Times New Roman" w:hAnsi="Times New Roman"/>
              </w:rPr>
              <w:t>«Садовая архитектура»</w:t>
            </w:r>
          </w:p>
          <w:p w:rsidR="000773A7" w:rsidRPr="002D1A82" w:rsidRDefault="000773A7" w:rsidP="002D1A82">
            <w:pPr>
              <w:pStyle w:val="ae"/>
              <w:rPr>
                <w:rFonts w:ascii="Times New Roman" w:hAnsi="Times New Roman"/>
              </w:rPr>
            </w:pPr>
            <w:r w:rsidRPr="002D1A82">
              <w:rPr>
                <w:rFonts w:ascii="Times New Roman" w:hAnsi="Times New Roman"/>
              </w:rPr>
              <w:t>«Химия вокруг нас»</w:t>
            </w:r>
          </w:p>
          <w:p w:rsidR="000773A7" w:rsidRPr="002D1A82" w:rsidRDefault="000773A7" w:rsidP="002D1A82">
            <w:pPr>
              <w:pStyle w:val="ae"/>
              <w:rPr>
                <w:rFonts w:ascii="Times New Roman" w:hAnsi="Times New Roman"/>
              </w:rPr>
            </w:pPr>
            <w:r w:rsidRPr="002D1A82">
              <w:rPr>
                <w:rFonts w:ascii="Times New Roman" w:hAnsi="Times New Roman"/>
              </w:rPr>
              <w:t>«Обучение написанию сочинения-рассуждения»</w:t>
            </w:r>
          </w:p>
        </w:tc>
        <w:tc>
          <w:tcPr>
            <w:tcW w:w="1418" w:type="dxa"/>
            <w:tcBorders>
              <w:top w:val="single" w:sz="4" w:space="0" w:color="auto"/>
              <w:left w:val="single" w:sz="12" w:space="0" w:color="auto"/>
              <w:bottom w:val="single" w:sz="12"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p>
          <w:p w:rsidR="000773A7" w:rsidRPr="002D1A82" w:rsidRDefault="000773A7" w:rsidP="002D1A82">
            <w:pPr>
              <w:pStyle w:val="ae"/>
              <w:rPr>
                <w:rFonts w:ascii="Times New Roman" w:hAnsi="Times New Roman"/>
              </w:rPr>
            </w:pPr>
            <w:r w:rsidRPr="002D1A82">
              <w:rPr>
                <w:rFonts w:ascii="Times New Roman" w:hAnsi="Times New Roman"/>
              </w:rPr>
              <w:t xml:space="preserve">        1</w:t>
            </w:r>
          </w:p>
          <w:p w:rsidR="000773A7" w:rsidRPr="002D1A82" w:rsidRDefault="000773A7" w:rsidP="002D1A82">
            <w:pPr>
              <w:pStyle w:val="ae"/>
              <w:rPr>
                <w:rFonts w:ascii="Times New Roman" w:hAnsi="Times New Roman"/>
              </w:rPr>
            </w:pPr>
            <w:r w:rsidRPr="002D1A82">
              <w:rPr>
                <w:rFonts w:ascii="Times New Roman" w:hAnsi="Times New Roman"/>
              </w:rPr>
              <w:t>-</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w:t>
            </w:r>
          </w:p>
        </w:tc>
        <w:tc>
          <w:tcPr>
            <w:tcW w:w="1260" w:type="dxa"/>
            <w:tcBorders>
              <w:top w:val="single" w:sz="4" w:space="0" w:color="auto"/>
              <w:left w:val="single" w:sz="4" w:space="0" w:color="auto"/>
              <w:bottom w:val="single" w:sz="12"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2</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p>
          <w:p w:rsidR="000773A7" w:rsidRPr="002D1A82" w:rsidRDefault="000773A7" w:rsidP="002D1A82">
            <w:pPr>
              <w:pStyle w:val="ae"/>
              <w:rPr>
                <w:rFonts w:ascii="Times New Roman" w:hAnsi="Times New Roman"/>
              </w:rPr>
            </w:pPr>
            <w:r w:rsidRPr="002D1A82">
              <w:rPr>
                <w:rFonts w:ascii="Times New Roman" w:hAnsi="Times New Roman"/>
              </w:rPr>
              <w:t>-</w:t>
            </w:r>
          </w:p>
          <w:p w:rsidR="000773A7" w:rsidRPr="002D1A82" w:rsidRDefault="000773A7" w:rsidP="002D1A82">
            <w:pPr>
              <w:pStyle w:val="ae"/>
              <w:rPr>
                <w:rFonts w:ascii="Times New Roman" w:hAnsi="Times New Roman"/>
              </w:rPr>
            </w:pPr>
            <w:r w:rsidRPr="002D1A82">
              <w:rPr>
                <w:rFonts w:ascii="Times New Roman" w:hAnsi="Times New Roman"/>
              </w:rPr>
              <w:t>1</w:t>
            </w:r>
          </w:p>
          <w:p w:rsidR="000773A7" w:rsidRPr="002D1A82" w:rsidRDefault="000773A7" w:rsidP="002D1A82">
            <w:pPr>
              <w:pStyle w:val="ae"/>
              <w:rPr>
                <w:rFonts w:ascii="Times New Roman" w:hAnsi="Times New Roman"/>
              </w:rPr>
            </w:pPr>
            <w:r w:rsidRPr="002D1A82">
              <w:rPr>
                <w:rFonts w:ascii="Times New Roman" w:hAnsi="Times New Roman"/>
              </w:rPr>
              <w:t>-</w:t>
            </w:r>
          </w:p>
          <w:p w:rsidR="000773A7" w:rsidRPr="002D1A82" w:rsidRDefault="000773A7" w:rsidP="002D1A82">
            <w:pPr>
              <w:pStyle w:val="ae"/>
              <w:rPr>
                <w:rFonts w:ascii="Times New Roman" w:hAnsi="Times New Roman"/>
              </w:rPr>
            </w:pPr>
            <w:r w:rsidRPr="002D1A82">
              <w:rPr>
                <w:rFonts w:ascii="Times New Roman" w:hAnsi="Times New Roman"/>
              </w:rPr>
              <w:t>1</w:t>
            </w:r>
          </w:p>
        </w:tc>
      </w:tr>
      <w:tr w:rsidR="000773A7" w:rsidRPr="002D1A82" w:rsidTr="002D1A82">
        <w:trPr>
          <w:trHeight w:val="335"/>
          <w:jc w:val="center"/>
        </w:trPr>
        <w:tc>
          <w:tcPr>
            <w:tcW w:w="7216" w:type="dxa"/>
            <w:gridSpan w:val="2"/>
            <w:tcBorders>
              <w:top w:val="single" w:sz="12" w:space="0" w:color="auto"/>
              <w:left w:val="single" w:sz="18" w:space="0" w:color="auto"/>
              <w:bottom w:val="single" w:sz="12"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Итого</w:t>
            </w:r>
          </w:p>
        </w:tc>
        <w:tc>
          <w:tcPr>
            <w:tcW w:w="1418" w:type="dxa"/>
            <w:tcBorders>
              <w:top w:val="single" w:sz="12" w:space="0" w:color="auto"/>
              <w:left w:val="single" w:sz="12" w:space="0" w:color="auto"/>
              <w:bottom w:val="single" w:sz="4"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37</w:t>
            </w:r>
          </w:p>
        </w:tc>
        <w:tc>
          <w:tcPr>
            <w:tcW w:w="1260" w:type="dxa"/>
            <w:tcBorders>
              <w:top w:val="single" w:sz="12" w:space="0" w:color="auto"/>
              <w:left w:val="single" w:sz="4" w:space="0" w:color="auto"/>
              <w:bottom w:val="single" w:sz="4"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37</w:t>
            </w:r>
          </w:p>
        </w:tc>
      </w:tr>
      <w:tr w:rsidR="000773A7" w:rsidRPr="002D1A82" w:rsidTr="002D1A82">
        <w:trPr>
          <w:trHeight w:val="239"/>
          <w:jc w:val="center"/>
        </w:trPr>
        <w:tc>
          <w:tcPr>
            <w:tcW w:w="7216" w:type="dxa"/>
            <w:gridSpan w:val="2"/>
            <w:tcBorders>
              <w:top w:val="single" w:sz="12" w:space="0" w:color="auto"/>
              <w:left w:val="single" w:sz="18" w:space="0" w:color="auto"/>
              <w:bottom w:val="single" w:sz="18" w:space="0" w:color="auto"/>
              <w:right w:val="single" w:sz="12"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Предельно допустимая аудиторная учебная нагрузка при 6 - дневной учебной неделе</w:t>
            </w:r>
          </w:p>
        </w:tc>
        <w:tc>
          <w:tcPr>
            <w:tcW w:w="1418" w:type="dxa"/>
            <w:tcBorders>
              <w:top w:val="single" w:sz="2" w:space="0" w:color="auto"/>
              <w:left w:val="single" w:sz="12" w:space="0" w:color="auto"/>
              <w:bottom w:val="single" w:sz="18" w:space="0" w:color="auto"/>
              <w:right w:val="single" w:sz="4"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37</w:t>
            </w:r>
          </w:p>
        </w:tc>
        <w:tc>
          <w:tcPr>
            <w:tcW w:w="1260" w:type="dxa"/>
            <w:tcBorders>
              <w:top w:val="single" w:sz="2" w:space="0" w:color="auto"/>
              <w:left w:val="single" w:sz="4" w:space="0" w:color="auto"/>
              <w:bottom w:val="single" w:sz="18" w:space="0" w:color="auto"/>
              <w:right w:val="single" w:sz="18" w:space="0" w:color="auto"/>
            </w:tcBorders>
          </w:tcPr>
          <w:p w:rsidR="000773A7" w:rsidRPr="002D1A82" w:rsidRDefault="000773A7" w:rsidP="002D1A82">
            <w:pPr>
              <w:pStyle w:val="ae"/>
              <w:rPr>
                <w:rFonts w:ascii="Times New Roman" w:hAnsi="Times New Roman"/>
              </w:rPr>
            </w:pPr>
            <w:r w:rsidRPr="002D1A82">
              <w:rPr>
                <w:rFonts w:ascii="Times New Roman" w:hAnsi="Times New Roman"/>
              </w:rPr>
              <w:t>37</w:t>
            </w:r>
          </w:p>
        </w:tc>
      </w:tr>
    </w:tbl>
    <w:p w:rsidR="000773A7" w:rsidRPr="0094391E" w:rsidRDefault="000773A7">
      <w:pPr>
        <w:rPr>
          <w:rFonts w:ascii="Times New Roman" w:hAnsi="Times New Roman"/>
          <w:sz w:val="24"/>
          <w:szCs w:val="24"/>
        </w:rPr>
      </w:pPr>
    </w:p>
    <w:sectPr w:rsidR="000773A7" w:rsidRPr="0094391E" w:rsidSect="00E5521B">
      <w:footerReference w:type="default" r:id="rId35"/>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46" w:rsidRDefault="00DB1046" w:rsidP="00A46DCE">
      <w:pPr>
        <w:spacing w:after="0" w:line="240" w:lineRule="auto"/>
      </w:pPr>
      <w:r>
        <w:separator/>
      </w:r>
    </w:p>
  </w:endnote>
  <w:endnote w:type="continuationSeparator" w:id="0">
    <w:p w:rsidR="00DB1046" w:rsidRDefault="00DB1046" w:rsidP="00A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18859"/>
      <w:docPartObj>
        <w:docPartGallery w:val="Page Numbers (Bottom of Page)"/>
        <w:docPartUnique/>
      </w:docPartObj>
    </w:sdtPr>
    <w:sdtEndPr/>
    <w:sdtContent>
      <w:p w:rsidR="002D1A82" w:rsidRDefault="002D1A82">
        <w:pPr>
          <w:pStyle w:val="a8"/>
          <w:jc w:val="right"/>
        </w:pPr>
        <w:r>
          <w:fldChar w:fldCharType="begin"/>
        </w:r>
        <w:r>
          <w:instrText>PAGE   \* MERGEFORMAT</w:instrText>
        </w:r>
        <w:r>
          <w:fldChar w:fldCharType="separate"/>
        </w:r>
        <w:r w:rsidR="00BA17DC">
          <w:rPr>
            <w:noProof/>
          </w:rPr>
          <w:t>1</w:t>
        </w:r>
        <w:r>
          <w:fldChar w:fldCharType="end"/>
        </w:r>
      </w:p>
    </w:sdtContent>
  </w:sdt>
  <w:p w:rsidR="002D1A82" w:rsidRDefault="002D1A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46" w:rsidRDefault="00DB1046" w:rsidP="00A46DCE">
      <w:pPr>
        <w:spacing w:after="0" w:line="240" w:lineRule="auto"/>
      </w:pPr>
      <w:r>
        <w:separator/>
      </w:r>
    </w:p>
  </w:footnote>
  <w:footnote w:type="continuationSeparator" w:id="0">
    <w:p w:rsidR="00DB1046" w:rsidRDefault="00DB1046" w:rsidP="00A4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3E31"/>
    <w:multiLevelType w:val="hybridMultilevel"/>
    <w:tmpl w:val="42507EE8"/>
    <w:lvl w:ilvl="0" w:tplc="9E882D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AB24AE"/>
    <w:multiLevelType w:val="hybridMultilevel"/>
    <w:tmpl w:val="D85AA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E720B"/>
    <w:multiLevelType w:val="hybridMultilevel"/>
    <w:tmpl w:val="E33AC6EE"/>
    <w:lvl w:ilvl="0" w:tplc="04190001">
      <w:start w:val="1"/>
      <w:numFmt w:val="bullet"/>
      <w:lvlText w:val=""/>
      <w:lvlJc w:val="left"/>
      <w:pPr>
        <w:ind w:left="5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9832D0"/>
    <w:multiLevelType w:val="hybridMultilevel"/>
    <w:tmpl w:val="1F86C3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037F1D"/>
    <w:multiLevelType w:val="hybridMultilevel"/>
    <w:tmpl w:val="C4CA149E"/>
    <w:lvl w:ilvl="0" w:tplc="EFD8D9F8">
      <w:start w:val="1"/>
      <w:numFmt w:val="bullet"/>
      <w:lvlText w:val="–"/>
      <w:lvlJc w:val="left"/>
      <w:pPr>
        <w:tabs>
          <w:tab w:val="num" w:pos="2760"/>
        </w:tabs>
        <w:ind w:left="2760" w:hanging="360"/>
      </w:pPr>
      <w:rPr>
        <w:rFonts w:ascii="Times New Roman" w:hAnsi="Times New Roman" w:cs="Times New Roman" w:hint="default"/>
      </w:rPr>
    </w:lvl>
    <w:lvl w:ilvl="1" w:tplc="30E8A7E6">
      <w:start w:val="1"/>
      <w:numFmt w:val="bullet"/>
      <w:lvlText w:val="-"/>
      <w:lvlJc w:val="left"/>
      <w:pPr>
        <w:tabs>
          <w:tab w:val="num" w:pos="2148"/>
        </w:tabs>
        <w:ind w:left="2148" w:hanging="360"/>
      </w:pPr>
      <w:rPr>
        <w:rFonts w:ascii="Courier New" w:hAnsi="Courier New"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FB4972"/>
    <w:multiLevelType w:val="hybridMultilevel"/>
    <w:tmpl w:val="B576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803"/>
    <w:rsid w:val="000773A7"/>
    <w:rsid w:val="000E4803"/>
    <w:rsid w:val="001D7404"/>
    <w:rsid w:val="002C0762"/>
    <w:rsid w:val="002D1A82"/>
    <w:rsid w:val="00377A1D"/>
    <w:rsid w:val="004405D3"/>
    <w:rsid w:val="004F2F49"/>
    <w:rsid w:val="0051172F"/>
    <w:rsid w:val="005870DC"/>
    <w:rsid w:val="005F07A5"/>
    <w:rsid w:val="005F4663"/>
    <w:rsid w:val="00652684"/>
    <w:rsid w:val="00680953"/>
    <w:rsid w:val="00723D39"/>
    <w:rsid w:val="007369B5"/>
    <w:rsid w:val="00764D60"/>
    <w:rsid w:val="00770908"/>
    <w:rsid w:val="00820947"/>
    <w:rsid w:val="00871091"/>
    <w:rsid w:val="008C6791"/>
    <w:rsid w:val="008C6DB8"/>
    <w:rsid w:val="00927FF6"/>
    <w:rsid w:val="0094391E"/>
    <w:rsid w:val="00967DC9"/>
    <w:rsid w:val="009D33E0"/>
    <w:rsid w:val="009F2531"/>
    <w:rsid w:val="00A46DCE"/>
    <w:rsid w:val="00A81EAC"/>
    <w:rsid w:val="00B0670E"/>
    <w:rsid w:val="00B51869"/>
    <w:rsid w:val="00BA17DC"/>
    <w:rsid w:val="00C01454"/>
    <w:rsid w:val="00C123A4"/>
    <w:rsid w:val="00C31A40"/>
    <w:rsid w:val="00DB1046"/>
    <w:rsid w:val="00E5521B"/>
    <w:rsid w:val="00E6305E"/>
    <w:rsid w:val="00F36580"/>
    <w:rsid w:val="00F40FED"/>
    <w:rsid w:val="00F4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B6138A-987E-4DC9-B823-744F1212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03"/>
    <w:rPr>
      <w:rFonts w:ascii="Calibri" w:eastAsia="Times New Roman" w:hAnsi="Calibri" w:cs="Times New Roman"/>
      <w:lang w:eastAsia="ru-RU"/>
    </w:rPr>
  </w:style>
  <w:style w:type="paragraph" w:styleId="1">
    <w:name w:val="heading 1"/>
    <w:basedOn w:val="a"/>
    <w:next w:val="a"/>
    <w:link w:val="10"/>
    <w:qFormat/>
    <w:rsid w:val="000E4803"/>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803"/>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0E4803"/>
    <w:rPr>
      <w:color w:val="0000FF"/>
      <w:u w:val="single"/>
    </w:rPr>
  </w:style>
  <w:style w:type="character" w:styleId="a4">
    <w:name w:val="FollowedHyperlink"/>
    <w:basedOn w:val="a0"/>
    <w:uiPriority w:val="99"/>
    <w:semiHidden/>
    <w:unhideWhenUsed/>
    <w:rsid w:val="000E4803"/>
    <w:rPr>
      <w:color w:val="800080" w:themeColor="followedHyperlink"/>
      <w:u w:val="single"/>
    </w:rPr>
  </w:style>
  <w:style w:type="paragraph" w:styleId="a5">
    <w:name w:val="Normal (Web)"/>
    <w:basedOn w:val="a"/>
    <w:uiPriority w:val="99"/>
    <w:semiHidden/>
    <w:unhideWhenUsed/>
    <w:rsid w:val="000E4803"/>
    <w:pPr>
      <w:spacing w:after="0" w:line="240" w:lineRule="auto"/>
    </w:pPr>
    <w:rPr>
      <w:rFonts w:ascii="Times New Roman" w:hAnsi="Times New Roman"/>
      <w:sz w:val="17"/>
      <w:szCs w:val="17"/>
    </w:rPr>
  </w:style>
  <w:style w:type="paragraph" w:styleId="11">
    <w:name w:val="toc 1"/>
    <w:basedOn w:val="a"/>
    <w:next w:val="a"/>
    <w:autoRedefine/>
    <w:uiPriority w:val="39"/>
    <w:semiHidden/>
    <w:unhideWhenUsed/>
    <w:rsid w:val="000E4803"/>
    <w:pPr>
      <w:spacing w:after="100"/>
    </w:pPr>
  </w:style>
  <w:style w:type="paragraph" w:styleId="2">
    <w:name w:val="toc 2"/>
    <w:basedOn w:val="a"/>
    <w:next w:val="a"/>
    <w:autoRedefine/>
    <w:uiPriority w:val="39"/>
    <w:semiHidden/>
    <w:unhideWhenUsed/>
    <w:rsid w:val="000E4803"/>
    <w:pPr>
      <w:tabs>
        <w:tab w:val="left" w:pos="900"/>
        <w:tab w:val="right" w:pos="9345"/>
      </w:tabs>
      <w:spacing w:after="0" w:line="240" w:lineRule="auto"/>
      <w:ind w:left="502"/>
      <w:jc w:val="center"/>
    </w:pPr>
    <w:rPr>
      <w:rFonts w:ascii="Times New Roman" w:hAnsi="Times New Roman"/>
      <w:b/>
      <w:noProof/>
      <w:color w:val="4F81BD"/>
      <w:sz w:val="28"/>
      <w:szCs w:val="28"/>
    </w:rPr>
  </w:style>
  <w:style w:type="paragraph" w:styleId="3">
    <w:name w:val="toc 3"/>
    <w:basedOn w:val="a"/>
    <w:next w:val="a"/>
    <w:autoRedefine/>
    <w:uiPriority w:val="39"/>
    <w:semiHidden/>
    <w:unhideWhenUsed/>
    <w:rsid w:val="000E4803"/>
    <w:pPr>
      <w:spacing w:after="100"/>
      <w:ind w:left="440"/>
    </w:pPr>
  </w:style>
  <w:style w:type="paragraph" w:styleId="a6">
    <w:name w:val="header"/>
    <w:basedOn w:val="a"/>
    <w:link w:val="a7"/>
    <w:uiPriority w:val="99"/>
    <w:unhideWhenUsed/>
    <w:rsid w:val="000E48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4803"/>
    <w:rPr>
      <w:rFonts w:ascii="Calibri" w:eastAsia="Times New Roman" w:hAnsi="Calibri" w:cs="Times New Roman"/>
      <w:lang w:eastAsia="ru-RU"/>
    </w:rPr>
  </w:style>
  <w:style w:type="paragraph" w:styleId="a8">
    <w:name w:val="footer"/>
    <w:basedOn w:val="a"/>
    <w:link w:val="a9"/>
    <w:uiPriority w:val="99"/>
    <w:unhideWhenUsed/>
    <w:rsid w:val="000E48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4803"/>
    <w:rPr>
      <w:rFonts w:ascii="Calibri" w:eastAsia="Times New Roman" w:hAnsi="Calibri" w:cs="Times New Roman"/>
      <w:lang w:eastAsia="ru-RU"/>
    </w:rPr>
  </w:style>
  <w:style w:type="paragraph" w:styleId="aa">
    <w:name w:val="Body Text"/>
    <w:basedOn w:val="a"/>
    <w:link w:val="ab"/>
    <w:uiPriority w:val="99"/>
    <w:unhideWhenUsed/>
    <w:rsid w:val="000E4803"/>
    <w:pPr>
      <w:spacing w:after="120" w:line="240" w:lineRule="auto"/>
      <w:jc w:val="center"/>
    </w:pPr>
    <w:rPr>
      <w:rFonts w:ascii="Times New Roman" w:hAnsi="Times New Roman"/>
      <w:sz w:val="28"/>
      <w:szCs w:val="28"/>
    </w:rPr>
  </w:style>
  <w:style w:type="character" w:customStyle="1" w:styleId="ab">
    <w:name w:val="Основной текст Знак"/>
    <w:basedOn w:val="a0"/>
    <w:link w:val="aa"/>
    <w:uiPriority w:val="99"/>
    <w:rsid w:val="000E4803"/>
    <w:rPr>
      <w:rFonts w:ascii="Times New Roman" w:eastAsia="Times New Roman" w:hAnsi="Times New Roman" w:cs="Times New Roman"/>
      <w:sz w:val="28"/>
      <w:szCs w:val="28"/>
      <w:lang w:eastAsia="ru-RU"/>
    </w:rPr>
  </w:style>
  <w:style w:type="paragraph" w:styleId="20">
    <w:name w:val="Body Text Indent 2"/>
    <w:basedOn w:val="a"/>
    <w:link w:val="21"/>
    <w:uiPriority w:val="99"/>
    <w:semiHidden/>
    <w:unhideWhenUsed/>
    <w:rsid w:val="000E4803"/>
    <w:pPr>
      <w:spacing w:after="120" w:line="480" w:lineRule="auto"/>
      <w:ind w:left="283"/>
    </w:pPr>
  </w:style>
  <w:style w:type="character" w:customStyle="1" w:styleId="21">
    <w:name w:val="Основной текст с отступом 2 Знак"/>
    <w:basedOn w:val="a0"/>
    <w:link w:val="20"/>
    <w:uiPriority w:val="99"/>
    <w:semiHidden/>
    <w:rsid w:val="000E4803"/>
    <w:rPr>
      <w:rFonts w:ascii="Calibri" w:eastAsia="Times New Roman" w:hAnsi="Calibri" w:cs="Times New Roman"/>
      <w:lang w:eastAsia="ru-RU"/>
    </w:rPr>
  </w:style>
  <w:style w:type="paragraph" w:styleId="ac">
    <w:name w:val="Balloon Text"/>
    <w:basedOn w:val="a"/>
    <w:link w:val="ad"/>
    <w:uiPriority w:val="99"/>
    <w:semiHidden/>
    <w:unhideWhenUsed/>
    <w:rsid w:val="000E48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4803"/>
    <w:rPr>
      <w:rFonts w:ascii="Tahoma" w:eastAsia="Times New Roman" w:hAnsi="Tahoma" w:cs="Tahoma"/>
      <w:sz w:val="16"/>
      <w:szCs w:val="16"/>
      <w:lang w:eastAsia="ru-RU"/>
    </w:rPr>
  </w:style>
  <w:style w:type="paragraph" w:styleId="ae">
    <w:name w:val="No Spacing"/>
    <w:qFormat/>
    <w:rsid w:val="000E4803"/>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0E4803"/>
    <w:pPr>
      <w:ind w:left="720"/>
      <w:contextualSpacing/>
    </w:pPr>
  </w:style>
  <w:style w:type="paragraph" w:styleId="af0">
    <w:name w:val="TOC Heading"/>
    <w:basedOn w:val="1"/>
    <w:next w:val="a"/>
    <w:uiPriority w:val="39"/>
    <w:semiHidden/>
    <w:unhideWhenUsed/>
    <w:qFormat/>
    <w:rsid w:val="000E4803"/>
    <w:pPr>
      <w:keepLines/>
      <w:spacing w:before="480" w:line="276" w:lineRule="auto"/>
      <w:jc w:val="left"/>
      <w:outlineLvl w:val="9"/>
    </w:pPr>
    <w:rPr>
      <w:rFonts w:ascii="Cambria" w:hAnsi="Cambria"/>
      <w:bCs/>
      <w:color w:val="365F91"/>
      <w:szCs w:val="28"/>
      <w:lang w:eastAsia="en-US"/>
    </w:rPr>
  </w:style>
  <w:style w:type="character" w:customStyle="1" w:styleId="30">
    <w:name w:val="Заголовок №3_"/>
    <w:basedOn w:val="a0"/>
    <w:link w:val="31"/>
    <w:locked/>
    <w:rsid w:val="000E4803"/>
    <w:rPr>
      <w:b/>
      <w:bCs/>
      <w:shd w:val="clear" w:color="auto" w:fill="FFFFFF"/>
    </w:rPr>
  </w:style>
  <w:style w:type="paragraph" w:customStyle="1" w:styleId="31">
    <w:name w:val="Заголовок №31"/>
    <w:basedOn w:val="a"/>
    <w:link w:val="30"/>
    <w:rsid w:val="000E4803"/>
    <w:pPr>
      <w:shd w:val="clear" w:color="auto" w:fill="FFFFFF"/>
      <w:spacing w:after="0" w:line="211" w:lineRule="exact"/>
      <w:jc w:val="both"/>
      <w:outlineLvl w:val="2"/>
    </w:pPr>
    <w:rPr>
      <w:rFonts w:asciiTheme="minorHAnsi" w:eastAsiaTheme="minorHAnsi" w:hAnsiTheme="minorHAnsi" w:cstheme="minorBidi"/>
      <w:b/>
      <w:bCs/>
      <w:lang w:eastAsia="en-US"/>
    </w:rPr>
  </w:style>
  <w:style w:type="paragraph" w:customStyle="1" w:styleId="dash041e005f0431005f044b005f0447005f043d005f044b005f0439">
    <w:name w:val="dash041e_005f0431_005f044b_005f0447_005f043d_005f044b_005f0439"/>
    <w:basedOn w:val="a"/>
    <w:uiPriority w:val="99"/>
    <w:rsid w:val="000E4803"/>
    <w:pPr>
      <w:spacing w:after="0" w:line="240" w:lineRule="auto"/>
    </w:pPr>
    <w:rPr>
      <w:rFonts w:ascii="Times New Roman" w:hAnsi="Times New Roman"/>
      <w:sz w:val="24"/>
      <w:szCs w:val="24"/>
    </w:rPr>
  </w:style>
  <w:style w:type="paragraph" w:customStyle="1" w:styleId="dash041e0431044b0447043d044b0439">
    <w:name w:val="dash041e_0431_044b_0447_043d_044b_0439"/>
    <w:basedOn w:val="a"/>
    <w:uiPriority w:val="99"/>
    <w:rsid w:val="000E4803"/>
    <w:pPr>
      <w:spacing w:after="0" w:line="240" w:lineRule="auto"/>
    </w:pPr>
    <w:rPr>
      <w:rFonts w:ascii="Times New Roman" w:hAnsi="Times New Roman"/>
      <w:sz w:val="24"/>
      <w:szCs w:val="24"/>
    </w:rPr>
  </w:style>
  <w:style w:type="paragraph" w:customStyle="1" w:styleId="af1">
    <w:name w:val="Текст таблицы"/>
    <w:uiPriority w:val="99"/>
    <w:rsid w:val="000E4803"/>
    <w:pPr>
      <w:spacing w:after="0" w:line="240" w:lineRule="auto"/>
      <w:jc w:val="both"/>
    </w:pPr>
    <w:rPr>
      <w:rFonts w:ascii="Times New Roman" w:eastAsia="Times New Roman" w:hAnsi="Times New Roman" w:cs="Times New Roman"/>
      <w:sz w:val="20"/>
      <w:szCs w:val="20"/>
      <w:lang w:eastAsia="ru-RU"/>
    </w:rPr>
  </w:style>
  <w:style w:type="paragraph" w:customStyle="1" w:styleId="af2">
    <w:name w:val="Название рисунка"/>
    <w:aliases w:val="таблицы"/>
    <w:next w:val="a"/>
    <w:uiPriority w:val="99"/>
    <w:rsid w:val="000E4803"/>
    <w:pPr>
      <w:spacing w:line="240" w:lineRule="auto"/>
      <w:jc w:val="center"/>
    </w:pPr>
    <w:rPr>
      <w:rFonts w:ascii="Times New Roman" w:eastAsia="Times New Roman" w:hAnsi="Times New Roman" w:cs="Times New Roman"/>
      <w:sz w:val="20"/>
      <w:szCs w:val="20"/>
      <w:lang w:eastAsia="ru-RU"/>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0E4803"/>
    <w:pPr>
      <w:spacing w:after="120" w:line="480" w:lineRule="atLeast"/>
      <w:ind w:left="280"/>
    </w:pPr>
    <w:rPr>
      <w:rFonts w:ascii="Times New Roman" w:hAnsi="Times New Roman"/>
      <w:sz w:val="24"/>
      <w:szCs w:val="24"/>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0E4803"/>
    <w:pPr>
      <w:spacing w:after="120" w:line="240" w:lineRule="auto"/>
      <w:ind w:left="280"/>
    </w:pPr>
    <w:rPr>
      <w:rFonts w:ascii="Times New Roman" w:hAnsi="Times New Roman"/>
      <w:sz w:val="24"/>
      <w:szCs w:val="24"/>
    </w:rPr>
  </w:style>
  <w:style w:type="paragraph" w:customStyle="1" w:styleId="dash0410043104370430044600200441043f04380441043a0430">
    <w:name w:val="dash0410_0431_0437_0430_0446_0020_0441_043f_0438_0441_043a_0430"/>
    <w:basedOn w:val="a"/>
    <w:uiPriority w:val="99"/>
    <w:rsid w:val="000E4803"/>
    <w:pPr>
      <w:spacing w:after="0" w:line="240" w:lineRule="auto"/>
      <w:ind w:left="720" w:firstLine="700"/>
      <w:jc w:val="both"/>
    </w:pPr>
    <w:rPr>
      <w:rFonts w:ascii="Times New Roman" w:hAnsi="Times New Roman"/>
      <w:sz w:val="24"/>
      <w:szCs w:val="24"/>
    </w:rPr>
  </w:style>
  <w:style w:type="paragraph" w:customStyle="1" w:styleId="dash041d043e0432044b0439">
    <w:name w:val="dash041d_043e_0432_044b_0439"/>
    <w:basedOn w:val="a"/>
    <w:uiPriority w:val="99"/>
    <w:rsid w:val="000E4803"/>
    <w:pPr>
      <w:spacing w:after="0" w:line="360" w:lineRule="atLeast"/>
      <w:ind w:firstLine="440"/>
      <w:jc w:val="both"/>
    </w:pPr>
    <w:rPr>
      <w:rFonts w:ascii="Times New Roman" w:hAnsi="Times New Roman"/>
      <w:sz w:val="28"/>
      <w:szCs w:val="28"/>
    </w:rPr>
  </w:style>
  <w:style w:type="paragraph" w:customStyle="1" w:styleId="af3">
    <w:name w:val="a"/>
    <w:basedOn w:val="a"/>
    <w:uiPriority w:val="99"/>
    <w:rsid w:val="000E4803"/>
    <w:pPr>
      <w:spacing w:line="260" w:lineRule="atLeast"/>
      <w:ind w:left="720"/>
    </w:pPr>
    <w:rPr>
      <w:rFonts w:ascii="Arial" w:hAnsi="Arial" w:cs="Arial"/>
    </w:rPr>
  </w:style>
  <w:style w:type="paragraph" w:customStyle="1" w:styleId="Heading">
    <w:name w:val="Heading"/>
    <w:uiPriority w:val="99"/>
    <w:rsid w:val="000E480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2">
    <w:name w:val="Основной текст Знак1"/>
    <w:basedOn w:val="a0"/>
    <w:link w:val="22"/>
    <w:uiPriority w:val="99"/>
    <w:locked/>
    <w:rsid w:val="000E4803"/>
    <w:rPr>
      <w:rFonts w:ascii="Times New Roman" w:hAnsi="Times New Roman" w:cs="Times New Roman"/>
      <w:sz w:val="24"/>
      <w:szCs w:val="24"/>
      <w:shd w:val="clear" w:color="auto" w:fill="FFFFFF"/>
    </w:rPr>
  </w:style>
  <w:style w:type="paragraph" w:customStyle="1" w:styleId="22">
    <w:name w:val="Основной текст (2)"/>
    <w:basedOn w:val="a"/>
    <w:link w:val="12"/>
    <w:uiPriority w:val="99"/>
    <w:rsid w:val="000E4803"/>
    <w:pPr>
      <w:shd w:val="clear" w:color="auto" w:fill="FFFFFF"/>
      <w:spacing w:after="240" w:line="240" w:lineRule="atLeast"/>
      <w:jc w:val="both"/>
    </w:pPr>
    <w:rPr>
      <w:rFonts w:ascii="Times New Roman" w:eastAsiaTheme="minorHAnsi" w:hAnsi="Times New Roman"/>
      <w:sz w:val="24"/>
      <w:szCs w:val="24"/>
      <w:lang w:eastAsia="en-US"/>
    </w:rPr>
  </w:style>
  <w:style w:type="character" w:customStyle="1" w:styleId="af4">
    <w:name w:val="Подпись к картинке_"/>
    <w:basedOn w:val="a0"/>
    <w:link w:val="af5"/>
    <w:uiPriority w:val="99"/>
    <w:locked/>
    <w:rsid w:val="000E4803"/>
    <w:rPr>
      <w:rFonts w:ascii="Times New Roman" w:hAnsi="Times New Roman" w:cs="Times New Roman"/>
      <w:sz w:val="24"/>
      <w:szCs w:val="24"/>
      <w:shd w:val="clear" w:color="auto" w:fill="FFFFFF"/>
    </w:rPr>
  </w:style>
  <w:style w:type="paragraph" w:customStyle="1" w:styleId="af5">
    <w:name w:val="Подпись к картинке"/>
    <w:basedOn w:val="a"/>
    <w:link w:val="af4"/>
    <w:uiPriority w:val="99"/>
    <w:rsid w:val="000E4803"/>
    <w:pPr>
      <w:shd w:val="clear" w:color="auto" w:fill="FFFFFF"/>
      <w:spacing w:after="0" w:line="240" w:lineRule="atLeast"/>
    </w:pPr>
    <w:rPr>
      <w:rFonts w:ascii="Times New Roman" w:eastAsiaTheme="minorHAnsi" w:hAnsi="Times New Roman"/>
      <w:sz w:val="24"/>
      <w:szCs w:val="24"/>
      <w:lang w:eastAsia="en-US"/>
    </w:rPr>
  </w:style>
  <w:style w:type="character" w:customStyle="1" w:styleId="49">
    <w:name w:val="Основной текст + Полужирный49"/>
    <w:basedOn w:val="ab"/>
    <w:rsid w:val="000E4803"/>
    <w:rPr>
      <w:rFonts w:ascii="Times New Roman" w:eastAsia="Times New Roman" w:hAnsi="Times New Roman" w:cs="Times New Roman" w:hint="default"/>
      <w:b/>
      <w:bCs/>
      <w:spacing w:val="0"/>
      <w:sz w:val="28"/>
      <w:szCs w:val="28"/>
      <w:shd w:val="clear" w:color="auto" w:fill="FFFFFF"/>
      <w:lang w:eastAsia="ru-RU"/>
    </w:rPr>
  </w:style>
  <w:style w:type="character" w:customStyle="1" w:styleId="32">
    <w:name w:val="Заголовок №3 + Не полужирный"/>
    <w:basedOn w:val="30"/>
    <w:rsid w:val="000E4803"/>
    <w:rPr>
      <w:b/>
      <w:bCs/>
      <w:shd w:val="clear" w:color="auto" w:fill="FFFFFF"/>
    </w:rPr>
  </w:style>
  <w:style w:type="character" w:customStyle="1" w:styleId="39">
    <w:name w:val="Заголовок №3 + Не полужирный9"/>
    <w:basedOn w:val="30"/>
    <w:rsid w:val="000E4803"/>
    <w:rPr>
      <w:b/>
      <w:bCs/>
      <w:noProof/>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0E480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E4803"/>
    <w:rPr>
      <w:rFonts w:ascii="Times New Roman" w:hAnsi="Times New Roman" w:cs="Times New Roman" w:hint="default"/>
      <w:strike w:val="0"/>
      <w:dstrike w:val="0"/>
      <w:sz w:val="24"/>
      <w:szCs w:val="24"/>
      <w:u w:val="none"/>
      <w:effect w:val="none"/>
    </w:rPr>
  </w:style>
  <w:style w:type="character" w:customStyle="1" w:styleId="61">
    <w:name w:val="Основной текст + Курсив61"/>
    <w:basedOn w:val="ab"/>
    <w:rsid w:val="000E4803"/>
    <w:rPr>
      <w:rFonts w:ascii="Times New Roman" w:eastAsia="Times New Roman" w:hAnsi="Times New Roman" w:cs="Times New Roman" w:hint="default"/>
      <w:i/>
      <w:iCs/>
      <w:spacing w:val="0"/>
      <w:sz w:val="28"/>
      <w:szCs w:val="28"/>
      <w:shd w:val="clear" w:color="auto" w:fill="FFFFFF"/>
      <w:lang w:eastAsia="ru-RU" w:bidi="ar-SA"/>
    </w:rPr>
  </w:style>
  <w:style w:type="character" w:customStyle="1" w:styleId="47">
    <w:name w:val="Основной текст + Полужирный47"/>
    <w:aliases w:val="Курсив"/>
    <w:basedOn w:val="ab"/>
    <w:rsid w:val="000E4803"/>
    <w:rPr>
      <w:rFonts w:ascii="Times New Roman" w:eastAsia="Times New Roman" w:hAnsi="Times New Roman" w:cs="Times New Roman" w:hint="default"/>
      <w:b/>
      <w:bCs/>
      <w:i/>
      <w:iCs/>
      <w:spacing w:val="0"/>
      <w:sz w:val="28"/>
      <w:szCs w:val="28"/>
      <w:shd w:val="clear" w:color="auto" w:fill="FFFFFF"/>
      <w:lang w:eastAsia="ru-RU" w:bidi="ar-SA"/>
    </w:rPr>
  </w:style>
  <w:style w:type="character" w:customStyle="1" w:styleId="46">
    <w:name w:val="Основной текст + Полужирный46"/>
    <w:aliases w:val="Курсив30"/>
    <w:basedOn w:val="ab"/>
    <w:rsid w:val="000E4803"/>
    <w:rPr>
      <w:rFonts w:ascii="Times New Roman" w:eastAsia="Times New Roman" w:hAnsi="Times New Roman" w:cs="Times New Roman" w:hint="default"/>
      <w:b/>
      <w:bCs/>
      <w:i/>
      <w:iCs/>
      <w:noProof/>
      <w:spacing w:val="0"/>
      <w:sz w:val="28"/>
      <w:szCs w:val="28"/>
      <w:shd w:val="clear" w:color="auto" w:fill="FFFFFF"/>
      <w:lang w:eastAsia="ru-RU" w:bidi="ar-SA"/>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0E4803"/>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0E4803"/>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basedOn w:val="a0"/>
    <w:rsid w:val="000E4803"/>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basedOn w:val="a0"/>
    <w:rsid w:val="000E4803"/>
    <w:rPr>
      <w:rFonts w:ascii="Times New Roman" w:hAnsi="Times New Roman" w:cs="Times New Roman" w:hint="default"/>
      <w:strike w:val="0"/>
      <w:dstrike w:val="0"/>
      <w:sz w:val="28"/>
      <w:szCs w:val="28"/>
      <w:u w:val="none"/>
      <w:effect w:val="none"/>
    </w:rPr>
  </w:style>
  <w:style w:type="character" w:customStyle="1" w:styleId="achar1">
    <w:name w:val="a__char1"/>
    <w:basedOn w:val="a0"/>
    <w:rsid w:val="000E4803"/>
    <w:rPr>
      <w:rFonts w:ascii="Arial" w:hAnsi="Arial" w:cs="Arial" w:hint="default"/>
      <w:strike w:val="0"/>
      <w:dstrike w:val="0"/>
      <w:sz w:val="22"/>
      <w:szCs w:val="22"/>
      <w:u w:val="none"/>
      <w:effect w:val="none"/>
    </w:rPr>
  </w:style>
  <w:style w:type="character" w:customStyle="1" w:styleId="dateline">
    <w:name w:val="dateline"/>
    <w:basedOn w:val="a0"/>
    <w:rsid w:val="000E4803"/>
  </w:style>
  <w:style w:type="table" w:styleId="af6">
    <w:name w:val="Table Grid"/>
    <w:basedOn w:val="a1"/>
    <w:uiPriority w:val="59"/>
    <w:rsid w:val="000E480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Emphasis"/>
    <w:basedOn w:val="a0"/>
    <w:qFormat/>
    <w:rsid w:val="000E4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13"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18"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6"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 Type="http://schemas.openxmlformats.org/officeDocument/2006/relationships/settings" Target="settings.xml"/><Relationship Id="rId21"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4"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17"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5"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3"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0"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9"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4"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3"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8"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6" Type="http://schemas.openxmlformats.org/officeDocument/2006/relationships/fontTable" Target="fontTable.xml"/><Relationship Id="rId10"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19"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1"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14"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2"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27" Type="http://schemas.openxmlformats.org/officeDocument/2006/relationships/hyperlink" Target="file:///C:\Documents%20and%20Settings\&#1073;&#1091;&#1093;\&#1056;&#1072;&#1073;&#1086;&#1095;&#1080;&#1081;%20&#1089;&#1090;&#1086;&#1083;\&#1086;&#1073;&#1088;&#1072;&#1079;&#1086;&#1074;&#1072;&#1090;&#1077;&#1083;&#1100;&#1085;&#1072;&#1103;%20&#1087;&#1088;&#1086;&#1075;&#1088;&#1072;&#1084;&#1084;&#1072;%2010-11.doc" TargetMode="External"/><Relationship Id="rId30" Type="http://schemas.openxmlformats.org/officeDocument/2006/relationships/diagramLayout" Target="diagrams/layout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E5EE14-F454-4812-B9A1-EC8B87E75D26}" type="doc">
      <dgm:prSet loTypeId="urn:microsoft.com/office/officeart/2005/8/layout/radial1" loCatId="relationship" qsTypeId="urn:microsoft.com/office/officeart/2005/8/quickstyle/simple1" qsCatId="simple" csTypeId="urn:microsoft.com/office/officeart/2005/8/colors/accent1_2" csCatId="accent1" phldr="1"/>
      <dgm:spPr/>
    </dgm:pt>
    <dgm:pt modelId="{B021EA98-9940-4121-AD67-9D10AE07DB60}">
      <dgm:prSet/>
      <dgm:spPr/>
      <dgm:t>
        <a:bodyPr/>
        <a:lstStyle/>
        <a:p>
          <a:pPr marR="0" algn="ctr" rtl="0"/>
          <a:endParaRPr lang="ru-RU" baseline="0" smtClean="0">
            <a:latin typeface="Times New Roman"/>
          </a:endParaRPr>
        </a:p>
        <a:p>
          <a:pPr marR="0" algn="ctr" rtl="0"/>
          <a:r>
            <a:rPr lang="ru-RU" b="1" baseline="0" smtClean="0">
              <a:solidFill>
                <a:sysClr val="windowText" lastClr="000000"/>
              </a:solidFill>
              <a:latin typeface="Calibri"/>
            </a:rPr>
            <a:t>Система Оздоровительной Работы</a:t>
          </a:r>
          <a:endParaRPr lang="ru-RU" b="1" smtClean="0">
            <a:solidFill>
              <a:sysClr val="windowText" lastClr="000000"/>
            </a:solidFill>
          </a:endParaRPr>
        </a:p>
      </dgm:t>
    </dgm:pt>
    <dgm:pt modelId="{B778C4E1-A00F-442E-9A0A-EFD853A39D0B}" type="parTrans" cxnId="{856DCC2A-F6C3-42C9-BF63-EE36AEAF98F6}">
      <dgm:prSet/>
      <dgm:spPr/>
      <dgm:t>
        <a:bodyPr/>
        <a:lstStyle/>
        <a:p>
          <a:endParaRPr lang="ru-RU"/>
        </a:p>
      </dgm:t>
    </dgm:pt>
    <dgm:pt modelId="{0AA13C28-A7B5-4D71-AD13-559EDB9F4626}" type="sibTrans" cxnId="{856DCC2A-F6C3-42C9-BF63-EE36AEAF98F6}">
      <dgm:prSet/>
      <dgm:spPr/>
      <dgm:t>
        <a:bodyPr/>
        <a:lstStyle/>
        <a:p>
          <a:endParaRPr lang="ru-RU"/>
        </a:p>
      </dgm:t>
    </dgm:pt>
    <dgm:pt modelId="{AA3075BA-378D-49A3-93E3-B188634E9F90}">
      <dgm:prSet/>
      <dgm:spPr>
        <a:solidFill>
          <a:schemeClr val="tx2">
            <a:lumMod val="40000"/>
            <a:lumOff val="60000"/>
          </a:schemeClr>
        </a:solidFill>
      </dgm:spPr>
      <dgm:t>
        <a:bodyPr/>
        <a:lstStyle/>
        <a:p>
          <a:pPr marR="0" algn="ctr" rtl="0"/>
          <a:endParaRPr lang="ru-RU" baseline="0" smtClean="0">
            <a:solidFill>
              <a:srgbClr val="C00000"/>
            </a:solidFill>
            <a:latin typeface="Times New Roman"/>
          </a:endParaRPr>
        </a:p>
        <a:p>
          <a:pPr marR="0" algn="ctr" rtl="0"/>
          <a:r>
            <a:rPr lang="ru-RU" b="1" baseline="0" smtClean="0">
              <a:solidFill>
                <a:sysClr val="windowText" lastClr="000000"/>
              </a:solidFill>
              <a:latin typeface="Calibri"/>
            </a:rPr>
            <a:t>Организация </a:t>
          </a:r>
        </a:p>
        <a:p>
          <a:pPr marR="0" algn="ctr" rtl="0"/>
          <a:r>
            <a:rPr lang="ru-RU" b="1" baseline="0" smtClean="0">
              <a:solidFill>
                <a:sysClr val="windowText" lastClr="000000"/>
              </a:solidFill>
              <a:latin typeface="Calibri"/>
            </a:rPr>
            <a:t>питания</a:t>
          </a:r>
          <a:endParaRPr lang="ru-RU" smtClean="0">
            <a:solidFill>
              <a:sysClr val="windowText" lastClr="000000"/>
            </a:solidFill>
          </a:endParaRPr>
        </a:p>
      </dgm:t>
    </dgm:pt>
    <dgm:pt modelId="{108DF1BF-B57E-4E2E-8743-7B5D6BD12579}" type="parTrans" cxnId="{6C646056-2C6C-4ED5-8F83-03FC0BDAC4B7}">
      <dgm:prSet/>
      <dgm:spPr/>
      <dgm:t>
        <a:bodyPr/>
        <a:lstStyle/>
        <a:p>
          <a:endParaRPr lang="ru-RU"/>
        </a:p>
      </dgm:t>
    </dgm:pt>
    <dgm:pt modelId="{1C7294C0-2885-4B1E-A1A6-39AD50D4D95C}" type="sibTrans" cxnId="{6C646056-2C6C-4ED5-8F83-03FC0BDAC4B7}">
      <dgm:prSet/>
      <dgm:spPr/>
      <dgm:t>
        <a:bodyPr/>
        <a:lstStyle/>
        <a:p>
          <a:endParaRPr lang="ru-RU"/>
        </a:p>
      </dgm:t>
    </dgm:pt>
    <dgm:pt modelId="{549AEF2F-16C1-4B7D-BA9F-CA4FF544CC89}">
      <dgm:prSet/>
      <dgm:spPr>
        <a:solidFill>
          <a:schemeClr val="tx2">
            <a:lumMod val="40000"/>
            <a:lumOff val="60000"/>
          </a:schemeClr>
        </a:solidFill>
      </dgm:spPr>
      <dgm:t>
        <a:bodyPr/>
        <a:lstStyle/>
        <a:p>
          <a:pPr marR="0" algn="ctr" rtl="0"/>
          <a:endParaRPr lang="ru-RU" b="1" baseline="0" smtClean="0">
            <a:solidFill>
              <a:schemeClr val="accent1"/>
            </a:solidFill>
            <a:latin typeface="Times New Roman"/>
          </a:endParaRPr>
        </a:p>
        <a:p>
          <a:pPr marR="0" algn="ctr" rtl="0"/>
          <a:r>
            <a:rPr lang="ru-RU" b="1" baseline="0" smtClean="0">
              <a:solidFill>
                <a:sysClr val="windowText" lastClr="000000"/>
              </a:solidFill>
              <a:latin typeface="Calibri"/>
            </a:rPr>
            <a:t>Спортивные оздоровительные секции</a:t>
          </a:r>
          <a:endParaRPr lang="ru-RU" smtClean="0">
            <a:solidFill>
              <a:sysClr val="windowText" lastClr="000000"/>
            </a:solidFill>
          </a:endParaRPr>
        </a:p>
      </dgm:t>
    </dgm:pt>
    <dgm:pt modelId="{A0790A28-0586-4F01-A7AD-3148811F2A06}" type="parTrans" cxnId="{5816D8DA-AEB5-4F62-8737-5D7474D1B53B}">
      <dgm:prSet/>
      <dgm:spPr/>
      <dgm:t>
        <a:bodyPr/>
        <a:lstStyle/>
        <a:p>
          <a:endParaRPr lang="ru-RU"/>
        </a:p>
      </dgm:t>
    </dgm:pt>
    <dgm:pt modelId="{24BD2675-48B2-4AE8-BAE4-BB573B301AE1}" type="sibTrans" cxnId="{5816D8DA-AEB5-4F62-8737-5D7474D1B53B}">
      <dgm:prSet/>
      <dgm:spPr/>
      <dgm:t>
        <a:bodyPr/>
        <a:lstStyle/>
        <a:p>
          <a:endParaRPr lang="ru-RU"/>
        </a:p>
      </dgm:t>
    </dgm:pt>
    <dgm:pt modelId="{7E9C29FC-66AD-437D-ACD9-92BB08D5EDF6}">
      <dgm:prSet/>
      <dgm:spPr>
        <a:solidFill>
          <a:schemeClr val="tx2">
            <a:lumMod val="40000"/>
            <a:lumOff val="60000"/>
          </a:schemeClr>
        </a:solidFill>
      </dgm:spPr>
      <dgm:t>
        <a:bodyPr/>
        <a:lstStyle/>
        <a:p>
          <a:pPr marR="0" algn="ctr" rtl="0"/>
          <a:endParaRPr lang="ru-RU" b="1" baseline="0" smtClean="0">
            <a:solidFill>
              <a:srgbClr val="C00000"/>
            </a:solidFill>
            <a:latin typeface="Times New Roman"/>
          </a:endParaRPr>
        </a:p>
        <a:p>
          <a:pPr marR="0" algn="ctr" rtl="0"/>
          <a:r>
            <a:rPr lang="ru-RU" b="1" baseline="0" smtClean="0">
              <a:solidFill>
                <a:sysClr val="windowText" lastClr="000000"/>
              </a:solidFill>
              <a:latin typeface="Calibri"/>
            </a:rPr>
            <a:t>Тестирования и мониторинг здоровья</a:t>
          </a:r>
          <a:endParaRPr lang="ru-RU" smtClean="0">
            <a:solidFill>
              <a:sysClr val="windowText" lastClr="000000"/>
            </a:solidFill>
          </a:endParaRPr>
        </a:p>
      </dgm:t>
    </dgm:pt>
    <dgm:pt modelId="{AE061EC1-13E3-449B-8C11-3776DBFB3487}" type="parTrans" cxnId="{B59829A9-55D6-4D6A-A87B-E1180FEBF487}">
      <dgm:prSet/>
      <dgm:spPr/>
      <dgm:t>
        <a:bodyPr/>
        <a:lstStyle/>
        <a:p>
          <a:endParaRPr lang="ru-RU"/>
        </a:p>
      </dgm:t>
    </dgm:pt>
    <dgm:pt modelId="{D3AF973D-61A6-41AA-8762-549723C1A28D}" type="sibTrans" cxnId="{B59829A9-55D6-4D6A-A87B-E1180FEBF487}">
      <dgm:prSet/>
      <dgm:spPr/>
      <dgm:t>
        <a:bodyPr/>
        <a:lstStyle/>
        <a:p>
          <a:endParaRPr lang="ru-RU"/>
        </a:p>
      </dgm:t>
    </dgm:pt>
    <dgm:pt modelId="{D17A0156-575F-4734-B734-7CAEA4816F1F}">
      <dgm:prSet/>
      <dgm:spPr>
        <a:solidFill>
          <a:schemeClr val="tx2">
            <a:lumMod val="40000"/>
            <a:lumOff val="60000"/>
          </a:schemeClr>
        </a:solidFill>
      </dgm:spPr>
      <dgm:t>
        <a:bodyPr/>
        <a:lstStyle/>
        <a:p>
          <a:pPr marR="0" algn="ctr" rtl="0"/>
          <a:r>
            <a:rPr lang="ru-RU" b="1" baseline="0" smtClean="0">
              <a:solidFill>
                <a:sysClr val="windowText" lastClr="000000"/>
              </a:solidFill>
              <a:latin typeface="Times New Roman"/>
            </a:rPr>
            <a:t>Образовательная идея</a:t>
          </a:r>
        </a:p>
      </dgm:t>
    </dgm:pt>
    <dgm:pt modelId="{0E33F5FF-F2CA-4B14-8D88-89D42C812562}" type="parTrans" cxnId="{3275AA79-1C01-484D-90B1-5410B59116CD}">
      <dgm:prSet/>
      <dgm:spPr/>
      <dgm:t>
        <a:bodyPr/>
        <a:lstStyle/>
        <a:p>
          <a:endParaRPr lang="ru-RU"/>
        </a:p>
      </dgm:t>
    </dgm:pt>
    <dgm:pt modelId="{D72650E1-6209-498D-946B-29FD868DB4D5}" type="sibTrans" cxnId="{3275AA79-1C01-484D-90B1-5410B59116CD}">
      <dgm:prSet/>
      <dgm:spPr/>
      <dgm:t>
        <a:bodyPr/>
        <a:lstStyle/>
        <a:p>
          <a:endParaRPr lang="ru-RU"/>
        </a:p>
      </dgm:t>
    </dgm:pt>
    <dgm:pt modelId="{76EF7FF4-39E3-4D56-A3AB-3ED31C71729C}">
      <dgm:prSet/>
      <dgm:spPr>
        <a:solidFill>
          <a:schemeClr val="tx2">
            <a:lumMod val="40000"/>
            <a:lumOff val="60000"/>
          </a:schemeClr>
        </a:solidFill>
      </dgm:spPr>
      <dgm:t>
        <a:bodyPr/>
        <a:lstStyle/>
        <a:p>
          <a:pPr marR="0" algn="ctr" rtl="0"/>
          <a:endParaRPr lang="ru-RU" b="1" baseline="0" smtClean="0">
            <a:latin typeface="Times New Roman"/>
          </a:endParaRPr>
        </a:p>
        <a:p>
          <a:pPr marR="0" algn="ctr" rtl="0"/>
          <a:r>
            <a:rPr lang="ru-RU" b="1" baseline="0" smtClean="0">
              <a:solidFill>
                <a:sysClr val="windowText" lastClr="000000"/>
              </a:solidFill>
              <a:latin typeface="Calibri"/>
            </a:rPr>
            <a:t>Работа с родителями</a:t>
          </a:r>
          <a:endParaRPr lang="ru-RU" smtClean="0">
            <a:solidFill>
              <a:sysClr val="windowText" lastClr="000000"/>
            </a:solidFill>
          </a:endParaRPr>
        </a:p>
      </dgm:t>
    </dgm:pt>
    <dgm:pt modelId="{59731AEB-F610-430D-AB32-4523EB66EE98}" type="parTrans" cxnId="{03AC3B4C-EA79-4ACA-86E6-B0C66BC382D7}">
      <dgm:prSet/>
      <dgm:spPr/>
      <dgm:t>
        <a:bodyPr/>
        <a:lstStyle/>
        <a:p>
          <a:endParaRPr lang="ru-RU"/>
        </a:p>
      </dgm:t>
    </dgm:pt>
    <dgm:pt modelId="{295DA6D8-7E8E-457B-9C18-CCC8A80046DF}" type="sibTrans" cxnId="{03AC3B4C-EA79-4ACA-86E6-B0C66BC382D7}">
      <dgm:prSet/>
      <dgm:spPr/>
      <dgm:t>
        <a:bodyPr/>
        <a:lstStyle/>
        <a:p>
          <a:endParaRPr lang="ru-RU"/>
        </a:p>
      </dgm:t>
    </dgm:pt>
    <dgm:pt modelId="{9ACEF4F6-17D5-4B20-8DE1-8121A3BC82F4}">
      <dgm:prSet/>
      <dgm:spPr>
        <a:solidFill>
          <a:schemeClr val="tx2">
            <a:lumMod val="40000"/>
            <a:lumOff val="60000"/>
          </a:schemeClr>
        </a:solidFill>
      </dgm:spPr>
      <dgm:t>
        <a:bodyPr/>
        <a:lstStyle/>
        <a:p>
          <a:pPr marR="0" algn="ctr" rtl="0"/>
          <a:r>
            <a:rPr lang="ru-RU" b="1" baseline="0" smtClean="0">
              <a:solidFill>
                <a:sysClr val="windowText" lastClr="000000"/>
              </a:solidFill>
              <a:latin typeface="Calibri"/>
            </a:rPr>
            <a:t>Внеклассная работа,</a:t>
          </a:r>
        </a:p>
        <a:p>
          <a:pPr marR="0" algn="ctr" rtl="0"/>
          <a:r>
            <a:rPr lang="ru-RU" b="1" baseline="0" smtClean="0">
              <a:solidFill>
                <a:sysClr val="windowText" lastClr="000000"/>
              </a:solidFill>
              <a:latin typeface="Calibri"/>
            </a:rPr>
            <a:t>Дополнительное образование</a:t>
          </a:r>
          <a:endParaRPr lang="ru-RU" smtClean="0">
            <a:solidFill>
              <a:sysClr val="windowText" lastClr="000000"/>
            </a:solidFill>
          </a:endParaRPr>
        </a:p>
      </dgm:t>
    </dgm:pt>
    <dgm:pt modelId="{C260CF2D-F28C-4F17-AC9B-5F522CE59A61}" type="parTrans" cxnId="{57E07EFA-6DA1-4EBB-A794-450833A0E809}">
      <dgm:prSet/>
      <dgm:spPr/>
      <dgm:t>
        <a:bodyPr/>
        <a:lstStyle/>
        <a:p>
          <a:endParaRPr lang="ru-RU"/>
        </a:p>
      </dgm:t>
    </dgm:pt>
    <dgm:pt modelId="{DA935F70-2D75-4912-BBC4-415F4EF74B4B}" type="sibTrans" cxnId="{57E07EFA-6DA1-4EBB-A794-450833A0E809}">
      <dgm:prSet/>
      <dgm:spPr/>
      <dgm:t>
        <a:bodyPr/>
        <a:lstStyle/>
        <a:p>
          <a:endParaRPr lang="ru-RU"/>
        </a:p>
      </dgm:t>
    </dgm:pt>
    <dgm:pt modelId="{0DCE3D24-F08A-45C8-B64E-0D4D7F6C710F}">
      <dgm:prSet/>
      <dgm:spPr>
        <a:solidFill>
          <a:schemeClr val="tx2">
            <a:lumMod val="40000"/>
            <a:lumOff val="60000"/>
          </a:schemeClr>
        </a:solidFill>
      </dgm:spPr>
      <dgm:t>
        <a:bodyPr/>
        <a:lstStyle/>
        <a:p>
          <a:pPr marR="0" algn="l" rtl="0"/>
          <a:endParaRPr lang="ru-RU" b="1" baseline="0" smtClean="0">
            <a:solidFill>
              <a:schemeClr val="accent1"/>
            </a:solidFill>
            <a:latin typeface="Times New Roman"/>
          </a:endParaRPr>
        </a:p>
        <a:p>
          <a:pPr marR="0" algn="ctr" rtl="0"/>
          <a:r>
            <a:rPr lang="ru-RU" b="1" baseline="0" smtClean="0">
              <a:solidFill>
                <a:sysClr val="windowText" lastClr="000000"/>
              </a:solidFill>
              <a:latin typeface="Calibri"/>
            </a:rPr>
            <a:t>Оздоровительные мероприятия в режиме дня</a:t>
          </a:r>
          <a:endParaRPr lang="ru-RU" smtClean="0">
            <a:solidFill>
              <a:sysClr val="windowText" lastClr="000000"/>
            </a:solidFill>
          </a:endParaRPr>
        </a:p>
      </dgm:t>
    </dgm:pt>
    <dgm:pt modelId="{E3CB6089-8525-4846-9081-D4D55B2858BD}" type="parTrans" cxnId="{D8D05CF9-293E-43CF-83CC-488342D50429}">
      <dgm:prSet/>
      <dgm:spPr/>
      <dgm:t>
        <a:bodyPr/>
        <a:lstStyle/>
        <a:p>
          <a:endParaRPr lang="ru-RU"/>
        </a:p>
      </dgm:t>
    </dgm:pt>
    <dgm:pt modelId="{E202E539-0D20-40F2-B353-721848300101}" type="sibTrans" cxnId="{D8D05CF9-293E-43CF-83CC-488342D50429}">
      <dgm:prSet/>
      <dgm:spPr/>
      <dgm:t>
        <a:bodyPr/>
        <a:lstStyle/>
        <a:p>
          <a:endParaRPr lang="ru-RU"/>
        </a:p>
      </dgm:t>
    </dgm:pt>
    <dgm:pt modelId="{8014BAD9-E273-4A77-A1A7-0126D9CECA3F}" type="pres">
      <dgm:prSet presAssocID="{93E5EE14-F454-4812-B9A1-EC8B87E75D26}" presName="cycle" presStyleCnt="0">
        <dgm:presLayoutVars>
          <dgm:chMax val="1"/>
          <dgm:dir/>
          <dgm:animLvl val="ctr"/>
          <dgm:resizeHandles val="exact"/>
        </dgm:presLayoutVars>
      </dgm:prSet>
      <dgm:spPr/>
    </dgm:pt>
    <dgm:pt modelId="{26AE6923-C7A7-4951-A466-4DF094815DB3}" type="pres">
      <dgm:prSet presAssocID="{B021EA98-9940-4121-AD67-9D10AE07DB60}" presName="centerShape" presStyleLbl="node0" presStyleIdx="0" presStyleCnt="1"/>
      <dgm:spPr/>
      <dgm:t>
        <a:bodyPr/>
        <a:lstStyle/>
        <a:p>
          <a:endParaRPr lang="ru-RU"/>
        </a:p>
      </dgm:t>
    </dgm:pt>
    <dgm:pt modelId="{313BCCF2-4B0C-42FD-878E-D606F20EDDCE}" type="pres">
      <dgm:prSet presAssocID="{108DF1BF-B57E-4E2E-8743-7B5D6BD12579}" presName="Name9" presStyleLbl="parChTrans1D2" presStyleIdx="0" presStyleCnt="7"/>
      <dgm:spPr/>
      <dgm:t>
        <a:bodyPr/>
        <a:lstStyle/>
        <a:p>
          <a:endParaRPr lang="ru-RU"/>
        </a:p>
      </dgm:t>
    </dgm:pt>
    <dgm:pt modelId="{3B7B515E-821E-40AA-A08F-D9AC8912C96A}" type="pres">
      <dgm:prSet presAssocID="{108DF1BF-B57E-4E2E-8743-7B5D6BD12579}" presName="connTx" presStyleLbl="parChTrans1D2" presStyleIdx="0" presStyleCnt="7"/>
      <dgm:spPr/>
      <dgm:t>
        <a:bodyPr/>
        <a:lstStyle/>
        <a:p>
          <a:endParaRPr lang="ru-RU"/>
        </a:p>
      </dgm:t>
    </dgm:pt>
    <dgm:pt modelId="{E4765B85-5655-4B1F-A377-D33007769E83}" type="pres">
      <dgm:prSet presAssocID="{AA3075BA-378D-49A3-93E3-B188634E9F90}" presName="node" presStyleLbl="node1" presStyleIdx="0" presStyleCnt="7" custRadScaleRad="100934" custRadScaleInc="3445">
        <dgm:presLayoutVars>
          <dgm:bulletEnabled val="1"/>
        </dgm:presLayoutVars>
      </dgm:prSet>
      <dgm:spPr/>
      <dgm:t>
        <a:bodyPr/>
        <a:lstStyle/>
        <a:p>
          <a:endParaRPr lang="ru-RU"/>
        </a:p>
      </dgm:t>
    </dgm:pt>
    <dgm:pt modelId="{1DEC0B58-355D-4B89-9AF3-747C9A003B8F}" type="pres">
      <dgm:prSet presAssocID="{A0790A28-0586-4F01-A7AD-3148811F2A06}" presName="Name9" presStyleLbl="parChTrans1D2" presStyleIdx="1" presStyleCnt="7"/>
      <dgm:spPr/>
      <dgm:t>
        <a:bodyPr/>
        <a:lstStyle/>
        <a:p>
          <a:endParaRPr lang="ru-RU"/>
        </a:p>
      </dgm:t>
    </dgm:pt>
    <dgm:pt modelId="{5012FAB3-492B-48FF-A797-945A3ABC19E6}" type="pres">
      <dgm:prSet presAssocID="{A0790A28-0586-4F01-A7AD-3148811F2A06}" presName="connTx" presStyleLbl="parChTrans1D2" presStyleIdx="1" presStyleCnt="7"/>
      <dgm:spPr/>
      <dgm:t>
        <a:bodyPr/>
        <a:lstStyle/>
        <a:p>
          <a:endParaRPr lang="ru-RU"/>
        </a:p>
      </dgm:t>
    </dgm:pt>
    <dgm:pt modelId="{3FA96FE8-47D2-45CF-A922-096D72E41CFC}" type="pres">
      <dgm:prSet presAssocID="{549AEF2F-16C1-4B7D-BA9F-CA4FF544CC89}" presName="node" presStyleLbl="node1" presStyleIdx="1" presStyleCnt="7">
        <dgm:presLayoutVars>
          <dgm:bulletEnabled val="1"/>
        </dgm:presLayoutVars>
      </dgm:prSet>
      <dgm:spPr/>
      <dgm:t>
        <a:bodyPr/>
        <a:lstStyle/>
        <a:p>
          <a:endParaRPr lang="ru-RU"/>
        </a:p>
      </dgm:t>
    </dgm:pt>
    <dgm:pt modelId="{BB76A5E7-A859-46F3-9E09-944062879694}" type="pres">
      <dgm:prSet presAssocID="{AE061EC1-13E3-449B-8C11-3776DBFB3487}" presName="Name9" presStyleLbl="parChTrans1D2" presStyleIdx="2" presStyleCnt="7"/>
      <dgm:spPr/>
      <dgm:t>
        <a:bodyPr/>
        <a:lstStyle/>
        <a:p>
          <a:endParaRPr lang="ru-RU"/>
        </a:p>
      </dgm:t>
    </dgm:pt>
    <dgm:pt modelId="{B28CE99E-F20A-4053-ACB8-6B82120C3A94}" type="pres">
      <dgm:prSet presAssocID="{AE061EC1-13E3-449B-8C11-3776DBFB3487}" presName="connTx" presStyleLbl="parChTrans1D2" presStyleIdx="2" presStyleCnt="7"/>
      <dgm:spPr/>
      <dgm:t>
        <a:bodyPr/>
        <a:lstStyle/>
        <a:p>
          <a:endParaRPr lang="ru-RU"/>
        </a:p>
      </dgm:t>
    </dgm:pt>
    <dgm:pt modelId="{DE97F158-415C-4C1B-A280-4E8642AA1EA1}" type="pres">
      <dgm:prSet presAssocID="{7E9C29FC-66AD-437D-ACD9-92BB08D5EDF6}" presName="node" presStyleLbl="node1" presStyleIdx="2" presStyleCnt="7">
        <dgm:presLayoutVars>
          <dgm:bulletEnabled val="1"/>
        </dgm:presLayoutVars>
      </dgm:prSet>
      <dgm:spPr/>
      <dgm:t>
        <a:bodyPr/>
        <a:lstStyle/>
        <a:p>
          <a:endParaRPr lang="ru-RU"/>
        </a:p>
      </dgm:t>
    </dgm:pt>
    <dgm:pt modelId="{1B77C667-9DCD-4277-96BE-3E26190CB373}" type="pres">
      <dgm:prSet presAssocID="{0E33F5FF-F2CA-4B14-8D88-89D42C812562}" presName="Name9" presStyleLbl="parChTrans1D2" presStyleIdx="3" presStyleCnt="7"/>
      <dgm:spPr/>
      <dgm:t>
        <a:bodyPr/>
        <a:lstStyle/>
        <a:p>
          <a:endParaRPr lang="ru-RU"/>
        </a:p>
      </dgm:t>
    </dgm:pt>
    <dgm:pt modelId="{C0F8D791-4A84-4564-BFA4-015EDC5CE8DE}" type="pres">
      <dgm:prSet presAssocID="{0E33F5FF-F2CA-4B14-8D88-89D42C812562}" presName="connTx" presStyleLbl="parChTrans1D2" presStyleIdx="3" presStyleCnt="7"/>
      <dgm:spPr/>
      <dgm:t>
        <a:bodyPr/>
        <a:lstStyle/>
        <a:p>
          <a:endParaRPr lang="ru-RU"/>
        </a:p>
      </dgm:t>
    </dgm:pt>
    <dgm:pt modelId="{9949B41A-F5EF-4777-96BD-D01191E101A6}" type="pres">
      <dgm:prSet presAssocID="{D17A0156-575F-4734-B734-7CAEA4816F1F}" presName="node" presStyleLbl="node1" presStyleIdx="3" presStyleCnt="7">
        <dgm:presLayoutVars>
          <dgm:bulletEnabled val="1"/>
        </dgm:presLayoutVars>
      </dgm:prSet>
      <dgm:spPr/>
      <dgm:t>
        <a:bodyPr/>
        <a:lstStyle/>
        <a:p>
          <a:endParaRPr lang="ru-RU"/>
        </a:p>
      </dgm:t>
    </dgm:pt>
    <dgm:pt modelId="{02082B50-69E7-4F18-9BDB-910F02BB13B1}" type="pres">
      <dgm:prSet presAssocID="{59731AEB-F610-430D-AB32-4523EB66EE98}" presName="Name9" presStyleLbl="parChTrans1D2" presStyleIdx="4" presStyleCnt="7"/>
      <dgm:spPr/>
      <dgm:t>
        <a:bodyPr/>
        <a:lstStyle/>
        <a:p>
          <a:endParaRPr lang="ru-RU"/>
        </a:p>
      </dgm:t>
    </dgm:pt>
    <dgm:pt modelId="{92674DBA-DD31-4C00-85B9-87CF71C35034}" type="pres">
      <dgm:prSet presAssocID="{59731AEB-F610-430D-AB32-4523EB66EE98}" presName="connTx" presStyleLbl="parChTrans1D2" presStyleIdx="4" presStyleCnt="7"/>
      <dgm:spPr/>
      <dgm:t>
        <a:bodyPr/>
        <a:lstStyle/>
        <a:p>
          <a:endParaRPr lang="ru-RU"/>
        </a:p>
      </dgm:t>
    </dgm:pt>
    <dgm:pt modelId="{6949EC19-39F6-4B0F-9462-841793B1FFC7}" type="pres">
      <dgm:prSet presAssocID="{76EF7FF4-39E3-4D56-A3AB-3ED31C71729C}" presName="node" presStyleLbl="node1" presStyleIdx="4" presStyleCnt="7">
        <dgm:presLayoutVars>
          <dgm:bulletEnabled val="1"/>
        </dgm:presLayoutVars>
      </dgm:prSet>
      <dgm:spPr/>
      <dgm:t>
        <a:bodyPr/>
        <a:lstStyle/>
        <a:p>
          <a:endParaRPr lang="ru-RU"/>
        </a:p>
      </dgm:t>
    </dgm:pt>
    <dgm:pt modelId="{71A9A7FF-46CE-4012-87CD-FD8501E71515}" type="pres">
      <dgm:prSet presAssocID="{C260CF2D-F28C-4F17-AC9B-5F522CE59A61}" presName="Name9" presStyleLbl="parChTrans1D2" presStyleIdx="5" presStyleCnt="7"/>
      <dgm:spPr/>
      <dgm:t>
        <a:bodyPr/>
        <a:lstStyle/>
        <a:p>
          <a:endParaRPr lang="ru-RU"/>
        </a:p>
      </dgm:t>
    </dgm:pt>
    <dgm:pt modelId="{C2390632-A33F-4DB8-AD51-151A94490DD9}" type="pres">
      <dgm:prSet presAssocID="{C260CF2D-F28C-4F17-AC9B-5F522CE59A61}" presName="connTx" presStyleLbl="parChTrans1D2" presStyleIdx="5" presStyleCnt="7"/>
      <dgm:spPr/>
      <dgm:t>
        <a:bodyPr/>
        <a:lstStyle/>
        <a:p>
          <a:endParaRPr lang="ru-RU"/>
        </a:p>
      </dgm:t>
    </dgm:pt>
    <dgm:pt modelId="{6C840673-1672-40DD-BB4F-FA809C669D48}" type="pres">
      <dgm:prSet presAssocID="{9ACEF4F6-17D5-4B20-8DE1-8121A3BC82F4}" presName="node" presStyleLbl="node1" presStyleIdx="5" presStyleCnt="7">
        <dgm:presLayoutVars>
          <dgm:bulletEnabled val="1"/>
        </dgm:presLayoutVars>
      </dgm:prSet>
      <dgm:spPr/>
      <dgm:t>
        <a:bodyPr/>
        <a:lstStyle/>
        <a:p>
          <a:endParaRPr lang="ru-RU"/>
        </a:p>
      </dgm:t>
    </dgm:pt>
    <dgm:pt modelId="{B8D6A0D7-8B6C-467A-BDFD-8E63A5B935D8}" type="pres">
      <dgm:prSet presAssocID="{E3CB6089-8525-4846-9081-D4D55B2858BD}" presName="Name9" presStyleLbl="parChTrans1D2" presStyleIdx="6" presStyleCnt="7"/>
      <dgm:spPr/>
      <dgm:t>
        <a:bodyPr/>
        <a:lstStyle/>
        <a:p>
          <a:endParaRPr lang="ru-RU"/>
        </a:p>
      </dgm:t>
    </dgm:pt>
    <dgm:pt modelId="{EBE58216-5DD7-4BFF-9A1E-9C15A78B9FC6}" type="pres">
      <dgm:prSet presAssocID="{E3CB6089-8525-4846-9081-D4D55B2858BD}" presName="connTx" presStyleLbl="parChTrans1D2" presStyleIdx="6" presStyleCnt="7"/>
      <dgm:spPr/>
      <dgm:t>
        <a:bodyPr/>
        <a:lstStyle/>
        <a:p>
          <a:endParaRPr lang="ru-RU"/>
        </a:p>
      </dgm:t>
    </dgm:pt>
    <dgm:pt modelId="{23C09070-DE2E-4E4D-B56D-DDB0A1CF5A22}" type="pres">
      <dgm:prSet presAssocID="{0DCE3D24-F08A-45C8-B64E-0D4D7F6C710F}" presName="node" presStyleLbl="node1" presStyleIdx="6" presStyleCnt="7">
        <dgm:presLayoutVars>
          <dgm:bulletEnabled val="1"/>
        </dgm:presLayoutVars>
      </dgm:prSet>
      <dgm:spPr/>
      <dgm:t>
        <a:bodyPr/>
        <a:lstStyle/>
        <a:p>
          <a:endParaRPr lang="ru-RU"/>
        </a:p>
      </dgm:t>
    </dgm:pt>
  </dgm:ptLst>
  <dgm:cxnLst>
    <dgm:cxn modelId="{1867D6F4-F5D3-476C-B3CA-0DCC9A718368}" type="presOf" srcId="{AA3075BA-378D-49A3-93E3-B188634E9F90}" destId="{E4765B85-5655-4B1F-A377-D33007769E83}" srcOrd="0" destOrd="0" presId="urn:microsoft.com/office/officeart/2005/8/layout/radial1"/>
    <dgm:cxn modelId="{E1A35658-1EA0-4D93-B028-F62953BEB298}" type="presOf" srcId="{59731AEB-F610-430D-AB32-4523EB66EE98}" destId="{02082B50-69E7-4F18-9BDB-910F02BB13B1}" srcOrd="0" destOrd="0" presId="urn:microsoft.com/office/officeart/2005/8/layout/radial1"/>
    <dgm:cxn modelId="{6ADAA1C0-BFF7-4B9C-981A-C115B57EF0F9}" type="presOf" srcId="{0DCE3D24-F08A-45C8-B64E-0D4D7F6C710F}" destId="{23C09070-DE2E-4E4D-B56D-DDB0A1CF5A22}" srcOrd="0" destOrd="0" presId="urn:microsoft.com/office/officeart/2005/8/layout/radial1"/>
    <dgm:cxn modelId="{5E4D8022-7360-41B1-9F76-5FD40F3218CF}" type="presOf" srcId="{59731AEB-F610-430D-AB32-4523EB66EE98}" destId="{92674DBA-DD31-4C00-85B9-87CF71C35034}" srcOrd="1" destOrd="0" presId="urn:microsoft.com/office/officeart/2005/8/layout/radial1"/>
    <dgm:cxn modelId="{DFB33866-E9C8-41AA-9D8D-B46B22245FC1}" type="presOf" srcId="{A0790A28-0586-4F01-A7AD-3148811F2A06}" destId="{1DEC0B58-355D-4B89-9AF3-747C9A003B8F}" srcOrd="0" destOrd="0" presId="urn:microsoft.com/office/officeart/2005/8/layout/radial1"/>
    <dgm:cxn modelId="{B29025A3-4138-4734-9715-3EFE70C1F9DA}" type="presOf" srcId="{7E9C29FC-66AD-437D-ACD9-92BB08D5EDF6}" destId="{DE97F158-415C-4C1B-A280-4E8642AA1EA1}" srcOrd="0" destOrd="0" presId="urn:microsoft.com/office/officeart/2005/8/layout/radial1"/>
    <dgm:cxn modelId="{3B33D420-DDC1-4400-8075-E725CE1DB880}" type="presOf" srcId="{E3CB6089-8525-4846-9081-D4D55B2858BD}" destId="{EBE58216-5DD7-4BFF-9A1E-9C15A78B9FC6}" srcOrd="1" destOrd="0" presId="urn:microsoft.com/office/officeart/2005/8/layout/radial1"/>
    <dgm:cxn modelId="{EB344C51-F81D-417E-846B-7512C5477E29}" type="presOf" srcId="{549AEF2F-16C1-4B7D-BA9F-CA4FF544CC89}" destId="{3FA96FE8-47D2-45CF-A922-096D72E41CFC}" srcOrd="0" destOrd="0" presId="urn:microsoft.com/office/officeart/2005/8/layout/radial1"/>
    <dgm:cxn modelId="{455E8D73-3649-4AD5-A76A-6C901E581F4F}" type="presOf" srcId="{D17A0156-575F-4734-B734-7CAEA4816F1F}" destId="{9949B41A-F5EF-4777-96BD-D01191E101A6}" srcOrd="0" destOrd="0" presId="urn:microsoft.com/office/officeart/2005/8/layout/radial1"/>
    <dgm:cxn modelId="{93CB87D0-E969-4E4E-AFC9-5BCB7ED8B433}" type="presOf" srcId="{C260CF2D-F28C-4F17-AC9B-5F522CE59A61}" destId="{71A9A7FF-46CE-4012-87CD-FD8501E71515}" srcOrd="0" destOrd="0" presId="urn:microsoft.com/office/officeart/2005/8/layout/radial1"/>
    <dgm:cxn modelId="{57E07EFA-6DA1-4EBB-A794-450833A0E809}" srcId="{B021EA98-9940-4121-AD67-9D10AE07DB60}" destId="{9ACEF4F6-17D5-4B20-8DE1-8121A3BC82F4}" srcOrd="5" destOrd="0" parTransId="{C260CF2D-F28C-4F17-AC9B-5F522CE59A61}" sibTransId="{DA935F70-2D75-4912-BBC4-415F4EF74B4B}"/>
    <dgm:cxn modelId="{856DCC2A-F6C3-42C9-BF63-EE36AEAF98F6}" srcId="{93E5EE14-F454-4812-B9A1-EC8B87E75D26}" destId="{B021EA98-9940-4121-AD67-9D10AE07DB60}" srcOrd="0" destOrd="0" parTransId="{B778C4E1-A00F-442E-9A0A-EFD853A39D0B}" sibTransId="{0AA13C28-A7B5-4D71-AD13-559EDB9F4626}"/>
    <dgm:cxn modelId="{D90BB2CF-1BD0-4A1C-B369-FB9BE87869F7}" type="presOf" srcId="{B021EA98-9940-4121-AD67-9D10AE07DB60}" destId="{26AE6923-C7A7-4951-A466-4DF094815DB3}" srcOrd="0" destOrd="0" presId="urn:microsoft.com/office/officeart/2005/8/layout/radial1"/>
    <dgm:cxn modelId="{3275AA79-1C01-484D-90B1-5410B59116CD}" srcId="{B021EA98-9940-4121-AD67-9D10AE07DB60}" destId="{D17A0156-575F-4734-B734-7CAEA4816F1F}" srcOrd="3" destOrd="0" parTransId="{0E33F5FF-F2CA-4B14-8D88-89D42C812562}" sibTransId="{D72650E1-6209-498D-946B-29FD868DB4D5}"/>
    <dgm:cxn modelId="{D8D05CF9-293E-43CF-83CC-488342D50429}" srcId="{B021EA98-9940-4121-AD67-9D10AE07DB60}" destId="{0DCE3D24-F08A-45C8-B64E-0D4D7F6C710F}" srcOrd="6" destOrd="0" parTransId="{E3CB6089-8525-4846-9081-D4D55B2858BD}" sibTransId="{E202E539-0D20-40F2-B353-721848300101}"/>
    <dgm:cxn modelId="{35565313-569C-4C39-B5E9-0CE5CF75483C}" type="presOf" srcId="{AE061EC1-13E3-449B-8C11-3776DBFB3487}" destId="{B28CE99E-F20A-4053-ACB8-6B82120C3A94}" srcOrd="1" destOrd="0" presId="urn:microsoft.com/office/officeart/2005/8/layout/radial1"/>
    <dgm:cxn modelId="{19A34F18-C313-4683-8A86-58ED37B0AF66}" type="presOf" srcId="{76EF7FF4-39E3-4D56-A3AB-3ED31C71729C}" destId="{6949EC19-39F6-4B0F-9462-841793B1FFC7}" srcOrd="0" destOrd="0" presId="urn:microsoft.com/office/officeart/2005/8/layout/radial1"/>
    <dgm:cxn modelId="{B59829A9-55D6-4D6A-A87B-E1180FEBF487}" srcId="{B021EA98-9940-4121-AD67-9D10AE07DB60}" destId="{7E9C29FC-66AD-437D-ACD9-92BB08D5EDF6}" srcOrd="2" destOrd="0" parTransId="{AE061EC1-13E3-449B-8C11-3776DBFB3487}" sibTransId="{D3AF973D-61A6-41AA-8762-549723C1A28D}"/>
    <dgm:cxn modelId="{817CB7DA-B511-4B9B-AB97-7D29149D249E}" type="presOf" srcId="{A0790A28-0586-4F01-A7AD-3148811F2A06}" destId="{5012FAB3-492B-48FF-A797-945A3ABC19E6}" srcOrd="1" destOrd="0" presId="urn:microsoft.com/office/officeart/2005/8/layout/radial1"/>
    <dgm:cxn modelId="{03AC3B4C-EA79-4ACA-86E6-B0C66BC382D7}" srcId="{B021EA98-9940-4121-AD67-9D10AE07DB60}" destId="{76EF7FF4-39E3-4D56-A3AB-3ED31C71729C}" srcOrd="4" destOrd="0" parTransId="{59731AEB-F610-430D-AB32-4523EB66EE98}" sibTransId="{295DA6D8-7E8E-457B-9C18-CCC8A80046DF}"/>
    <dgm:cxn modelId="{6D5288C0-78A5-46DD-9BA3-F62DE5D900FF}" type="presOf" srcId="{C260CF2D-F28C-4F17-AC9B-5F522CE59A61}" destId="{C2390632-A33F-4DB8-AD51-151A94490DD9}" srcOrd="1" destOrd="0" presId="urn:microsoft.com/office/officeart/2005/8/layout/radial1"/>
    <dgm:cxn modelId="{DFE5AC72-53F9-4EC0-8BF4-E8205AA6BECA}" type="presOf" srcId="{E3CB6089-8525-4846-9081-D4D55B2858BD}" destId="{B8D6A0D7-8B6C-467A-BDFD-8E63A5B935D8}" srcOrd="0" destOrd="0" presId="urn:microsoft.com/office/officeart/2005/8/layout/radial1"/>
    <dgm:cxn modelId="{19082524-883C-4175-9173-164E8390406C}" type="presOf" srcId="{93E5EE14-F454-4812-B9A1-EC8B87E75D26}" destId="{8014BAD9-E273-4A77-A1A7-0126D9CECA3F}" srcOrd="0" destOrd="0" presId="urn:microsoft.com/office/officeart/2005/8/layout/radial1"/>
    <dgm:cxn modelId="{5816D8DA-AEB5-4F62-8737-5D7474D1B53B}" srcId="{B021EA98-9940-4121-AD67-9D10AE07DB60}" destId="{549AEF2F-16C1-4B7D-BA9F-CA4FF544CC89}" srcOrd="1" destOrd="0" parTransId="{A0790A28-0586-4F01-A7AD-3148811F2A06}" sibTransId="{24BD2675-48B2-4AE8-BAE4-BB573B301AE1}"/>
    <dgm:cxn modelId="{F28EBCE4-46B1-43D2-9F5B-EADF4B906197}" type="presOf" srcId="{108DF1BF-B57E-4E2E-8743-7B5D6BD12579}" destId="{3B7B515E-821E-40AA-A08F-D9AC8912C96A}" srcOrd="1" destOrd="0" presId="urn:microsoft.com/office/officeart/2005/8/layout/radial1"/>
    <dgm:cxn modelId="{6C646056-2C6C-4ED5-8F83-03FC0BDAC4B7}" srcId="{B021EA98-9940-4121-AD67-9D10AE07DB60}" destId="{AA3075BA-378D-49A3-93E3-B188634E9F90}" srcOrd="0" destOrd="0" parTransId="{108DF1BF-B57E-4E2E-8743-7B5D6BD12579}" sibTransId="{1C7294C0-2885-4B1E-A1A6-39AD50D4D95C}"/>
    <dgm:cxn modelId="{95799609-D929-4C7E-A7B5-8AA433B83F08}" type="presOf" srcId="{0E33F5FF-F2CA-4B14-8D88-89D42C812562}" destId="{1B77C667-9DCD-4277-96BE-3E26190CB373}" srcOrd="0" destOrd="0" presId="urn:microsoft.com/office/officeart/2005/8/layout/radial1"/>
    <dgm:cxn modelId="{96EE54A8-9F48-4F25-9A5C-F8F41CE805F2}" type="presOf" srcId="{AE061EC1-13E3-449B-8C11-3776DBFB3487}" destId="{BB76A5E7-A859-46F3-9E09-944062879694}" srcOrd="0" destOrd="0" presId="urn:microsoft.com/office/officeart/2005/8/layout/radial1"/>
    <dgm:cxn modelId="{1DA3B720-07D2-4B90-9D08-BC6AA54BF239}" type="presOf" srcId="{9ACEF4F6-17D5-4B20-8DE1-8121A3BC82F4}" destId="{6C840673-1672-40DD-BB4F-FA809C669D48}" srcOrd="0" destOrd="0" presId="urn:microsoft.com/office/officeart/2005/8/layout/radial1"/>
    <dgm:cxn modelId="{8663D821-D079-43AB-94AD-71C44790C0E9}" type="presOf" srcId="{108DF1BF-B57E-4E2E-8743-7B5D6BD12579}" destId="{313BCCF2-4B0C-42FD-878E-D606F20EDDCE}" srcOrd="0" destOrd="0" presId="urn:microsoft.com/office/officeart/2005/8/layout/radial1"/>
    <dgm:cxn modelId="{51EFE23C-2164-419F-9F3D-7DE11BC2FEE5}" type="presOf" srcId="{0E33F5FF-F2CA-4B14-8D88-89D42C812562}" destId="{C0F8D791-4A84-4564-BFA4-015EDC5CE8DE}" srcOrd="1" destOrd="0" presId="urn:microsoft.com/office/officeart/2005/8/layout/radial1"/>
    <dgm:cxn modelId="{0E1BCEFF-3179-4E0A-9B2D-D586A2CDFB21}" type="presParOf" srcId="{8014BAD9-E273-4A77-A1A7-0126D9CECA3F}" destId="{26AE6923-C7A7-4951-A466-4DF094815DB3}" srcOrd="0" destOrd="0" presId="urn:microsoft.com/office/officeart/2005/8/layout/radial1"/>
    <dgm:cxn modelId="{8D699AAE-A990-4998-9200-4263F8787460}" type="presParOf" srcId="{8014BAD9-E273-4A77-A1A7-0126D9CECA3F}" destId="{313BCCF2-4B0C-42FD-878E-D606F20EDDCE}" srcOrd="1" destOrd="0" presId="urn:microsoft.com/office/officeart/2005/8/layout/radial1"/>
    <dgm:cxn modelId="{B2D4A08C-B1B5-4B86-8C53-341A0A919835}" type="presParOf" srcId="{313BCCF2-4B0C-42FD-878E-D606F20EDDCE}" destId="{3B7B515E-821E-40AA-A08F-D9AC8912C96A}" srcOrd="0" destOrd="0" presId="urn:microsoft.com/office/officeart/2005/8/layout/radial1"/>
    <dgm:cxn modelId="{69EBAA18-D8C1-4857-8DE5-BA12BE2C8FE6}" type="presParOf" srcId="{8014BAD9-E273-4A77-A1A7-0126D9CECA3F}" destId="{E4765B85-5655-4B1F-A377-D33007769E83}" srcOrd="2" destOrd="0" presId="urn:microsoft.com/office/officeart/2005/8/layout/radial1"/>
    <dgm:cxn modelId="{5C32F140-642B-45BE-9495-2E3A888983EB}" type="presParOf" srcId="{8014BAD9-E273-4A77-A1A7-0126D9CECA3F}" destId="{1DEC0B58-355D-4B89-9AF3-747C9A003B8F}" srcOrd="3" destOrd="0" presId="urn:microsoft.com/office/officeart/2005/8/layout/radial1"/>
    <dgm:cxn modelId="{B7CE6ED0-53D2-404B-A295-1A892E01B9C0}" type="presParOf" srcId="{1DEC0B58-355D-4B89-9AF3-747C9A003B8F}" destId="{5012FAB3-492B-48FF-A797-945A3ABC19E6}" srcOrd="0" destOrd="0" presId="urn:microsoft.com/office/officeart/2005/8/layout/radial1"/>
    <dgm:cxn modelId="{578F79A0-EEF9-4D25-9189-2F612B41ED11}" type="presParOf" srcId="{8014BAD9-E273-4A77-A1A7-0126D9CECA3F}" destId="{3FA96FE8-47D2-45CF-A922-096D72E41CFC}" srcOrd="4" destOrd="0" presId="urn:microsoft.com/office/officeart/2005/8/layout/radial1"/>
    <dgm:cxn modelId="{2681639B-1E9F-49E0-B014-984FAE8100B0}" type="presParOf" srcId="{8014BAD9-E273-4A77-A1A7-0126D9CECA3F}" destId="{BB76A5E7-A859-46F3-9E09-944062879694}" srcOrd="5" destOrd="0" presId="urn:microsoft.com/office/officeart/2005/8/layout/radial1"/>
    <dgm:cxn modelId="{86D484ED-BF50-4534-ACE3-74B76108BA23}" type="presParOf" srcId="{BB76A5E7-A859-46F3-9E09-944062879694}" destId="{B28CE99E-F20A-4053-ACB8-6B82120C3A94}" srcOrd="0" destOrd="0" presId="urn:microsoft.com/office/officeart/2005/8/layout/radial1"/>
    <dgm:cxn modelId="{974A7525-9195-4B03-8405-3A29F229C068}" type="presParOf" srcId="{8014BAD9-E273-4A77-A1A7-0126D9CECA3F}" destId="{DE97F158-415C-4C1B-A280-4E8642AA1EA1}" srcOrd="6" destOrd="0" presId="urn:microsoft.com/office/officeart/2005/8/layout/radial1"/>
    <dgm:cxn modelId="{C7A7EDB8-2AD7-49B1-876A-44DF88996FE2}" type="presParOf" srcId="{8014BAD9-E273-4A77-A1A7-0126D9CECA3F}" destId="{1B77C667-9DCD-4277-96BE-3E26190CB373}" srcOrd="7" destOrd="0" presId="urn:microsoft.com/office/officeart/2005/8/layout/radial1"/>
    <dgm:cxn modelId="{D863E788-9F46-431B-A26E-1EFD0705D696}" type="presParOf" srcId="{1B77C667-9DCD-4277-96BE-3E26190CB373}" destId="{C0F8D791-4A84-4564-BFA4-015EDC5CE8DE}" srcOrd="0" destOrd="0" presId="urn:microsoft.com/office/officeart/2005/8/layout/radial1"/>
    <dgm:cxn modelId="{D0DC642A-DDCC-4CE9-8440-5B032466C6FC}" type="presParOf" srcId="{8014BAD9-E273-4A77-A1A7-0126D9CECA3F}" destId="{9949B41A-F5EF-4777-96BD-D01191E101A6}" srcOrd="8" destOrd="0" presId="urn:microsoft.com/office/officeart/2005/8/layout/radial1"/>
    <dgm:cxn modelId="{4D28ED5C-5D42-464A-BC49-B7173A9C5990}" type="presParOf" srcId="{8014BAD9-E273-4A77-A1A7-0126D9CECA3F}" destId="{02082B50-69E7-4F18-9BDB-910F02BB13B1}" srcOrd="9" destOrd="0" presId="urn:microsoft.com/office/officeart/2005/8/layout/radial1"/>
    <dgm:cxn modelId="{130D24EA-4855-41D1-AA27-14072DD66A44}" type="presParOf" srcId="{02082B50-69E7-4F18-9BDB-910F02BB13B1}" destId="{92674DBA-DD31-4C00-85B9-87CF71C35034}" srcOrd="0" destOrd="0" presId="urn:microsoft.com/office/officeart/2005/8/layout/radial1"/>
    <dgm:cxn modelId="{54C6CA64-C3DF-4982-8FC4-97EF6A2467FE}" type="presParOf" srcId="{8014BAD9-E273-4A77-A1A7-0126D9CECA3F}" destId="{6949EC19-39F6-4B0F-9462-841793B1FFC7}" srcOrd="10" destOrd="0" presId="urn:microsoft.com/office/officeart/2005/8/layout/radial1"/>
    <dgm:cxn modelId="{E7075385-86FC-4944-BC04-8BB08D819FFB}" type="presParOf" srcId="{8014BAD9-E273-4A77-A1A7-0126D9CECA3F}" destId="{71A9A7FF-46CE-4012-87CD-FD8501E71515}" srcOrd="11" destOrd="0" presId="urn:microsoft.com/office/officeart/2005/8/layout/radial1"/>
    <dgm:cxn modelId="{A983A2A6-2C9F-4A72-B517-6FC618D90142}" type="presParOf" srcId="{71A9A7FF-46CE-4012-87CD-FD8501E71515}" destId="{C2390632-A33F-4DB8-AD51-151A94490DD9}" srcOrd="0" destOrd="0" presId="urn:microsoft.com/office/officeart/2005/8/layout/radial1"/>
    <dgm:cxn modelId="{88D401FB-1CCC-4819-AFEC-36F1F5D49997}" type="presParOf" srcId="{8014BAD9-E273-4A77-A1A7-0126D9CECA3F}" destId="{6C840673-1672-40DD-BB4F-FA809C669D48}" srcOrd="12" destOrd="0" presId="urn:microsoft.com/office/officeart/2005/8/layout/radial1"/>
    <dgm:cxn modelId="{AE42EDC6-577B-4667-A991-36FA87C0E2B8}" type="presParOf" srcId="{8014BAD9-E273-4A77-A1A7-0126D9CECA3F}" destId="{B8D6A0D7-8B6C-467A-BDFD-8E63A5B935D8}" srcOrd="13" destOrd="0" presId="urn:microsoft.com/office/officeart/2005/8/layout/radial1"/>
    <dgm:cxn modelId="{E1939905-0BFE-4C22-B75C-00729FC93CA0}" type="presParOf" srcId="{B8D6A0D7-8B6C-467A-BDFD-8E63A5B935D8}" destId="{EBE58216-5DD7-4BFF-9A1E-9C15A78B9FC6}" srcOrd="0" destOrd="0" presId="urn:microsoft.com/office/officeart/2005/8/layout/radial1"/>
    <dgm:cxn modelId="{EB557DFD-7E9D-49BA-B23E-7C6BE846783F}" type="presParOf" srcId="{8014BAD9-E273-4A77-A1A7-0126D9CECA3F}" destId="{23C09070-DE2E-4E4D-B56D-DDB0A1CF5A22}" srcOrd="14"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AE6923-C7A7-4951-A466-4DF094815DB3}">
      <dsp:nvSpPr>
        <dsp:cNvPr id="0" name=""/>
        <dsp:cNvSpPr/>
      </dsp:nvSpPr>
      <dsp:spPr>
        <a:xfrm>
          <a:off x="1649310" y="1153909"/>
          <a:ext cx="768553" cy="7685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Система Оздоровительной Работы</a:t>
          </a:r>
          <a:endParaRPr lang="ru-RU" sz="500" b="1" kern="1200" smtClean="0">
            <a:solidFill>
              <a:sysClr val="windowText" lastClr="000000"/>
            </a:solidFill>
          </a:endParaRPr>
        </a:p>
      </dsp:txBody>
      <dsp:txXfrm>
        <a:off x="1761862" y="1266461"/>
        <a:ext cx="543449" cy="543449"/>
      </dsp:txXfrm>
    </dsp:sp>
    <dsp:sp modelId="{313BCCF2-4B0C-42FD-878E-D606F20EDDCE}">
      <dsp:nvSpPr>
        <dsp:cNvPr id="0" name=""/>
        <dsp:cNvSpPr/>
      </dsp:nvSpPr>
      <dsp:spPr>
        <a:xfrm rot="16253559">
          <a:off x="1849828" y="944224"/>
          <a:ext cx="385496" cy="34013"/>
        </a:xfrm>
        <a:custGeom>
          <a:avLst/>
          <a:gdLst/>
          <a:ahLst/>
          <a:cxnLst/>
          <a:rect l="0" t="0" r="0" b="0"/>
          <a:pathLst>
            <a:path>
              <a:moveTo>
                <a:pt x="0" y="17006"/>
              </a:moveTo>
              <a:lnTo>
                <a:pt x="385496"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032939" y="951594"/>
        <a:ext cx="19274" cy="19274"/>
      </dsp:txXfrm>
    </dsp:sp>
    <dsp:sp modelId="{E4765B85-5655-4B1F-A377-D33007769E83}">
      <dsp:nvSpPr>
        <dsp:cNvPr id="0" name=""/>
        <dsp:cNvSpPr/>
      </dsp:nvSpPr>
      <dsp:spPr>
        <a:xfrm>
          <a:off x="1667289" y="0"/>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Организация </a:t>
          </a: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питания</a:t>
          </a:r>
          <a:endParaRPr lang="ru-RU" sz="500" kern="1200" smtClean="0">
            <a:solidFill>
              <a:sysClr val="windowText" lastClr="000000"/>
            </a:solidFill>
          </a:endParaRPr>
        </a:p>
      </dsp:txBody>
      <dsp:txXfrm>
        <a:off x="1779841" y="112552"/>
        <a:ext cx="543449" cy="543449"/>
      </dsp:txXfrm>
    </dsp:sp>
    <dsp:sp modelId="{1DEC0B58-355D-4B89-9AF3-747C9A003B8F}">
      <dsp:nvSpPr>
        <dsp:cNvPr id="0" name=""/>
        <dsp:cNvSpPr/>
      </dsp:nvSpPr>
      <dsp:spPr>
        <a:xfrm rot="19285714">
          <a:off x="2292183" y="1162005"/>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474387" y="1169422"/>
        <a:ext cx="19179" cy="19179"/>
      </dsp:txXfrm>
    </dsp:sp>
    <dsp:sp modelId="{3FA96FE8-47D2-45CF-A922-096D72E41CFC}">
      <dsp:nvSpPr>
        <dsp:cNvPr id="0" name=""/>
        <dsp:cNvSpPr/>
      </dsp:nvSpPr>
      <dsp:spPr>
        <a:xfrm>
          <a:off x="2550090" y="435562"/>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chemeClr val="accent1"/>
            </a:solidFill>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Спортивные оздоровительные секции</a:t>
          </a:r>
          <a:endParaRPr lang="ru-RU" sz="500" kern="1200" smtClean="0">
            <a:solidFill>
              <a:sysClr val="windowText" lastClr="000000"/>
            </a:solidFill>
          </a:endParaRPr>
        </a:p>
      </dsp:txBody>
      <dsp:txXfrm>
        <a:off x="2662642" y="548114"/>
        <a:ext cx="543449" cy="543449"/>
      </dsp:txXfrm>
    </dsp:sp>
    <dsp:sp modelId="{BB76A5E7-A859-46F3-9E09-944062879694}">
      <dsp:nvSpPr>
        <dsp:cNvPr id="0" name=""/>
        <dsp:cNvSpPr/>
      </dsp:nvSpPr>
      <dsp:spPr>
        <a:xfrm rot="771429">
          <a:off x="2403420" y="1649367"/>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585624" y="1656784"/>
        <a:ext cx="19179" cy="19179"/>
      </dsp:txXfrm>
    </dsp:sp>
    <dsp:sp modelId="{DE97F158-415C-4C1B-A280-4E8642AA1EA1}">
      <dsp:nvSpPr>
        <dsp:cNvPr id="0" name=""/>
        <dsp:cNvSpPr/>
      </dsp:nvSpPr>
      <dsp:spPr>
        <a:xfrm>
          <a:off x="2772564" y="1410285"/>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Тестирования и мониторинг здоровья</a:t>
          </a:r>
          <a:endParaRPr lang="ru-RU" sz="500" kern="1200" smtClean="0">
            <a:solidFill>
              <a:sysClr val="windowText" lastClr="000000"/>
            </a:solidFill>
          </a:endParaRPr>
        </a:p>
      </dsp:txBody>
      <dsp:txXfrm>
        <a:off x="2885116" y="1522837"/>
        <a:ext cx="543449" cy="543449"/>
      </dsp:txXfrm>
    </dsp:sp>
    <dsp:sp modelId="{1B77C667-9DCD-4277-96BE-3E26190CB373}">
      <dsp:nvSpPr>
        <dsp:cNvPr id="0" name=""/>
        <dsp:cNvSpPr/>
      </dsp:nvSpPr>
      <dsp:spPr>
        <a:xfrm rot="3857143">
          <a:off x="2091741" y="2040200"/>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273945" y="2047617"/>
        <a:ext cx="19179" cy="19179"/>
      </dsp:txXfrm>
    </dsp:sp>
    <dsp:sp modelId="{9949B41A-F5EF-4777-96BD-D01191E101A6}">
      <dsp:nvSpPr>
        <dsp:cNvPr id="0" name=""/>
        <dsp:cNvSpPr/>
      </dsp:nvSpPr>
      <dsp:spPr>
        <a:xfrm>
          <a:off x="2149205" y="2191952"/>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Text" lastClr="000000"/>
              </a:solidFill>
              <a:latin typeface="Times New Roman"/>
            </a:rPr>
            <a:t>Образовательная идея</a:t>
          </a:r>
        </a:p>
      </dsp:txBody>
      <dsp:txXfrm>
        <a:off x="2261757" y="2304504"/>
        <a:ext cx="543449" cy="543449"/>
      </dsp:txXfrm>
    </dsp:sp>
    <dsp:sp modelId="{02082B50-69E7-4F18-9BDB-910F02BB13B1}">
      <dsp:nvSpPr>
        <dsp:cNvPr id="0" name=""/>
        <dsp:cNvSpPr/>
      </dsp:nvSpPr>
      <dsp:spPr>
        <a:xfrm rot="6942857">
          <a:off x="1591846" y="2040200"/>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774050" y="2047617"/>
        <a:ext cx="19179" cy="19179"/>
      </dsp:txXfrm>
    </dsp:sp>
    <dsp:sp modelId="{6949EC19-39F6-4B0F-9462-841793B1FFC7}">
      <dsp:nvSpPr>
        <dsp:cNvPr id="0" name=""/>
        <dsp:cNvSpPr/>
      </dsp:nvSpPr>
      <dsp:spPr>
        <a:xfrm>
          <a:off x="1149416" y="2191952"/>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Работа с родителями</a:t>
          </a:r>
          <a:endParaRPr lang="ru-RU" sz="500" kern="1200" smtClean="0">
            <a:solidFill>
              <a:sysClr val="windowText" lastClr="000000"/>
            </a:solidFill>
          </a:endParaRPr>
        </a:p>
      </dsp:txBody>
      <dsp:txXfrm>
        <a:off x="1261968" y="2304504"/>
        <a:ext cx="543449" cy="543449"/>
      </dsp:txXfrm>
    </dsp:sp>
    <dsp:sp modelId="{71A9A7FF-46CE-4012-87CD-FD8501E71515}">
      <dsp:nvSpPr>
        <dsp:cNvPr id="0" name=""/>
        <dsp:cNvSpPr/>
      </dsp:nvSpPr>
      <dsp:spPr>
        <a:xfrm rot="10028571">
          <a:off x="1280167" y="1649367"/>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462371" y="1656784"/>
        <a:ext cx="19179" cy="19179"/>
      </dsp:txXfrm>
    </dsp:sp>
    <dsp:sp modelId="{6C840673-1672-40DD-BB4F-FA809C669D48}">
      <dsp:nvSpPr>
        <dsp:cNvPr id="0" name=""/>
        <dsp:cNvSpPr/>
      </dsp:nvSpPr>
      <dsp:spPr>
        <a:xfrm>
          <a:off x="526057" y="1410285"/>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Внеклассная работа,</a:t>
          </a: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Дополнительное образование</a:t>
          </a:r>
          <a:endParaRPr lang="ru-RU" sz="500" kern="1200" smtClean="0">
            <a:solidFill>
              <a:sysClr val="windowText" lastClr="000000"/>
            </a:solidFill>
          </a:endParaRPr>
        </a:p>
      </dsp:txBody>
      <dsp:txXfrm>
        <a:off x="638609" y="1522837"/>
        <a:ext cx="543449" cy="543449"/>
      </dsp:txXfrm>
    </dsp:sp>
    <dsp:sp modelId="{B8D6A0D7-8B6C-467A-BDFD-8E63A5B935D8}">
      <dsp:nvSpPr>
        <dsp:cNvPr id="0" name=""/>
        <dsp:cNvSpPr/>
      </dsp:nvSpPr>
      <dsp:spPr>
        <a:xfrm rot="13114286">
          <a:off x="1391404" y="1162005"/>
          <a:ext cx="383587" cy="34013"/>
        </a:xfrm>
        <a:custGeom>
          <a:avLst/>
          <a:gdLst/>
          <a:ahLst/>
          <a:cxnLst/>
          <a:rect l="0" t="0" r="0" b="0"/>
          <a:pathLst>
            <a:path>
              <a:moveTo>
                <a:pt x="0" y="17006"/>
              </a:moveTo>
              <a:lnTo>
                <a:pt x="383587" y="17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573608" y="1169422"/>
        <a:ext cx="19179" cy="19179"/>
      </dsp:txXfrm>
    </dsp:sp>
    <dsp:sp modelId="{23C09070-DE2E-4E4D-B56D-DDB0A1CF5A22}">
      <dsp:nvSpPr>
        <dsp:cNvPr id="0" name=""/>
        <dsp:cNvSpPr/>
      </dsp:nvSpPr>
      <dsp:spPr>
        <a:xfrm>
          <a:off x="748531" y="435562"/>
          <a:ext cx="768553" cy="768553"/>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b="1" kern="1200" baseline="0" smtClean="0">
            <a:solidFill>
              <a:schemeClr val="accent1"/>
            </a:solidFill>
            <a:latin typeface="Times New Roman"/>
          </a:endParaRPr>
        </a:p>
        <a:p>
          <a:pPr marR="0" lvl="0" algn="ctr" defTabSz="222250" rtl="0">
            <a:lnSpc>
              <a:spcPct val="90000"/>
            </a:lnSpc>
            <a:spcBef>
              <a:spcPct val="0"/>
            </a:spcBef>
            <a:spcAft>
              <a:spcPct val="35000"/>
            </a:spcAft>
          </a:pPr>
          <a:r>
            <a:rPr lang="ru-RU" sz="500" b="1" kern="1200" baseline="0" smtClean="0">
              <a:solidFill>
                <a:sysClr val="windowText" lastClr="000000"/>
              </a:solidFill>
              <a:latin typeface="Calibri"/>
            </a:rPr>
            <a:t>Оздоровительные мероприятия в режиме дня</a:t>
          </a:r>
          <a:endParaRPr lang="ru-RU" sz="500" kern="1200" smtClean="0">
            <a:solidFill>
              <a:sysClr val="windowText" lastClr="000000"/>
            </a:solidFill>
          </a:endParaRPr>
        </a:p>
      </dsp:txBody>
      <dsp:txXfrm>
        <a:off x="861083" y="548114"/>
        <a:ext cx="543449" cy="54344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16951</Words>
  <Characters>96622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С. КАЗИНКА</Company>
  <LinksUpToDate>false</LinksUpToDate>
  <CharactersWithSpaces>113347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с.КАЗИНКА</dc:creator>
  <cp:keywords/>
  <dc:description/>
  <cp:lastModifiedBy>Фроловы</cp:lastModifiedBy>
  <cp:revision>19</cp:revision>
  <cp:lastPrinted>2017-02-17T08:42:00Z</cp:lastPrinted>
  <dcterms:created xsi:type="dcterms:W3CDTF">2014-03-27T07:09:00Z</dcterms:created>
  <dcterms:modified xsi:type="dcterms:W3CDTF">2017-06-28T17:09:00Z</dcterms:modified>
</cp:coreProperties>
</file>